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1441CF">
      <w:pPr>
        <w:ind w:left="426"/>
        <w:jc w:val="center"/>
        <w:rPr>
          <w:rFonts w:ascii="Tahoma" w:hAnsi="Tahoma" w:cs="Tahoma"/>
          <w:b/>
          <w:noProof/>
          <w:sz w:val="22"/>
          <w:szCs w:val="22"/>
        </w:rPr>
      </w:pPr>
      <w:r>
        <w:rPr>
          <w:rFonts w:ascii="Tahoma" w:hAnsi="Tahoma" w:cs="Tahoma"/>
          <w:b/>
          <w:noProof/>
          <w:sz w:val="22"/>
          <w:szCs w:val="22"/>
        </w:rPr>
        <w:t>NIGERIAN INSTITUTE OF PUBLIC RELATIONS</w:t>
      </w: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1441CF">
      <w:pPr>
        <w:ind w:left="426"/>
        <w:jc w:val="center"/>
        <w:rPr>
          <w:rFonts w:ascii="Tahoma" w:hAnsi="Tahoma" w:cs="Tahoma"/>
          <w:b/>
          <w:noProof/>
          <w:sz w:val="22"/>
          <w:szCs w:val="22"/>
        </w:rPr>
      </w:pPr>
      <w:r>
        <w:rPr>
          <w:rFonts w:ascii="Tahoma" w:hAnsi="Tahoma" w:cs="Tahoma"/>
          <w:b/>
          <w:noProof/>
          <w:sz w:val="22"/>
          <w:szCs w:val="22"/>
        </w:rPr>
        <w:t>STUDENT HANDBOOK</w:t>
      </w: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1441CF">
      <w:pPr>
        <w:ind w:left="426"/>
        <w:jc w:val="center"/>
        <w:rPr>
          <w:rFonts w:ascii="Tahoma" w:hAnsi="Tahoma" w:cs="Tahoma"/>
          <w:b/>
          <w:noProof/>
          <w:sz w:val="22"/>
          <w:szCs w:val="22"/>
        </w:rPr>
      </w:pPr>
      <w:r>
        <w:rPr>
          <w:rFonts w:ascii="Tahoma" w:hAnsi="Tahoma" w:cs="Tahoma"/>
          <w:b/>
          <w:noProof/>
          <w:sz w:val="22"/>
          <w:szCs w:val="22"/>
        </w:rPr>
        <w:t>PROFESSIONAL CERTIFICATE IN PUBLIC RELATIONS (CPR)</w:t>
      </w:r>
    </w:p>
    <w:p w:rsidR="007D6190" w:rsidRDefault="007D6190">
      <w:pPr>
        <w:ind w:left="426"/>
        <w:rPr>
          <w:rFonts w:ascii="Tahoma" w:hAnsi="Tahoma" w:cs="Tahoma"/>
          <w:b/>
          <w:noProof/>
          <w:sz w:val="22"/>
          <w:szCs w:val="22"/>
        </w:rPr>
      </w:pPr>
    </w:p>
    <w:p w:rsidR="007D6190" w:rsidRDefault="007D6190">
      <w:pPr>
        <w:ind w:left="426"/>
        <w:rPr>
          <w:rFonts w:ascii="Tahoma" w:hAnsi="Tahoma" w:cs="Tahoma"/>
          <w:b/>
          <w:noProof/>
          <w:sz w:val="22"/>
          <w:szCs w:val="22"/>
        </w:rPr>
      </w:pPr>
    </w:p>
    <w:p w:rsidR="007D6190" w:rsidRDefault="007D6190">
      <w:pPr>
        <w:ind w:left="426"/>
        <w:rPr>
          <w:rFonts w:ascii="Tahoma" w:hAnsi="Tahoma" w:cs="Tahoma"/>
          <w:b/>
          <w:noProof/>
          <w:sz w:val="22"/>
          <w:szCs w:val="22"/>
        </w:rPr>
      </w:pPr>
    </w:p>
    <w:p w:rsidR="007D6190" w:rsidRDefault="007D6190">
      <w:pPr>
        <w:ind w:left="426"/>
        <w:rPr>
          <w:rFonts w:ascii="Tahoma" w:hAnsi="Tahoma" w:cs="Tahoma"/>
          <w:b/>
          <w:noProof/>
          <w:sz w:val="22"/>
          <w:szCs w:val="22"/>
        </w:rPr>
      </w:pPr>
    </w:p>
    <w:p w:rsidR="007D6190" w:rsidRDefault="007D6190">
      <w:pPr>
        <w:ind w:left="426"/>
        <w:rPr>
          <w:rFonts w:ascii="Tahoma" w:hAnsi="Tahoma" w:cs="Tahoma"/>
          <w:b/>
          <w:noProof/>
          <w:sz w:val="22"/>
          <w:szCs w:val="22"/>
        </w:rPr>
      </w:pPr>
    </w:p>
    <w:p w:rsidR="007D6190" w:rsidRDefault="001441CF">
      <w:pPr>
        <w:ind w:left="426"/>
        <w:jc w:val="center"/>
        <w:rPr>
          <w:rFonts w:ascii="Tahoma" w:hAnsi="Tahoma" w:cs="Tahoma"/>
          <w:sz w:val="22"/>
          <w:szCs w:val="22"/>
        </w:rPr>
      </w:pPr>
      <w:r>
        <w:rPr>
          <w:rFonts w:ascii="Tahoma" w:hAnsi="Tahoma" w:cs="Tahoma"/>
          <w:sz w:val="22"/>
          <w:szCs w:val="22"/>
        </w:rPr>
        <w:t xml:space="preserve">© Approved by the NIPR Council on 27th November 2014 </w:t>
      </w:r>
    </w:p>
    <w:p w:rsidR="007D6190" w:rsidRDefault="001441CF">
      <w:pPr>
        <w:ind w:left="426"/>
        <w:jc w:val="center"/>
        <w:rPr>
          <w:rFonts w:ascii="Tahoma" w:hAnsi="Tahoma" w:cs="Tahoma"/>
          <w:b/>
          <w:noProof/>
          <w:sz w:val="22"/>
          <w:szCs w:val="22"/>
        </w:rPr>
      </w:pPr>
      <w:r>
        <w:rPr>
          <w:rFonts w:ascii="Tahoma" w:hAnsi="Tahoma" w:cs="Tahoma"/>
          <w:sz w:val="22"/>
          <w:szCs w:val="22"/>
        </w:rPr>
        <w:t>Effective date: 1</w:t>
      </w:r>
      <w:r>
        <w:rPr>
          <w:rFonts w:ascii="Tahoma" w:hAnsi="Tahoma" w:cs="Tahoma"/>
          <w:sz w:val="22"/>
          <w:szCs w:val="22"/>
          <w:vertAlign w:val="superscript"/>
        </w:rPr>
        <w:t>st</w:t>
      </w:r>
      <w:r>
        <w:rPr>
          <w:rFonts w:ascii="Tahoma" w:hAnsi="Tahoma" w:cs="Tahoma"/>
          <w:sz w:val="22"/>
          <w:szCs w:val="22"/>
        </w:rPr>
        <w:t xml:space="preserve"> January 2020</w:t>
      </w:r>
      <w:r>
        <w:rPr>
          <w:rFonts w:ascii="Tahoma" w:hAnsi="Tahoma" w:cs="Tahoma"/>
          <w:b/>
          <w:noProof/>
          <w:sz w:val="22"/>
          <w:szCs w:val="22"/>
        </w:rPr>
        <w:br w:type="page"/>
      </w:r>
      <w:r>
        <w:rPr>
          <w:rFonts w:ascii="Tahoma" w:hAnsi="Tahoma" w:cs="Tahoma"/>
          <w:b/>
          <w:noProof/>
          <w:sz w:val="22"/>
          <w:szCs w:val="22"/>
        </w:rPr>
        <w:lastRenderedPageBreak/>
        <w:t>FOREWORD</w:t>
      </w:r>
    </w:p>
    <w:p w:rsidR="007D6190" w:rsidRDefault="001441CF">
      <w:pPr>
        <w:ind w:left="426"/>
        <w:jc w:val="center"/>
        <w:rPr>
          <w:rFonts w:ascii="Tahoma" w:hAnsi="Tahoma" w:cs="Tahoma"/>
          <w:noProof/>
          <w:sz w:val="22"/>
          <w:szCs w:val="22"/>
        </w:rPr>
      </w:pPr>
      <w:r>
        <w:rPr>
          <w:rFonts w:ascii="Tahoma" w:hAnsi="Tahoma" w:cs="Tahoma"/>
          <w:b/>
          <w:noProof/>
          <w:sz w:val="22"/>
          <w:szCs w:val="22"/>
        </w:rPr>
        <w:br w:type="page"/>
      </w:r>
      <w:r>
        <w:rPr>
          <w:rFonts w:ascii="Tahoma" w:hAnsi="Tahoma" w:cs="Tahoma"/>
          <w:b/>
          <w:noProof/>
          <w:sz w:val="22"/>
          <w:szCs w:val="22"/>
        </w:rPr>
        <w:lastRenderedPageBreak/>
        <w:t>BACKGROUND</w:t>
      </w:r>
    </w:p>
    <w:p w:rsidR="007D6190" w:rsidRDefault="001441CF">
      <w:pPr>
        <w:rPr>
          <w:rFonts w:ascii="Tahoma" w:hAnsi="Tahoma" w:cs="Tahoma"/>
          <w:b/>
          <w:noProof/>
          <w:sz w:val="22"/>
          <w:szCs w:val="22"/>
        </w:rPr>
      </w:pPr>
      <w:r>
        <w:rPr>
          <w:rFonts w:ascii="Tahoma" w:hAnsi="Tahoma" w:cs="Tahoma"/>
          <w:noProof/>
          <w:sz w:val="22"/>
          <w:szCs w:val="22"/>
        </w:rPr>
        <w:t xml:space="preserve">The Nigerian Institute of Public Relations was established as the sole regulatory body governig Public Relations practice in Nigeria by Decree 16 of 1990. </w:t>
      </w:r>
      <w:r>
        <w:rPr>
          <w:rFonts w:ascii="Tahoma" w:hAnsi="Tahoma" w:cs="Tahoma"/>
          <w:b/>
          <w:noProof/>
          <w:sz w:val="22"/>
          <w:szCs w:val="22"/>
        </w:rPr>
        <w:br w:type="page"/>
      </w:r>
      <w:r>
        <w:rPr>
          <w:rFonts w:ascii="Tahoma" w:hAnsi="Tahoma" w:cs="Tahoma"/>
          <w:b/>
          <w:noProof/>
          <w:sz w:val="22"/>
          <w:szCs w:val="22"/>
        </w:rPr>
        <w:lastRenderedPageBreak/>
        <w:t>PHILOSOPHY OF THE CPR PROGRAMME</w:t>
      </w:r>
    </w:p>
    <w:p w:rsidR="007D6190" w:rsidRDefault="001441CF">
      <w:pPr>
        <w:jc w:val="both"/>
        <w:rPr>
          <w:rFonts w:ascii="Tahoma" w:hAnsi="Tahoma" w:cs="Tahoma"/>
          <w:noProof/>
          <w:sz w:val="22"/>
          <w:szCs w:val="22"/>
        </w:rPr>
      </w:pPr>
      <w:r>
        <w:rPr>
          <w:rFonts w:ascii="Tahoma" w:hAnsi="Tahoma" w:cs="Tahoma"/>
          <w:noProof/>
          <w:sz w:val="22"/>
          <w:szCs w:val="22"/>
        </w:rPr>
        <w:t>The professional Certificate in Public Relations programme is designed to develop well-rounded and skillful manpower that will function effectively in the Nigerian society. The programme grounds the students in the theoretical and practical dimensions of Public Relations in Nigeria as well as comparative exploration of public relations practices and methods globally. The programme is intended to graduate students who can earn a living on their own and who can affect the public Relations/Public Affairs and corporate communications industry positively.</w:t>
      </w:r>
    </w:p>
    <w:p w:rsidR="007D6190" w:rsidRDefault="007D6190">
      <w:pPr>
        <w:rPr>
          <w:rFonts w:ascii="Tahoma" w:hAnsi="Tahoma" w:cs="Tahoma"/>
          <w:noProof/>
          <w:sz w:val="22"/>
          <w:szCs w:val="22"/>
        </w:rPr>
      </w:pPr>
    </w:p>
    <w:p w:rsidR="007D6190" w:rsidRDefault="001441CF">
      <w:pPr>
        <w:rPr>
          <w:rFonts w:ascii="Tahoma" w:hAnsi="Tahoma" w:cs="Tahoma"/>
          <w:b/>
          <w:noProof/>
          <w:sz w:val="22"/>
          <w:szCs w:val="22"/>
        </w:rPr>
      </w:pPr>
      <w:r>
        <w:rPr>
          <w:rFonts w:ascii="Tahoma" w:hAnsi="Tahoma" w:cs="Tahoma"/>
          <w:b/>
          <w:noProof/>
          <w:sz w:val="22"/>
          <w:szCs w:val="22"/>
        </w:rPr>
        <w:t>OBJECTIVES</w:t>
      </w:r>
    </w:p>
    <w:p w:rsidR="007D6190" w:rsidRDefault="001441CF">
      <w:pPr>
        <w:rPr>
          <w:rFonts w:ascii="Tahoma" w:hAnsi="Tahoma" w:cs="Tahoma"/>
          <w:noProof/>
          <w:sz w:val="22"/>
          <w:szCs w:val="22"/>
        </w:rPr>
      </w:pPr>
      <w:r>
        <w:rPr>
          <w:rFonts w:ascii="Tahoma" w:hAnsi="Tahoma" w:cs="Tahoma"/>
          <w:noProof/>
          <w:sz w:val="22"/>
          <w:szCs w:val="22"/>
        </w:rPr>
        <w:t>The objectives of the professional certificate in Public Relations programme include:</w:t>
      </w:r>
    </w:p>
    <w:p w:rsidR="007D6190" w:rsidRDefault="001441CF">
      <w:pPr>
        <w:numPr>
          <w:ilvl w:val="0"/>
          <w:numId w:val="32"/>
        </w:numPr>
        <w:rPr>
          <w:rFonts w:ascii="Tahoma" w:hAnsi="Tahoma" w:cs="Tahoma"/>
          <w:noProof/>
          <w:sz w:val="22"/>
          <w:szCs w:val="22"/>
        </w:rPr>
      </w:pPr>
      <w:r>
        <w:rPr>
          <w:rFonts w:ascii="Tahoma" w:hAnsi="Tahoma" w:cs="Tahoma"/>
          <w:noProof/>
          <w:sz w:val="22"/>
          <w:szCs w:val="22"/>
        </w:rPr>
        <w:t>To a train skillful public relations professionals who can work efficiently in public and private organisations;</w:t>
      </w:r>
    </w:p>
    <w:p w:rsidR="007D6190" w:rsidRDefault="001441CF">
      <w:pPr>
        <w:numPr>
          <w:ilvl w:val="0"/>
          <w:numId w:val="32"/>
        </w:numPr>
        <w:rPr>
          <w:rFonts w:ascii="Tahoma" w:hAnsi="Tahoma" w:cs="Tahoma"/>
          <w:noProof/>
          <w:sz w:val="22"/>
          <w:szCs w:val="22"/>
        </w:rPr>
      </w:pPr>
      <w:r>
        <w:rPr>
          <w:rFonts w:ascii="Tahoma" w:hAnsi="Tahoma" w:cs="Tahoma"/>
          <w:noProof/>
          <w:sz w:val="22"/>
          <w:szCs w:val="22"/>
        </w:rPr>
        <w:t>To produce middle level public relations professionals who are equipped with skills clearly relevant to work and intended to facilitate entry or progression in employment or higher education;</w:t>
      </w:r>
    </w:p>
    <w:p w:rsidR="007D6190" w:rsidRDefault="001441CF">
      <w:pPr>
        <w:numPr>
          <w:ilvl w:val="0"/>
          <w:numId w:val="32"/>
        </w:numPr>
        <w:rPr>
          <w:rFonts w:ascii="Tahoma" w:hAnsi="Tahoma" w:cs="Tahoma"/>
          <w:noProof/>
          <w:sz w:val="22"/>
          <w:szCs w:val="22"/>
        </w:rPr>
      </w:pPr>
      <w:r>
        <w:rPr>
          <w:rFonts w:ascii="Tahoma" w:hAnsi="Tahoma" w:cs="Tahoma"/>
          <w:noProof/>
          <w:sz w:val="22"/>
          <w:szCs w:val="22"/>
        </w:rPr>
        <w:t>To produce well rounded middle-level public and corporate communications manpower who can combine the communication and management roles of public relations to service public and private organisations</w:t>
      </w:r>
    </w:p>
    <w:p w:rsidR="007D6190" w:rsidRDefault="007D6190">
      <w:pPr>
        <w:rPr>
          <w:rFonts w:ascii="Tahoma" w:hAnsi="Tahoma" w:cs="Tahoma"/>
          <w:noProof/>
          <w:sz w:val="22"/>
          <w:szCs w:val="22"/>
        </w:rPr>
      </w:pPr>
    </w:p>
    <w:p w:rsidR="007D6190" w:rsidRDefault="001441CF">
      <w:pPr>
        <w:rPr>
          <w:rFonts w:ascii="Tahoma" w:hAnsi="Tahoma" w:cs="Tahoma"/>
          <w:b/>
          <w:noProof/>
          <w:sz w:val="22"/>
          <w:szCs w:val="22"/>
        </w:rPr>
      </w:pPr>
      <w:r>
        <w:rPr>
          <w:rFonts w:ascii="Tahoma" w:hAnsi="Tahoma" w:cs="Tahoma"/>
          <w:b/>
          <w:noProof/>
          <w:sz w:val="22"/>
          <w:szCs w:val="22"/>
        </w:rPr>
        <w:t>ADMISSION REQUIREMENTS</w:t>
      </w:r>
    </w:p>
    <w:p w:rsidR="007D6190" w:rsidRDefault="001441CF">
      <w:pPr>
        <w:jc w:val="both"/>
        <w:rPr>
          <w:rFonts w:ascii="Tahoma" w:hAnsi="Tahoma" w:cs="Tahoma"/>
          <w:b/>
          <w:noProof/>
          <w:sz w:val="22"/>
          <w:szCs w:val="22"/>
        </w:rPr>
      </w:pPr>
      <w:r>
        <w:rPr>
          <w:rFonts w:ascii="Tahoma" w:hAnsi="Tahoma" w:cs="Tahoma"/>
          <w:noProof/>
          <w:sz w:val="22"/>
          <w:szCs w:val="22"/>
        </w:rPr>
        <w:t>To qualify for admission, a candidate must possess any of the following</w:t>
      </w:r>
    </w:p>
    <w:p w:rsidR="007D6190" w:rsidRDefault="001441CF">
      <w:pPr>
        <w:jc w:val="both"/>
        <w:rPr>
          <w:rFonts w:ascii="Tahoma" w:hAnsi="Tahoma" w:cs="Tahoma"/>
          <w:b/>
          <w:noProof/>
          <w:sz w:val="22"/>
          <w:szCs w:val="22"/>
        </w:rPr>
      </w:pPr>
      <w:r>
        <w:rPr>
          <w:rFonts w:ascii="Tahoma" w:hAnsi="Tahoma" w:cs="Tahoma"/>
          <w:noProof/>
          <w:sz w:val="22"/>
          <w:szCs w:val="22"/>
        </w:rPr>
        <w:t>qualifications:</w:t>
      </w:r>
    </w:p>
    <w:p w:rsidR="007D6190" w:rsidRDefault="001441CF">
      <w:pPr>
        <w:numPr>
          <w:ilvl w:val="0"/>
          <w:numId w:val="68"/>
        </w:numPr>
        <w:jc w:val="both"/>
        <w:rPr>
          <w:rFonts w:ascii="Tahoma" w:hAnsi="Tahoma" w:cs="Tahoma"/>
          <w:noProof/>
          <w:sz w:val="22"/>
          <w:szCs w:val="22"/>
        </w:rPr>
      </w:pPr>
      <w:r>
        <w:rPr>
          <w:rFonts w:ascii="Tahoma" w:hAnsi="Tahoma" w:cs="Tahoma"/>
          <w:noProof/>
          <w:sz w:val="22"/>
          <w:szCs w:val="22"/>
        </w:rPr>
        <w:t>A recognized University degree or Diploma in social sciences, arts and humanities or any other relevant discipline.</w:t>
      </w:r>
    </w:p>
    <w:p w:rsidR="007D6190" w:rsidRDefault="001441CF">
      <w:pPr>
        <w:numPr>
          <w:ilvl w:val="0"/>
          <w:numId w:val="68"/>
        </w:numPr>
        <w:jc w:val="both"/>
        <w:rPr>
          <w:rFonts w:ascii="Tahoma" w:hAnsi="Tahoma" w:cs="Tahoma"/>
          <w:noProof/>
          <w:sz w:val="22"/>
          <w:szCs w:val="22"/>
        </w:rPr>
      </w:pPr>
      <w:r>
        <w:rPr>
          <w:rFonts w:ascii="Tahoma" w:hAnsi="Tahoma" w:cs="Tahoma"/>
          <w:noProof/>
          <w:sz w:val="22"/>
          <w:szCs w:val="22"/>
        </w:rPr>
        <w:t>Professional Certificate / Diploma from institutions recognized by the Governing Council of the Nigerian Institute of Public Relations for this purpose.</w:t>
      </w:r>
    </w:p>
    <w:p w:rsidR="007D6190" w:rsidRDefault="001441CF">
      <w:pPr>
        <w:numPr>
          <w:ilvl w:val="0"/>
          <w:numId w:val="68"/>
        </w:numPr>
        <w:jc w:val="both"/>
        <w:rPr>
          <w:rFonts w:ascii="Tahoma" w:hAnsi="Tahoma" w:cs="Tahoma"/>
          <w:noProof/>
          <w:sz w:val="22"/>
          <w:szCs w:val="22"/>
        </w:rPr>
      </w:pPr>
      <w:r>
        <w:rPr>
          <w:rFonts w:ascii="Tahoma" w:hAnsi="Tahoma" w:cs="Tahoma"/>
          <w:noProof/>
          <w:sz w:val="22"/>
          <w:szCs w:val="22"/>
        </w:rPr>
        <w:t>BEEC Foundation Examination in Public Relations with passes in five subjects.</w:t>
      </w:r>
    </w:p>
    <w:p w:rsidR="007D6190" w:rsidRDefault="001441CF">
      <w:pPr>
        <w:numPr>
          <w:ilvl w:val="0"/>
          <w:numId w:val="68"/>
        </w:numPr>
        <w:jc w:val="both"/>
        <w:rPr>
          <w:rFonts w:ascii="Tahoma" w:hAnsi="Tahoma" w:cs="Tahoma"/>
          <w:noProof/>
          <w:sz w:val="22"/>
          <w:szCs w:val="22"/>
        </w:rPr>
      </w:pPr>
      <w:r>
        <w:rPr>
          <w:rFonts w:ascii="Tahoma" w:hAnsi="Tahoma" w:cs="Tahoma"/>
          <w:noProof/>
          <w:sz w:val="22"/>
          <w:szCs w:val="22"/>
        </w:rPr>
        <w:t>GCE "A" Level in at least two subject</w:t>
      </w:r>
      <w:r w:rsidRPr="001441CF">
        <w:rPr>
          <w:rFonts w:ascii="Tahoma" w:hAnsi="Tahoma" w:cs="Tahoma"/>
          <w:noProof/>
          <w:color w:val="0070C0"/>
          <w:sz w:val="22"/>
          <w:szCs w:val="22"/>
        </w:rPr>
        <w:t>s</w:t>
      </w:r>
      <w:r>
        <w:rPr>
          <w:rFonts w:ascii="Tahoma" w:hAnsi="Tahoma" w:cs="Tahoma"/>
          <w:noProof/>
          <w:sz w:val="22"/>
          <w:szCs w:val="22"/>
        </w:rPr>
        <w:t xml:space="preserve"> provided credit in English has been obtained at "O" Level or WASC, or SSS III Examination.</w:t>
      </w:r>
    </w:p>
    <w:p w:rsidR="007D6190" w:rsidRDefault="001441CF">
      <w:pPr>
        <w:numPr>
          <w:ilvl w:val="0"/>
          <w:numId w:val="68"/>
        </w:numPr>
        <w:jc w:val="both"/>
        <w:rPr>
          <w:rFonts w:ascii="Tahoma" w:hAnsi="Tahoma" w:cs="Tahoma"/>
          <w:noProof/>
          <w:sz w:val="22"/>
          <w:szCs w:val="22"/>
        </w:rPr>
      </w:pPr>
      <w:r>
        <w:rPr>
          <w:rFonts w:ascii="Tahoma" w:hAnsi="Tahoma" w:cs="Tahoma"/>
          <w:noProof/>
          <w:sz w:val="22"/>
          <w:szCs w:val="22"/>
        </w:rPr>
        <w:t>NCE/Grade II Teachers' Certificate with at least five merits including English Language or its equivalent. (for this purpose, English Literature or General Paper is not a substitute for English Language)</w:t>
      </w:r>
    </w:p>
    <w:p w:rsidR="007D6190" w:rsidRDefault="001441CF">
      <w:pPr>
        <w:numPr>
          <w:ilvl w:val="0"/>
          <w:numId w:val="68"/>
        </w:numPr>
        <w:jc w:val="both"/>
        <w:rPr>
          <w:rFonts w:ascii="Tahoma" w:hAnsi="Tahoma" w:cs="Tahoma"/>
          <w:noProof/>
          <w:sz w:val="22"/>
          <w:szCs w:val="22"/>
        </w:rPr>
      </w:pPr>
      <w:r>
        <w:rPr>
          <w:rFonts w:ascii="Tahoma" w:hAnsi="Tahoma" w:cs="Tahoma"/>
          <w:noProof/>
          <w:sz w:val="22"/>
          <w:szCs w:val="22"/>
        </w:rPr>
        <w:t>ND or HND</w:t>
      </w:r>
    </w:p>
    <w:p w:rsidR="007D6190" w:rsidRDefault="001441CF">
      <w:pPr>
        <w:numPr>
          <w:ilvl w:val="0"/>
          <w:numId w:val="68"/>
        </w:numPr>
        <w:jc w:val="both"/>
        <w:rPr>
          <w:rFonts w:ascii="Tahoma" w:hAnsi="Tahoma" w:cs="Tahoma"/>
          <w:noProof/>
          <w:sz w:val="22"/>
          <w:szCs w:val="22"/>
        </w:rPr>
      </w:pPr>
      <w:r>
        <w:rPr>
          <w:rFonts w:ascii="Tahoma" w:hAnsi="Tahoma" w:cs="Tahoma"/>
          <w:noProof/>
          <w:sz w:val="22"/>
          <w:szCs w:val="22"/>
        </w:rPr>
        <w:t>Mature students with at least seven years of Public Relations experience.</w:t>
      </w:r>
    </w:p>
    <w:p w:rsidR="007D6190" w:rsidRDefault="001441CF">
      <w:pPr>
        <w:numPr>
          <w:ilvl w:val="0"/>
          <w:numId w:val="68"/>
        </w:numPr>
        <w:jc w:val="both"/>
        <w:rPr>
          <w:rFonts w:ascii="Tahoma" w:hAnsi="Tahoma" w:cs="Tahoma"/>
          <w:noProof/>
          <w:sz w:val="22"/>
          <w:szCs w:val="22"/>
        </w:rPr>
      </w:pPr>
      <w:r>
        <w:rPr>
          <w:rFonts w:ascii="Tahoma" w:hAnsi="Tahoma" w:cs="Tahoma"/>
          <w:noProof/>
          <w:sz w:val="22"/>
          <w:szCs w:val="22"/>
        </w:rPr>
        <w:t>London Chambers of Commerce Higher Stage passes in two other subjects, which may be Public Relations.</w:t>
      </w:r>
    </w:p>
    <w:p w:rsidR="007D6190" w:rsidRDefault="001441CF">
      <w:pPr>
        <w:numPr>
          <w:ilvl w:val="0"/>
          <w:numId w:val="68"/>
        </w:numPr>
        <w:jc w:val="both"/>
        <w:rPr>
          <w:rFonts w:ascii="Tahoma" w:hAnsi="Tahoma" w:cs="Tahoma"/>
          <w:noProof/>
          <w:sz w:val="22"/>
          <w:szCs w:val="22"/>
        </w:rPr>
      </w:pPr>
      <w:r>
        <w:rPr>
          <w:rFonts w:ascii="Tahoma" w:hAnsi="Tahoma" w:cs="Tahoma"/>
          <w:noProof/>
          <w:sz w:val="22"/>
          <w:szCs w:val="22"/>
        </w:rPr>
        <w:t xml:space="preserve">Candidates should have five credits at ‘O’ levels including English </w:t>
      </w:r>
      <w:r w:rsidRPr="001441CF">
        <w:rPr>
          <w:rFonts w:ascii="Tahoma" w:hAnsi="Tahoma" w:cs="Tahoma"/>
          <w:noProof/>
          <w:color w:val="0070C0"/>
          <w:sz w:val="22"/>
          <w:szCs w:val="22"/>
        </w:rPr>
        <w:t>L</w:t>
      </w:r>
      <w:r>
        <w:rPr>
          <w:rFonts w:ascii="Tahoma" w:hAnsi="Tahoma" w:cs="Tahoma"/>
          <w:noProof/>
          <w:sz w:val="22"/>
          <w:szCs w:val="22"/>
        </w:rPr>
        <w:t>anguage and literature-in-English.</w:t>
      </w:r>
    </w:p>
    <w:p w:rsidR="007D6190" w:rsidRDefault="001441CF">
      <w:pPr>
        <w:jc w:val="both"/>
        <w:rPr>
          <w:rFonts w:ascii="Tahoma" w:hAnsi="Tahoma" w:cs="Tahoma"/>
          <w:noProof/>
          <w:sz w:val="22"/>
          <w:szCs w:val="22"/>
        </w:rPr>
      </w:pPr>
      <w:r>
        <w:rPr>
          <w:rFonts w:ascii="Tahoma" w:hAnsi="Tahoma" w:cs="Tahoma"/>
          <w:noProof/>
          <w:sz w:val="22"/>
          <w:szCs w:val="22"/>
        </w:rPr>
        <w:t xml:space="preserve">NOTE: In special circumstances, consideration will be given to those with professional </w:t>
      </w:r>
      <w:r w:rsidRPr="00CF7B95">
        <w:rPr>
          <w:rFonts w:ascii="Tahoma" w:hAnsi="Tahoma" w:cs="Tahoma"/>
          <w:noProof/>
          <w:sz w:val="22"/>
          <w:szCs w:val="22"/>
        </w:rPr>
        <w:t>experience</w:t>
      </w:r>
      <w:r>
        <w:rPr>
          <w:rFonts w:ascii="Tahoma" w:hAnsi="Tahoma" w:cs="Tahoma"/>
          <w:noProof/>
          <w:sz w:val="22"/>
          <w:szCs w:val="22"/>
        </w:rPr>
        <w:t xml:space="preserve"> in public relations who may not meet some of the above requirements.</w:t>
      </w:r>
    </w:p>
    <w:p w:rsidR="007D6190" w:rsidRDefault="007D6190">
      <w:pPr>
        <w:jc w:val="both"/>
        <w:rPr>
          <w:rFonts w:ascii="Tahoma" w:hAnsi="Tahoma" w:cs="Tahoma"/>
          <w:noProof/>
          <w:sz w:val="22"/>
          <w:szCs w:val="22"/>
        </w:rPr>
      </w:pPr>
    </w:p>
    <w:p w:rsidR="007D6190" w:rsidRDefault="001441CF">
      <w:pPr>
        <w:jc w:val="both"/>
        <w:rPr>
          <w:rFonts w:ascii="Tahoma" w:hAnsi="Tahoma" w:cs="Tahoma"/>
          <w:b/>
          <w:noProof/>
          <w:sz w:val="22"/>
          <w:szCs w:val="22"/>
        </w:rPr>
      </w:pPr>
      <w:r>
        <w:rPr>
          <w:rFonts w:ascii="Tahoma" w:hAnsi="Tahoma" w:cs="Tahoma"/>
          <w:b/>
          <w:noProof/>
          <w:sz w:val="22"/>
          <w:szCs w:val="22"/>
        </w:rPr>
        <w:t>EXEMPTION</w:t>
      </w:r>
    </w:p>
    <w:p w:rsidR="007D6190" w:rsidRDefault="001441CF">
      <w:pPr>
        <w:jc w:val="both"/>
        <w:rPr>
          <w:rFonts w:ascii="Tahoma" w:hAnsi="Tahoma" w:cs="Tahoma"/>
          <w:noProof/>
          <w:sz w:val="22"/>
          <w:szCs w:val="22"/>
        </w:rPr>
      </w:pPr>
      <w:r>
        <w:rPr>
          <w:rFonts w:ascii="Tahoma" w:hAnsi="Tahoma" w:cs="Tahoma"/>
          <w:noProof/>
          <w:sz w:val="22"/>
          <w:szCs w:val="22"/>
        </w:rPr>
        <w:t>Exemption on a subject basis may be granted in relevant papers, which applicants may have written in other examinations that are acceptable to the Council of the Nigerian Institute of Public Relations.</w:t>
      </w:r>
    </w:p>
    <w:p w:rsidR="007D6190" w:rsidRDefault="007D6190">
      <w:pPr>
        <w:jc w:val="both"/>
        <w:rPr>
          <w:rFonts w:ascii="Tahoma" w:hAnsi="Tahoma" w:cs="Tahoma"/>
          <w:noProof/>
          <w:sz w:val="22"/>
          <w:szCs w:val="22"/>
        </w:rPr>
      </w:pPr>
    </w:p>
    <w:p w:rsidR="007D6190" w:rsidRDefault="001441CF">
      <w:pPr>
        <w:jc w:val="both"/>
        <w:rPr>
          <w:rFonts w:ascii="Tahoma" w:hAnsi="Tahoma" w:cs="Tahoma"/>
          <w:b/>
          <w:noProof/>
          <w:sz w:val="22"/>
          <w:szCs w:val="22"/>
        </w:rPr>
      </w:pPr>
      <w:r>
        <w:rPr>
          <w:rFonts w:ascii="Tahoma" w:hAnsi="Tahoma" w:cs="Tahoma"/>
          <w:b/>
          <w:noProof/>
          <w:sz w:val="22"/>
          <w:szCs w:val="22"/>
        </w:rPr>
        <w:t>DELIVERY METHODS</w:t>
      </w:r>
    </w:p>
    <w:p w:rsidR="007D6190" w:rsidRDefault="001441CF">
      <w:pPr>
        <w:jc w:val="both"/>
        <w:rPr>
          <w:rFonts w:ascii="Tahoma" w:hAnsi="Tahoma" w:cs="Tahoma"/>
          <w:noProof/>
          <w:sz w:val="22"/>
          <w:szCs w:val="22"/>
        </w:rPr>
      </w:pPr>
      <w:r>
        <w:rPr>
          <w:rFonts w:ascii="Tahoma" w:hAnsi="Tahoma" w:cs="Tahoma"/>
          <w:noProof/>
          <w:sz w:val="22"/>
          <w:szCs w:val="22"/>
        </w:rPr>
        <w:t xml:space="preserve">The delivery mode for the Certificate in Public Relations programme shall be essentially through study packs to be purchased from the Institute and personal studies by the candidates. However candidates may, at their own cost, take advantage of facilities provided at NIPR accredited centres or schools to undergo special tutorials. </w:t>
      </w:r>
    </w:p>
    <w:p w:rsidR="007D6190" w:rsidRDefault="007D6190">
      <w:pPr>
        <w:jc w:val="both"/>
        <w:rPr>
          <w:rFonts w:ascii="Tahoma" w:hAnsi="Tahoma" w:cs="Tahoma"/>
          <w:noProof/>
          <w:sz w:val="22"/>
          <w:szCs w:val="22"/>
        </w:rPr>
      </w:pPr>
    </w:p>
    <w:p w:rsidR="007D6190" w:rsidRDefault="001441CF">
      <w:pPr>
        <w:jc w:val="both"/>
        <w:rPr>
          <w:rFonts w:ascii="Tahoma" w:hAnsi="Tahoma" w:cs="Tahoma"/>
          <w:b/>
          <w:noProof/>
          <w:sz w:val="22"/>
          <w:szCs w:val="22"/>
        </w:rPr>
      </w:pPr>
      <w:r>
        <w:rPr>
          <w:rFonts w:ascii="Tahoma" w:hAnsi="Tahoma" w:cs="Tahoma"/>
          <w:b/>
          <w:noProof/>
          <w:sz w:val="22"/>
          <w:szCs w:val="22"/>
        </w:rPr>
        <w:t>MODE OF ASSESSMENT</w:t>
      </w:r>
    </w:p>
    <w:p w:rsidR="007D6190" w:rsidRDefault="001441CF">
      <w:pPr>
        <w:numPr>
          <w:ilvl w:val="0"/>
          <w:numId w:val="15"/>
        </w:numPr>
        <w:jc w:val="both"/>
        <w:rPr>
          <w:rFonts w:ascii="Tahoma" w:hAnsi="Tahoma" w:cs="Tahoma"/>
          <w:noProof/>
          <w:sz w:val="22"/>
          <w:szCs w:val="22"/>
        </w:rPr>
      </w:pPr>
      <w:r>
        <w:rPr>
          <w:rFonts w:ascii="Tahoma" w:hAnsi="Tahoma" w:cs="Tahoma"/>
          <w:noProof/>
          <w:sz w:val="22"/>
          <w:szCs w:val="22"/>
        </w:rPr>
        <w:lastRenderedPageBreak/>
        <w:t>Written examinations will be taken for all courses (except CPR 218- case study which will be submitted online) during the first week in June and December annually.</w:t>
      </w:r>
    </w:p>
    <w:p w:rsidR="007D6190" w:rsidRDefault="001441CF">
      <w:pPr>
        <w:numPr>
          <w:ilvl w:val="0"/>
          <w:numId w:val="15"/>
        </w:numPr>
        <w:jc w:val="both"/>
        <w:rPr>
          <w:rFonts w:ascii="Tahoma" w:hAnsi="Tahoma" w:cs="Tahoma"/>
          <w:noProof/>
          <w:sz w:val="22"/>
          <w:szCs w:val="22"/>
        </w:rPr>
      </w:pPr>
      <w:r>
        <w:rPr>
          <w:rFonts w:ascii="Tahoma" w:hAnsi="Tahoma" w:cs="Tahoma"/>
          <w:noProof/>
          <w:sz w:val="22"/>
          <w:szCs w:val="22"/>
        </w:rPr>
        <w:t>the examinations shall take place in designated centres as approved by the Council from time to time</w:t>
      </w:r>
    </w:p>
    <w:p w:rsidR="007D6190" w:rsidRDefault="007D6190">
      <w:pPr>
        <w:jc w:val="both"/>
        <w:rPr>
          <w:rFonts w:ascii="Tahoma" w:hAnsi="Tahoma" w:cs="Tahoma"/>
          <w:noProof/>
          <w:sz w:val="22"/>
          <w:szCs w:val="22"/>
        </w:rPr>
      </w:pPr>
    </w:p>
    <w:p w:rsidR="007D6190" w:rsidRDefault="001441CF">
      <w:pPr>
        <w:jc w:val="both"/>
        <w:rPr>
          <w:rFonts w:ascii="Tahoma" w:hAnsi="Tahoma" w:cs="Tahoma"/>
          <w:b/>
          <w:noProof/>
          <w:sz w:val="22"/>
          <w:szCs w:val="22"/>
        </w:rPr>
      </w:pPr>
      <w:r>
        <w:rPr>
          <w:rFonts w:ascii="Tahoma" w:hAnsi="Tahoma" w:cs="Tahoma"/>
          <w:b/>
          <w:noProof/>
          <w:sz w:val="22"/>
          <w:szCs w:val="22"/>
        </w:rPr>
        <w:t>GRADUATION REQUIREMENTS</w:t>
      </w:r>
    </w:p>
    <w:p w:rsidR="007D6190" w:rsidRDefault="001441CF">
      <w:pPr>
        <w:jc w:val="both"/>
        <w:rPr>
          <w:rFonts w:ascii="Tahoma" w:hAnsi="Tahoma" w:cs="Tahoma"/>
          <w:noProof/>
          <w:sz w:val="22"/>
          <w:szCs w:val="22"/>
        </w:rPr>
      </w:pPr>
      <w:r>
        <w:rPr>
          <w:rFonts w:ascii="Tahoma" w:hAnsi="Tahoma" w:cs="Tahoma"/>
          <w:noProof/>
          <w:sz w:val="22"/>
          <w:szCs w:val="22"/>
        </w:rPr>
        <w:t xml:space="preserve">In addition to general NIPR graduation requirements, candidates for the Professional Certificate in Public Relations must score a minimum of 50% in each </w:t>
      </w:r>
      <w:r w:rsidRPr="00CF7B95">
        <w:rPr>
          <w:rFonts w:ascii="Tahoma" w:hAnsi="Tahoma" w:cs="Tahoma"/>
          <w:noProof/>
          <w:sz w:val="22"/>
          <w:szCs w:val="22"/>
        </w:rPr>
        <w:t xml:space="preserve">of the </w:t>
      </w:r>
      <w:r>
        <w:rPr>
          <w:rFonts w:ascii="Tahoma" w:hAnsi="Tahoma" w:cs="Tahoma"/>
          <w:noProof/>
          <w:sz w:val="22"/>
          <w:szCs w:val="22"/>
        </w:rPr>
        <w:t>courses taken and 3.00 cumulative grade point overall average to graduate.</w:t>
      </w:r>
    </w:p>
    <w:p w:rsidR="007D6190" w:rsidRDefault="007D6190">
      <w:pPr>
        <w:ind w:left="426"/>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7D6190">
      <w:pPr>
        <w:ind w:left="426"/>
        <w:jc w:val="center"/>
        <w:rPr>
          <w:rFonts w:ascii="Tahoma" w:hAnsi="Tahoma" w:cs="Tahoma"/>
          <w:b/>
          <w:noProof/>
          <w:sz w:val="22"/>
          <w:szCs w:val="22"/>
        </w:rPr>
      </w:pPr>
    </w:p>
    <w:p w:rsidR="007D6190" w:rsidRDefault="001441CF">
      <w:pPr>
        <w:ind w:left="426"/>
        <w:jc w:val="center"/>
        <w:rPr>
          <w:rFonts w:ascii="Tahoma" w:hAnsi="Tahoma" w:cs="Tahoma"/>
          <w:sz w:val="22"/>
          <w:szCs w:val="22"/>
        </w:rPr>
      </w:pPr>
      <w:r>
        <w:rPr>
          <w:rFonts w:ascii="Tahoma" w:hAnsi="Tahoma" w:cs="Tahoma"/>
          <w:b/>
          <w:noProof/>
          <w:sz w:val="22"/>
          <w:szCs w:val="22"/>
        </w:rPr>
        <w:br w:type="page"/>
      </w:r>
      <w:r>
        <w:rPr>
          <w:rFonts w:ascii="Tahoma" w:hAnsi="Tahoma" w:cs="Tahoma"/>
          <w:b/>
          <w:noProof/>
          <w:sz w:val="22"/>
          <w:szCs w:val="22"/>
        </w:rPr>
        <w:lastRenderedPageBreak/>
        <w:drawing>
          <wp:inline distT="0" distB="0" distL="0" distR="0">
            <wp:extent cx="1097280" cy="745490"/>
            <wp:effectExtent l="0" t="0" r="0" b="0"/>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cstate="print"/>
                    <a:srcRect l="4439" t="1649" r="4362" b="30492"/>
                    <a:stretch/>
                  </pic:blipFill>
                  <pic:spPr>
                    <a:xfrm>
                      <a:off x="0" y="0"/>
                      <a:ext cx="1097280" cy="745490"/>
                    </a:xfrm>
                    <a:prstGeom prst="rect">
                      <a:avLst/>
                    </a:prstGeom>
                    <a:ln>
                      <a:noFill/>
                    </a:ln>
                  </pic:spPr>
                </pic:pic>
              </a:graphicData>
            </a:graphic>
          </wp:inline>
        </w:drawing>
      </w:r>
    </w:p>
    <w:p w:rsidR="007D6190" w:rsidRDefault="001441CF">
      <w:pPr>
        <w:ind w:left="426"/>
        <w:jc w:val="center"/>
        <w:rPr>
          <w:rFonts w:ascii="Tahoma" w:hAnsi="Tahoma" w:cs="Tahoma"/>
          <w:b/>
          <w:sz w:val="22"/>
          <w:szCs w:val="22"/>
        </w:rPr>
      </w:pPr>
      <w:r>
        <w:rPr>
          <w:rFonts w:ascii="Tahoma" w:hAnsi="Tahoma" w:cs="Tahoma"/>
          <w:b/>
          <w:sz w:val="22"/>
          <w:szCs w:val="22"/>
        </w:rPr>
        <w:t>NIGERIAN INSTITUTE OF PUBLIC RELATIONS</w:t>
      </w:r>
    </w:p>
    <w:p w:rsidR="007D6190" w:rsidRDefault="007D6190">
      <w:pPr>
        <w:ind w:left="426"/>
        <w:rPr>
          <w:rFonts w:ascii="Tahoma" w:hAnsi="Tahoma" w:cs="Tahoma"/>
          <w:sz w:val="22"/>
          <w:szCs w:val="22"/>
        </w:rPr>
      </w:pPr>
    </w:p>
    <w:p w:rsidR="007D6190" w:rsidRDefault="001441CF">
      <w:pPr>
        <w:jc w:val="center"/>
        <w:rPr>
          <w:rFonts w:ascii="Tahoma" w:hAnsi="Tahoma" w:cs="Tahoma"/>
          <w:b/>
          <w:sz w:val="22"/>
          <w:szCs w:val="22"/>
        </w:rPr>
      </w:pPr>
      <w:r>
        <w:rPr>
          <w:rFonts w:ascii="Tahoma" w:hAnsi="Tahoma" w:cs="Tahoma"/>
          <w:b/>
          <w:sz w:val="22"/>
          <w:szCs w:val="22"/>
        </w:rPr>
        <w:t>NEW FEE REGIME FOR NIPR PROFESSIONAL CERTIFICATE/DIPLOMA EXAMINATIONS</w:t>
      </w:r>
    </w:p>
    <w:p w:rsidR="007D6190" w:rsidRDefault="007D6190">
      <w:pPr>
        <w:jc w:val="both"/>
        <w:rPr>
          <w:rFonts w:ascii="Tahoma" w:hAnsi="Tahoma" w:cs="Tahoma"/>
          <w:sz w:val="22"/>
          <w:szCs w:val="22"/>
        </w:rPr>
      </w:pPr>
    </w:p>
    <w:p w:rsidR="007D6190" w:rsidRDefault="001441CF">
      <w:pPr>
        <w:jc w:val="both"/>
        <w:rPr>
          <w:rFonts w:ascii="Tahoma" w:hAnsi="Tahoma" w:cs="Tahoma"/>
          <w:b/>
          <w:sz w:val="22"/>
          <w:szCs w:val="22"/>
        </w:rPr>
      </w:pPr>
      <w:r>
        <w:rPr>
          <w:rFonts w:ascii="Tahoma" w:hAnsi="Tahoma" w:cs="Tahoma"/>
          <w:b/>
          <w:sz w:val="22"/>
          <w:szCs w:val="22"/>
        </w:rPr>
        <w:t>CHARGES PER DIET (FRESH STUDENTS)</w:t>
      </w:r>
    </w:p>
    <w:tbl>
      <w:tblPr>
        <w:tblW w:w="0" w:type="auto"/>
        <w:tblLook w:val="04A0" w:firstRow="1" w:lastRow="0" w:firstColumn="1" w:lastColumn="0" w:noHBand="0" w:noVBand="1"/>
      </w:tblPr>
      <w:tblGrid>
        <w:gridCol w:w="822"/>
        <w:gridCol w:w="3831"/>
        <w:gridCol w:w="2325"/>
        <w:gridCol w:w="2325"/>
      </w:tblGrid>
      <w:tr w:rsidR="007D6190">
        <w:trPr>
          <w:trHeight w:val="316"/>
        </w:trPr>
        <w:tc>
          <w:tcPr>
            <w:tcW w:w="817"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S/NO</w:t>
            </w:r>
          </w:p>
        </w:tc>
        <w:tc>
          <w:tcPr>
            <w:tcW w:w="3831"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Description</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CPR</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DPR</w:t>
            </w:r>
          </w:p>
        </w:tc>
      </w:tr>
      <w:tr w:rsidR="007D6190">
        <w:trPr>
          <w:trHeight w:val="316"/>
        </w:trPr>
        <w:tc>
          <w:tcPr>
            <w:tcW w:w="817"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1</w:t>
            </w:r>
          </w:p>
        </w:tc>
        <w:tc>
          <w:tcPr>
            <w:tcW w:w="3831" w:type="dxa"/>
            <w:shd w:val="clear" w:color="auto" w:fill="auto"/>
          </w:tcPr>
          <w:p w:rsidR="007D6190" w:rsidRDefault="001441CF">
            <w:pPr>
              <w:jc w:val="both"/>
              <w:rPr>
                <w:rFonts w:ascii="Tahoma" w:hAnsi="Tahoma" w:cs="Tahoma"/>
                <w:b/>
                <w:sz w:val="22"/>
                <w:szCs w:val="22"/>
              </w:rPr>
            </w:pPr>
            <w:r>
              <w:rPr>
                <w:rFonts w:ascii="Tahoma" w:hAnsi="Tahoma" w:cs="Tahoma"/>
                <w:sz w:val="22"/>
                <w:szCs w:val="22"/>
              </w:rPr>
              <w:t>Registration fee</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sz w:val="22"/>
                <w:szCs w:val="22"/>
              </w:rPr>
              <w:t>20,000</w:t>
            </w:r>
          </w:p>
        </w:tc>
        <w:tc>
          <w:tcPr>
            <w:tcW w:w="2325" w:type="dxa"/>
            <w:shd w:val="clear" w:color="auto" w:fill="auto"/>
          </w:tcPr>
          <w:p w:rsidR="007D6190" w:rsidRDefault="001441CF">
            <w:pPr>
              <w:jc w:val="both"/>
              <w:rPr>
                <w:rFonts w:ascii="Tahoma" w:hAnsi="Tahoma" w:cs="Tahoma"/>
                <w:sz w:val="22"/>
                <w:szCs w:val="22"/>
              </w:rPr>
            </w:pPr>
            <w:r>
              <w:rPr>
                <w:rFonts w:ascii="Tahoma" w:hAnsi="Tahoma" w:cs="Tahoma"/>
                <w:sz w:val="22"/>
                <w:szCs w:val="22"/>
              </w:rPr>
              <w:t>30,000</w:t>
            </w:r>
          </w:p>
        </w:tc>
      </w:tr>
      <w:tr w:rsidR="007D6190">
        <w:trPr>
          <w:trHeight w:val="316"/>
        </w:trPr>
        <w:tc>
          <w:tcPr>
            <w:tcW w:w="817"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2</w:t>
            </w:r>
          </w:p>
        </w:tc>
        <w:tc>
          <w:tcPr>
            <w:tcW w:w="3831" w:type="dxa"/>
            <w:shd w:val="clear" w:color="auto" w:fill="auto"/>
          </w:tcPr>
          <w:p w:rsidR="007D6190" w:rsidRDefault="001441CF">
            <w:pPr>
              <w:jc w:val="both"/>
              <w:rPr>
                <w:rFonts w:ascii="Tahoma" w:hAnsi="Tahoma" w:cs="Tahoma"/>
                <w:b/>
                <w:sz w:val="22"/>
                <w:szCs w:val="22"/>
              </w:rPr>
            </w:pPr>
            <w:r>
              <w:rPr>
                <w:rFonts w:ascii="Tahoma" w:hAnsi="Tahoma" w:cs="Tahoma"/>
                <w:sz w:val="22"/>
                <w:szCs w:val="22"/>
              </w:rPr>
              <w:t>ICT levy</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sz w:val="22"/>
                <w:szCs w:val="22"/>
              </w:rPr>
              <w:t>5,000</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sz w:val="22"/>
                <w:szCs w:val="22"/>
              </w:rPr>
              <w:t>5,000</w:t>
            </w:r>
          </w:p>
        </w:tc>
      </w:tr>
      <w:tr w:rsidR="007D6190">
        <w:trPr>
          <w:trHeight w:val="342"/>
        </w:trPr>
        <w:tc>
          <w:tcPr>
            <w:tcW w:w="817"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3</w:t>
            </w:r>
          </w:p>
        </w:tc>
        <w:tc>
          <w:tcPr>
            <w:tcW w:w="3831" w:type="dxa"/>
            <w:shd w:val="clear" w:color="auto" w:fill="auto"/>
          </w:tcPr>
          <w:p w:rsidR="007D6190" w:rsidRDefault="001441CF">
            <w:pPr>
              <w:jc w:val="both"/>
              <w:rPr>
                <w:rFonts w:ascii="Tahoma" w:hAnsi="Tahoma" w:cs="Tahoma"/>
                <w:b/>
                <w:sz w:val="22"/>
                <w:szCs w:val="22"/>
              </w:rPr>
            </w:pPr>
            <w:r>
              <w:rPr>
                <w:rFonts w:ascii="Tahoma" w:hAnsi="Tahoma" w:cs="Tahoma"/>
                <w:sz w:val="22"/>
                <w:szCs w:val="22"/>
              </w:rPr>
              <w:t>Student Handbook</w:t>
            </w:r>
          </w:p>
        </w:tc>
        <w:tc>
          <w:tcPr>
            <w:tcW w:w="2325" w:type="dxa"/>
            <w:shd w:val="clear" w:color="auto" w:fill="auto"/>
          </w:tcPr>
          <w:p w:rsidR="007D6190" w:rsidRDefault="001441CF">
            <w:pPr>
              <w:rPr>
                <w:rFonts w:ascii="Tahoma" w:hAnsi="Tahoma" w:cs="Tahoma"/>
                <w:sz w:val="22"/>
                <w:szCs w:val="22"/>
              </w:rPr>
            </w:pPr>
            <w:r>
              <w:rPr>
                <w:rFonts w:ascii="Tahoma" w:hAnsi="Tahoma" w:cs="Tahoma"/>
                <w:sz w:val="22"/>
                <w:szCs w:val="22"/>
              </w:rPr>
              <w:t>5,000</w:t>
            </w:r>
          </w:p>
        </w:tc>
        <w:tc>
          <w:tcPr>
            <w:tcW w:w="2325" w:type="dxa"/>
            <w:shd w:val="clear" w:color="auto" w:fill="auto"/>
          </w:tcPr>
          <w:p w:rsidR="007D6190" w:rsidRDefault="001441CF">
            <w:pPr>
              <w:rPr>
                <w:rFonts w:ascii="Tahoma" w:hAnsi="Tahoma" w:cs="Tahoma"/>
                <w:sz w:val="22"/>
                <w:szCs w:val="22"/>
              </w:rPr>
            </w:pPr>
            <w:r>
              <w:rPr>
                <w:rFonts w:ascii="Tahoma" w:hAnsi="Tahoma" w:cs="Tahoma"/>
                <w:sz w:val="22"/>
                <w:szCs w:val="22"/>
              </w:rPr>
              <w:t>5,000</w:t>
            </w:r>
          </w:p>
        </w:tc>
      </w:tr>
      <w:tr w:rsidR="007D6190">
        <w:trPr>
          <w:trHeight w:val="342"/>
        </w:trPr>
        <w:tc>
          <w:tcPr>
            <w:tcW w:w="817"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4</w:t>
            </w:r>
          </w:p>
        </w:tc>
        <w:tc>
          <w:tcPr>
            <w:tcW w:w="3831" w:type="dxa"/>
            <w:shd w:val="clear" w:color="auto" w:fill="auto"/>
          </w:tcPr>
          <w:p w:rsidR="007D6190" w:rsidRDefault="001441CF">
            <w:pPr>
              <w:jc w:val="both"/>
              <w:rPr>
                <w:rFonts w:ascii="Tahoma" w:hAnsi="Tahoma" w:cs="Tahoma"/>
                <w:sz w:val="22"/>
                <w:szCs w:val="22"/>
              </w:rPr>
            </w:pPr>
            <w:r>
              <w:rPr>
                <w:rFonts w:ascii="Tahoma" w:hAnsi="Tahoma" w:cs="Tahoma"/>
                <w:sz w:val="22"/>
                <w:szCs w:val="22"/>
              </w:rPr>
              <w:t>Examination fee</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sz w:val="22"/>
                <w:szCs w:val="22"/>
              </w:rPr>
              <w:t>10,000</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sz w:val="22"/>
                <w:szCs w:val="22"/>
              </w:rPr>
              <w:t>10,000</w:t>
            </w:r>
          </w:p>
        </w:tc>
      </w:tr>
    </w:tbl>
    <w:p w:rsidR="007D6190" w:rsidRDefault="007D6190">
      <w:pPr>
        <w:jc w:val="both"/>
        <w:rPr>
          <w:rFonts w:ascii="Tahoma" w:hAnsi="Tahoma" w:cs="Tahoma"/>
          <w:b/>
          <w:sz w:val="22"/>
          <w:szCs w:val="22"/>
        </w:rPr>
      </w:pPr>
    </w:p>
    <w:p w:rsidR="007D6190" w:rsidRDefault="001441CF">
      <w:pPr>
        <w:jc w:val="both"/>
        <w:rPr>
          <w:rFonts w:ascii="Tahoma" w:hAnsi="Tahoma" w:cs="Tahoma"/>
          <w:b/>
          <w:sz w:val="22"/>
          <w:szCs w:val="22"/>
        </w:rPr>
      </w:pPr>
      <w:r>
        <w:rPr>
          <w:rFonts w:ascii="Tahoma" w:hAnsi="Tahoma" w:cs="Tahoma"/>
          <w:b/>
          <w:sz w:val="22"/>
          <w:szCs w:val="22"/>
        </w:rPr>
        <w:t>RETURNING STUDENTS (2</w:t>
      </w:r>
      <w:r>
        <w:rPr>
          <w:rFonts w:ascii="Tahoma" w:hAnsi="Tahoma" w:cs="Tahoma"/>
          <w:b/>
          <w:sz w:val="22"/>
          <w:szCs w:val="22"/>
          <w:vertAlign w:val="superscript"/>
        </w:rPr>
        <w:t>nd</w:t>
      </w:r>
      <w:r>
        <w:rPr>
          <w:rFonts w:ascii="Tahoma" w:hAnsi="Tahoma" w:cs="Tahoma"/>
          <w:b/>
          <w:sz w:val="22"/>
          <w:szCs w:val="22"/>
        </w:rPr>
        <w:t xml:space="preserve"> – 4th DIETS ONLY)</w:t>
      </w:r>
    </w:p>
    <w:p w:rsidR="007D6190" w:rsidRDefault="007D6190">
      <w:pPr>
        <w:jc w:val="both"/>
        <w:rPr>
          <w:rFonts w:ascii="Tahoma" w:hAnsi="Tahoma" w:cs="Tahoma"/>
          <w:sz w:val="22"/>
          <w:szCs w:val="22"/>
        </w:rPr>
      </w:pPr>
    </w:p>
    <w:tbl>
      <w:tblPr>
        <w:tblW w:w="0" w:type="auto"/>
        <w:tblLook w:val="04A0" w:firstRow="1" w:lastRow="0" w:firstColumn="1" w:lastColumn="0" w:noHBand="0" w:noVBand="1"/>
      </w:tblPr>
      <w:tblGrid>
        <w:gridCol w:w="822"/>
        <w:gridCol w:w="3831"/>
        <w:gridCol w:w="2325"/>
        <w:gridCol w:w="2325"/>
      </w:tblGrid>
      <w:tr w:rsidR="007D6190">
        <w:trPr>
          <w:trHeight w:val="316"/>
        </w:trPr>
        <w:tc>
          <w:tcPr>
            <w:tcW w:w="817"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S/NO</w:t>
            </w:r>
          </w:p>
        </w:tc>
        <w:tc>
          <w:tcPr>
            <w:tcW w:w="3831"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Description</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CPR</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DPR</w:t>
            </w:r>
          </w:p>
        </w:tc>
      </w:tr>
      <w:tr w:rsidR="007D6190">
        <w:trPr>
          <w:trHeight w:val="316"/>
        </w:trPr>
        <w:tc>
          <w:tcPr>
            <w:tcW w:w="817"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1</w:t>
            </w:r>
          </w:p>
        </w:tc>
        <w:tc>
          <w:tcPr>
            <w:tcW w:w="3831" w:type="dxa"/>
            <w:shd w:val="clear" w:color="auto" w:fill="auto"/>
          </w:tcPr>
          <w:p w:rsidR="007D6190" w:rsidRDefault="001441CF">
            <w:pPr>
              <w:jc w:val="both"/>
              <w:rPr>
                <w:rFonts w:ascii="Tahoma" w:hAnsi="Tahoma" w:cs="Tahoma"/>
                <w:b/>
                <w:sz w:val="22"/>
                <w:szCs w:val="22"/>
              </w:rPr>
            </w:pPr>
            <w:r>
              <w:rPr>
                <w:rFonts w:ascii="Tahoma" w:hAnsi="Tahoma" w:cs="Tahoma"/>
                <w:sz w:val="22"/>
                <w:szCs w:val="22"/>
              </w:rPr>
              <w:t>Registration renewal</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sz w:val="22"/>
                <w:szCs w:val="22"/>
              </w:rPr>
              <w:t>10,000</w:t>
            </w:r>
          </w:p>
        </w:tc>
        <w:tc>
          <w:tcPr>
            <w:tcW w:w="2325" w:type="dxa"/>
            <w:shd w:val="clear" w:color="auto" w:fill="auto"/>
          </w:tcPr>
          <w:p w:rsidR="007D6190" w:rsidRDefault="001441CF">
            <w:pPr>
              <w:jc w:val="both"/>
              <w:rPr>
                <w:rFonts w:ascii="Tahoma" w:hAnsi="Tahoma" w:cs="Tahoma"/>
                <w:sz w:val="22"/>
                <w:szCs w:val="22"/>
              </w:rPr>
            </w:pPr>
            <w:r>
              <w:rPr>
                <w:rFonts w:ascii="Tahoma" w:hAnsi="Tahoma" w:cs="Tahoma"/>
                <w:sz w:val="22"/>
                <w:szCs w:val="22"/>
              </w:rPr>
              <w:t>20,000</w:t>
            </w:r>
          </w:p>
        </w:tc>
      </w:tr>
      <w:tr w:rsidR="007D6190">
        <w:trPr>
          <w:trHeight w:val="316"/>
        </w:trPr>
        <w:tc>
          <w:tcPr>
            <w:tcW w:w="817"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2</w:t>
            </w:r>
          </w:p>
        </w:tc>
        <w:tc>
          <w:tcPr>
            <w:tcW w:w="3831" w:type="dxa"/>
            <w:shd w:val="clear" w:color="auto" w:fill="auto"/>
          </w:tcPr>
          <w:p w:rsidR="007D6190" w:rsidRDefault="001441CF">
            <w:pPr>
              <w:jc w:val="both"/>
              <w:rPr>
                <w:rFonts w:ascii="Tahoma" w:hAnsi="Tahoma" w:cs="Tahoma"/>
                <w:b/>
                <w:sz w:val="22"/>
                <w:szCs w:val="22"/>
              </w:rPr>
            </w:pPr>
            <w:r>
              <w:rPr>
                <w:rFonts w:ascii="Tahoma" w:hAnsi="Tahoma" w:cs="Tahoma"/>
                <w:sz w:val="22"/>
                <w:szCs w:val="22"/>
              </w:rPr>
              <w:t>ICT levy</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sz w:val="22"/>
                <w:szCs w:val="22"/>
              </w:rPr>
              <w:t>2,000</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sz w:val="22"/>
                <w:szCs w:val="22"/>
              </w:rPr>
              <w:t>2,000</w:t>
            </w:r>
          </w:p>
        </w:tc>
      </w:tr>
      <w:tr w:rsidR="007D6190">
        <w:trPr>
          <w:trHeight w:val="342"/>
        </w:trPr>
        <w:tc>
          <w:tcPr>
            <w:tcW w:w="817"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3</w:t>
            </w:r>
          </w:p>
        </w:tc>
        <w:tc>
          <w:tcPr>
            <w:tcW w:w="3831" w:type="dxa"/>
            <w:shd w:val="clear" w:color="auto" w:fill="auto"/>
          </w:tcPr>
          <w:p w:rsidR="007D6190" w:rsidRDefault="001441CF">
            <w:pPr>
              <w:jc w:val="both"/>
              <w:rPr>
                <w:rFonts w:ascii="Tahoma" w:hAnsi="Tahoma" w:cs="Tahoma"/>
                <w:sz w:val="22"/>
                <w:szCs w:val="22"/>
              </w:rPr>
            </w:pPr>
            <w:r>
              <w:rPr>
                <w:rFonts w:ascii="Tahoma" w:hAnsi="Tahoma" w:cs="Tahoma"/>
                <w:sz w:val="22"/>
                <w:szCs w:val="22"/>
              </w:rPr>
              <w:t>Examination fee</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sz w:val="22"/>
                <w:szCs w:val="22"/>
              </w:rPr>
              <w:t>10,000</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sz w:val="22"/>
                <w:szCs w:val="22"/>
              </w:rPr>
              <w:t>10,000</w:t>
            </w:r>
          </w:p>
        </w:tc>
      </w:tr>
    </w:tbl>
    <w:p w:rsidR="007D6190" w:rsidRDefault="007D6190">
      <w:pPr>
        <w:jc w:val="both"/>
        <w:rPr>
          <w:rFonts w:ascii="Tahoma" w:hAnsi="Tahoma" w:cs="Tahoma"/>
          <w:b/>
          <w:sz w:val="22"/>
          <w:szCs w:val="22"/>
        </w:rPr>
      </w:pPr>
    </w:p>
    <w:p w:rsidR="007D6190" w:rsidRDefault="001441CF">
      <w:pPr>
        <w:jc w:val="both"/>
        <w:rPr>
          <w:rFonts w:ascii="Tahoma" w:hAnsi="Tahoma" w:cs="Tahoma"/>
          <w:b/>
          <w:sz w:val="22"/>
          <w:szCs w:val="22"/>
        </w:rPr>
      </w:pPr>
      <w:r>
        <w:rPr>
          <w:rFonts w:ascii="Tahoma" w:hAnsi="Tahoma" w:cs="Tahoma"/>
          <w:b/>
          <w:sz w:val="22"/>
          <w:szCs w:val="22"/>
        </w:rPr>
        <w:t>COURSE FEES PAYABLE PER DIET</w:t>
      </w:r>
    </w:p>
    <w:tbl>
      <w:tblPr>
        <w:tblW w:w="0" w:type="auto"/>
        <w:tblLook w:val="04A0" w:firstRow="1" w:lastRow="0" w:firstColumn="1" w:lastColumn="0" w:noHBand="0" w:noVBand="1"/>
      </w:tblPr>
      <w:tblGrid>
        <w:gridCol w:w="822"/>
        <w:gridCol w:w="3831"/>
        <w:gridCol w:w="2325"/>
        <w:gridCol w:w="2325"/>
      </w:tblGrid>
      <w:tr w:rsidR="007D6190">
        <w:trPr>
          <w:trHeight w:val="316"/>
        </w:trPr>
        <w:tc>
          <w:tcPr>
            <w:tcW w:w="817"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S/NO</w:t>
            </w:r>
          </w:p>
        </w:tc>
        <w:tc>
          <w:tcPr>
            <w:tcW w:w="3831"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Description</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CPR</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DPR</w:t>
            </w:r>
          </w:p>
        </w:tc>
      </w:tr>
      <w:tr w:rsidR="007D6190">
        <w:trPr>
          <w:trHeight w:val="316"/>
        </w:trPr>
        <w:tc>
          <w:tcPr>
            <w:tcW w:w="817"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1</w:t>
            </w:r>
          </w:p>
        </w:tc>
        <w:tc>
          <w:tcPr>
            <w:tcW w:w="3831" w:type="dxa"/>
            <w:shd w:val="clear" w:color="auto" w:fill="auto"/>
          </w:tcPr>
          <w:p w:rsidR="007D6190" w:rsidRDefault="001441CF">
            <w:pPr>
              <w:jc w:val="both"/>
              <w:rPr>
                <w:rFonts w:ascii="Tahoma" w:hAnsi="Tahoma" w:cs="Tahoma"/>
                <w:b/>
                <w:sz w:val="22"/>
                <w:szCs w:val="22"/>
              </w:rPr>
            </w:pPr>
            <w:r>
              <w:rPr>
                <w:rFonts w:ascii="Tahoma" w:hAnsi="Tahoma" w:cs="Tahoma"/>
                <w:sz w:val="22"/>
                <w:szCs w:val="22"/>
              </w:rPr>
              <w:t>Charge Per Course</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sz w:val="22"/>
                <w:szCs w:val="22"/>
              </w:rPr>
              <w:t>5,000</w:t>
            </w:r>
          </w:p>
        </w:tc>
        <w:tc>
          <w:tcPr>
            <w:tcW w:w="2325" w:type="dxa"/>
            <w:shd w:val="clear" w:color="auto" w:fill="auto"/>
          </w:tcPr>
          <w:p w:rsidR="007D6190" w:rsidRDefault="001441CF">
            <w:pPr>
              <w:jc w:val="both"/>
              <w:rPr>
                <w:rFonts w:ascii="Tahoma" w:hAnsi="Tahoma" w:cs="Tahoma"/>
                <w:sz w:val="22"/>
                <w:szCs w:val="22"/>
              </w:rPr>
            </w:pPr>
            <w:r>
              <w:rPr>
                <w:rFonts w:ascii="Tahoma" w:hAnsi="Tahoma" w:cs="Tahoma"/>
                <w:sz w:val="22"/>
                <w:szCs w:val="22"/>
              </w:rPr>
              <w:t>7,000</w:t>
            </w:r>
          </w:p>
        </w:tc>
      </w:tr>
      <w:tr w:rsidR="007D6190">
        <w:trPr>
          <w:trHeight w:val="316"/>
        </w:trPr>
        <w:tc>
          <w:tcPr>
            <w:tcW w:w="817"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2</w:t>
            </w:r>
          </w:p>
        </w:tc>
        <w:tc>
          <w:tcPr>
            <w:tcW w:w="3831" w:type="dxa"/>
            <w:shd w:val="clear" w:color="auto" w:fill="auto"/>
          </w:tcPr>
          <w:p w:rsidR="007D6190" w:rsidRDefault="001441CF">
            <w:pPr>
              <w:jc w:val="both"/>
              <w:rPr>
                <w:rFonts w:ascii="Tahoma" w:hAnsi="Tahoma" w:cs="Tahoma"/>
                <w:b/>
                <w:sz w:val="22"/>
                <w:szCs w:val="22"/>
              </w:rPr>
            </w:pPr>
            <w:r>
              <w:rPr>
                <w:rFonts w:ascii="Tahoma" w:hAnsi="Tahoma" w:cs="Tahoma"/>
                <w:sz w:val="22"/>
                <w:szCs w:val="22"/>
              </w:rPr>
              <w:t>Exemption Fee Per Course</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sz w:val="22"/>
                <w:szCs w:val="22"/>
              </w:rPr>
              <w:t>5,000</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sz w:val="22"/>
                <w:szCs w:val="22"/>
              </w:rPr>
              <w:t>7,000</w:t>
            </w:r>
          </w:p>
        </w:tc>
      </w:tr>
      <w:tr w:rsidR="007D6190">
        <w:trPr>
          <w:trHeight w:val="342"/>
        </w:trPr>
        <w:tc>
          <w:tcPr>
            <w:tcW w:w="817"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3</w:t>
            </w:r>
          </w:p>
        </w:tc>
        <w:tc>
          <w:tcPr>
            <w:tcW w:w="3831" w:type="dxa"/>
            <w:shd w:val="clear" w:color="auto" w:fill="auto"/>
          </w:tcPr>
          <w:p w:rsidR="007D6190" w:rsidRDefault="001441CF">
            <w:pPr>
              <w:jc w:val="both"/>
              <w:rPr>
                <w:rFonts w:ascii="Tahoma" w:hAnsi="Tahoma" w:cs="Tahoma"/>
                <w:sz w:val="22"/>
                <w:szCs w:val="22"/>
              </w:rPr>
            </w:pPr>
            <w:r>
              <w:rPr>
                <w:rFonts w:ascii="Tahoma" w:hAnsi="Tahoma" w:cs="Tahoma"/>
                <w:sz w:val="22"/>
                <w:szCs w:val="22"/>
              </w:rPr>
              <w:t>Examination fee</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sz w:val="22"/>
                <w:szCs w:val="22"/>
              </w:rPr>
              <w:t>10,000</w:t>
            </w:r>
          </w:p>
        </w:tc>
        <w:tc>
          <w:tcPr>
            <w:tcW w:w="2325" w:type="dxa"/>
            <w:shd w:val="clear" w:color="auto" w:fill="auto"/>
          </w:tcPr>
          <w:p w:rsidR="007D6190" w:rsidRDefault="001441CF">
            <w:pPr>
              <w:jc w:val="both"/>
              <w:rPr>
                <w:rFonts w:ascii="Tahoma" w:hAnsi="Tahoma" w:cs="Tahoma"/>
                <w:b/>
                <w:sz w:val="22"/>
                <w:szCs w:val="22"/>
              </w:rPr>
            </w:pPr>
            <w:r>
              <w:rPr>
                <w:rFonts w:ascii="Tahoma" w:hAnsi="Tahoma" w:cs="Tahoma"/>
                <w:sz w:val="22"/>
                <w:szCs w:val="22"/>
              </w:rPr>
              <w:t>10,000</w:t>
            </w:r>
          </w:p>
        </w:tc>
      </w:tr>
    </w:tbl>
    <w:p w:rsidR="007D6190" w:rsidRDefault="007D6190">
      <w:pPr>
        <w:jc w:val="both"/>
        <w:rPr>
          <w:rFonts w:ascii="Tahoma" w:hAnsi="Tahoma" w:cs="Tahoma"/>
          <w:sz w:val="22"/>
          <w:szCs w:val="22"/>
        </w:rPr>
      </w:pPr>
    </w:p>
    <w:p w:rsidR="007D6190" w:rsidRDefault="001441CF">
      <w:pPr>
        <w:jc w:val="both"/>
        <w:rPr>
          <w:rFonts w:ascii="Tahoma" w:hAnsi="Tahoma" w:cs="Tahoma"/>
          <w:b/>
          <w:sz w:val="22"/>
          <w:szCs w:val="22"/>
        </w:rPr>
      </w:pPr>
      <w:r>
        <w:rPr>
          <w:rFonts w:ascii="Tahoma" w:hAnsi="Tahoma" w:cs="Tahoma"/>
          <w:b/>
          <w:sz w:val="22"/>
          <w:szCs w:val="22"/>
        </w:rPr>
        <w:t>GRADUATION CHARGES</w:t>
      </w:r>
    </w:p>
    <w:p w:rsidR="007D6190" w:rsidRDefault="007D6190">
      <w:pPr>
        <w:jc w:val="both"/>
        <w:rPr>
          <w:rFonts w:ascii="Tahoma" w:hAnsi="Tahoma" w:cs="Tahoma"/>
          <w:sz w:val="22"/>
          <w:szCs w:val="22"/>
        </w:rPr>
      </w:pPr>
    </w:p>
    <w:tbl>
      <w:tblPr>
        <w:tblW w:w="9272" w:type="dxa"/>
        <w:tblLook w:val="04A0" w:firstRow="1" w:lastRow="0" w:firstColumn="1" w:lastColumn="0" w:noHBand="0" w:noVBand="1"/>
      </w:tblPr>
      <w:tblGrid>
        <w:gridCol w:w="968"/>
        <w:gridCol w:w="3751"/>
        <w:gridCol w:w="2276"/>
        <w:gridCol w:w="2277"/>
      </w:tblGrid>
      <w:tr w:rsidR="007D6190">
        <w:trPr>
          <w:trHeight w:val="395"/>
        </w:trPr>
        <w:tc>
          <w:tcPr>
            <w:tcW w:w="968"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S/NO</w:t>
            </w:r>
          </w:p>
        </w:tc>
        <w:tc>
          <w:tcPr>
            <w:tcW w:w="3751"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Description</w:t>
            </w:r>
          </w:p>
        </w:tc>
        <w:tc>
          <w:tcPr>
            <w:tcW w:w="2276"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CPR</w:t>
            </w:r>
          </w:p>
        </w:tc>
        <w:tc>
          <w:tcPr>
            <w:tcW w:w="2277"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DPR</w:t>
            </w:r>
          </w:p>
        </w:tc>
      </w:tr>
      <w:tr w:rsidR="007D6190">
        <w:trPr>
          <w:trHeight w:val="395"/>
        </w:trPr>
        <w:tc>
          <w:tcPr>
            <w:tcW w:w="968"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1</w:t>
            </w:r>
          </w:p>
        </w:tc>
        <w:tc>
          <w:tcPr>
            <w:tcW w:w="3751" w:type="dxa"/>
            <w:shd w:val="clear" w:color="auto" w:fill="auto"/>
          </w:tcPr>
          <w:p w:rsidR="007D6190" w:rsidRDefault="001441CF">
            <w:pPr>
              <w:jc w:val="both"/>
              <w:rPr>
                <w:rFonts w:ascii="Tahoma" w:hAnsi="Tahoma" w:cs="Tahoma"/>
                <w:b/>
                <w:sz w:val="22"/>
                <w:szCs w:val="22"/>
              </w:rPr>
            </w:pPr>
            <w:r>
              <w:rPr>
                <w:rFonts w:ascii="Tahoma" w:hAnsi="Tahoma" w:cs="Tahoma"/>
                <w:sz w:val="22"/>
                <w:szCs w:val="22"/>
              </w:rPr>
              <w:t>Clearance Fee</w:t>
            </w:r>
            <w:r>
              <w:rPr>
                <w:rFonts w:ascii="Tahoma" w:hAnsi="Tahoma" w:cs="Tahoma"/>
                <w:sz w:val="22"/>
                <w:szCs w:val="22"/>
              </w:rPr>
              <w:tab/>
            </w:r>
          </w:p>
        </w:tc>
        <w:tc>
          <w:tcPr>
            <w:tcW w:w="2276" w:type="dxa"/>
            <w:shd w:val="clear" w:color="auto" w:fill="auto"/>
          </w:tcPr>
          <w:p w:rsidR="007D6190" w:rsidRDefault="001441CF">
            <w:pPr>
              <w:jc w:val="both"/>
              <w:rPr>
                <w:rFonts w:ascii="Tahoma" w:hAnsi="Tahoma" w:cs="Tahoma"/>
                <w:b/>
                <w:sz w:val="22"/>
                <w:szCs w:val="22"/>
              </w:rPr>
            </w:pPr>
            <w:r>
              <w:rPr>
                <w:rFonts w:ascii="Tahoma" w:hAnsi="Tahoma" w:cs="Tahoma"/>
                <w:sz w:val="22"/>
                <w:szCs w:val="22"/>
              </w:rPr>
              <w:t>30,000</w:t>
            </w:r>
          </w:p>
        </w:tc>
        <w:tc>
          <w:tcPr>
            <w:tcW w:w="2277" w:type="dxa"/>
            <w:shd w:val="clear" w:color="auto" w:fill="auto"/>
          </w:tcPr>
          <w:p w:rsidR="007D6190" w:rsidRDefault="001441CF">
            <w:pPr>
              <w:jc w:val="both"/>
              <w:rPr>
                <w:rFonts w:ascii="Tahoma" w:hAnsi="Tahoma" w:cs="Tahoma"/>
                <w:sz w:val="22"/>
                <w:szCs w:val="22"/>
              </w:rPr>
            </w:pPr>
            <w:r>
              <w:rPr>
                <w:rFonts w:ascii="Tahoma" w:hAnsi="Tahoma" w:cs="Tahoma"/>
                <w:sz w:val="22"/>
                <w:szCs w:val="22"/>
              </w:rPr>
              <w:t>30,000</w:t>
            </w:r>
          </w:p>
        </w:tc>
      </w:tr>
      <w:tr w:rsidR="007D6190">
        <w:trPr>
          <w:trHeight w:val="395"/>
        </w:trPr>
        <w:tc>
          <w:tcPr>
            <w:tcW w:w="968"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2</w:t>
            </w:r>
          </w:p>
        </w:tc>
        <w:tc>
          <w:tcPr>
            <w:tcW w:w="3751" w:type="dxa"/>
            <w:shd w:val="clear" w:color="auto" w:fill="auto"/>
          </w:tcPr>
          <w:p w:rsidR="007D6190" w:rsidRDefault="001441CF">
            <w:pPr>
              <w:jc w:val="both"/>
              <w:rPr>
                <w:rFonts w:ascii="Tahoma" w:hAnsi="Tahoma" w:cs="Tahoma"/>
                <w:b/>
                <w:sz w:val="22"/>
                <w:szCs w:val="22"/>
              </w:rPr>
            </w:pPr>
            <w:r>
              <w:rPr>
                <w:rFonts w:ascii="Tahoma" w:hAnsi="Tahoma" w:cs="Tahoma"/>
                <w:sz w:val="22"/>
                <w:szCs w:val="22"/>
              </w:rPr>
              <w:t>Convocation Gown (purchase)</w:t>
            </w:r>
          </w:p>
        </w:tc>
        <w:tc>
          <w:tcPr>
            <w:tcW w:w="2276" w:type="dxa"/>
            <w:shd w:val="clear" w:color="auto" w:fill="auto"/>
          </w:tcPr>
          <w:p w:rsidR="007D6190" w:rsidRDefault="001441CF">
            <w:pPr>
              <w:jc w:val="both"/>
              <w:rPr>
                <w:rFonts w:ascii="Tahoma" w:hAnsi="Tahoma" w:cs="Tahoma"/>
                <w:b/>
                <w:sz w:val="22"/>
                <w:szCs w:val="22"/>
              </w:rPr>
            </w:pPr>
            <w:r>
              <w:rPr>
                <w:rFonts w:ascii="Tahoma" w:hAnsi="Tahoma" w:cs="Tahoma"/>
                <w:sz w:val="22"/>
                <w:szCs w:val="22"/>
              </w:rPr>
              <w:t>20,000</w:t>
            </w:r>
          </w:p>
        </w:tc>
        <w:tc>
          <w:tcPr>
            <w:tcW w:w="2277" w:type="dxa"/>
            <w:shd w:val="clear" w:color="auto" w:fill="auto"/>
          </w:tcPr>
          <w:p w:rsidR="007D6190" w:rsidRDefault="001441CF">
            <w:pPr>
              <w:jc w:val="both"/>
              <w:rPr>
                <w:rFonts w:ascii="Tahoma" w:hAnsi="Tahoma" w:cs="Tahoma"/>
                <w:b/>
                <w:sz w:val="22"/>
                <w:szCs w:val="22"/>
              </w:rPr>
            </w:pPr>
            <w:r>
              <w:rPr>
                <w:rFonts w:ascii="Tahoma" w:hAnsi="Tahoma" w:cs="Tahoma"/>
                <w:sz w:val="22"/>
                <w:szCs w:val="22"/>
              </w:rPr>
              <w:t>20,000</w:t>
            </w:r>
          </w:p>
        </w:tc>
      </w:tr>
      <w:tr w:rsidR="007D6190">
        <w:trPr>
          <w:trHeight w:val="395"/>
        </w:trPr>
        <w:tc>
          <w:tcPr>
            <w:tcW w:w="968"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3</w:t>
            </w:r>
          </w:p>
        </w:tc>
        <w:tc>
          <w:tcPr>
            <w:tcW w:w="3751" w:type="dxa"/>
            <w:shd w:val="clear" w:color="auto" w:fill="auto"/>
          </w:tcPr>
          <w:p w:rsidR="007D6190" w:rsidRDefault="001441CF">
            <w:pPr>
              <w:jc w:val="both"/>
              <w:rPr>
                <w:rFonts w:ascii="Tahoma" w:hAnsi="Tahoma" w:cs="Tahoma"/>
                <w:b/>
                <w:sz w:val="22"/>
                <w:szCs w:val="22"/>
              </w:rPr>
            </w:pPr>
            <w:r>
              <w:rPr>
                <w:rFonts w:ascii="Tahoma" w:hAnsi="Tahoma" w:cs="Tahoma"/>
                <w:sz w:val="22"/>
                <w:szCs w:val="22"/>
              </w:rPr>
              <w:t>Convocation Gown (rent for 24hrs)</w:t>
            </w:r>
          </w:p>
        </w:tc>
        <w:tc>
          <w:tcPr>
            <w:tcW w:w="2276" w:type="dxa"/>
            <w:shd w:val="clear" w:color="auto" w:fill="auto"/>
          </w:tcPr>
          <w:p w:rsidR="007D6190" w:rsidRDefault="001441CF">
            <w:pPr>
              <w:jc w:val="both"/>
              <w:rPr>
                <w:rFonts w:ascii="Tahoma" w:hAnsi="Tahoma" w:cs="Tahoma"/>
                <w:b/>
                <w:sz w:val="22"/>
                <w:szCs w:val="22"/>
              </w:rPr>
            </w:pPr>
            <w:r>
              <w:rPr>
                <w:rFonts w:ascii="Tahoma" w:hAnsi="Tahoma" w:cs="Tahoma"/>
                <w:sz w:val="22"/>
                <w:szCs w:val="22"/>
              </w:rPr>
              <w:t>5,000</w:t>
            </w:r>
          </w:p>
        </w:tc>
        <w:tc>
          <w:tcPr>
            <w:tcW w:w="2277" w:type="dxa"/>
            <w:shd w:val="clear" w:color="auto" w:fill="auto"/>
          </w:tcPr>
          <w:p w:rsidR="007D6190" w:rsidRDefault="001441CF">
            <w:pPr>
              <w:jc w:val="both"/>
              <w:rPr>
                <w:rFonts w:ascii="Tahoma" w:hAnsi="Tahoma" w:cs="Tahoma"/>
                <w:b/>
                <w:sz w:val="22"/>
                <w:szCs w:val="22"/>
              </w:rPr>
            </w:pPr>
            <w:r>
              <w:rPr>
                <w:rFonts w:ascii="Tahoma" w:hAnsi="Tahoma" w:cs="Tahoma"/>
                <w:sz w:val="22"/>
                <w:szCs w:val="22"/>
              </w:rPr>
              <w:t>5,000</w:t>
            </w:r>
          </w:p>
        </w:tc>
      </w:tr>
      <w:tr w:rsidR="007D6190">
        <w:trPr>
          <w:trHeight w:val="395"/>
        </w:trPr>
        <w:tc>
          <w:tcPr>
            <w:tcW w:w="968"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4</w:t>
            </w:r>
          </w:p>
        </w:tc>
        <w:tc>
          <w:tcPr>
            <w:tcW w:w="3751" w:type="dxa"/>
            <w:shd w:val="clear" w:color="auto" w:fill="auto"/>
          </w:tcPr>
          <w:p w:rsidR="007D6190" w:rsidRDefault="001441CF">
            <w:pPr>
              <w:jc w:val="both"/>
              <w:rPr>
                <w:rFonts w:ascii="Tahoma" w:hAnsi="Tahoma" w:cs="Tahoma"/>
                <w:sz w:val="22"/>
                <w:szCs w:val="22"/>
              </w:rPr>
            </w:pPr>
            <w:r>
              <w:rPr>
                <w:rFonts w:ascii="Tahoma" w:hAnsi="Tahoma" w:cs="Tahoma"/>
                <w:sz w:val="22"/>
                <w:szCs w:val="22"/>
              </w:rPr>
              <w:t>Caution Deposit for rent of gown  (refundable if no defect or default)</w:t>
            </w:r>
          </w:p>
        </w:tc>
        <w:tc>
          <w:tcPr>
            <w:tcW w:w="2276" w:type="dxa"/>
            <w:shd w:val="clear" w:color="auto" w:fill="auto"/>
          </w:tcPr>
          <w:p w:rsidR="007D6190" w:rsidRDefault="001441CF">
            <w:pPr>
              <w:jc w:val="both"/>
              <w:rPr>
                <w:rFonts w:ascii="Tahoma" w:hAnsi="Tahoma" w:cs="Tahoma"/>
                <w:sz w:val="22"/>
                <w:szCs w:val="22"/>
              </w:rPr>
            </w:pPr>
            <w:r>
              <w:rPr>
                <w:rFonts w:ascii="Tahoma" w:hAnsi="Tahoma" w:cs="Tahoma"/>
                <w:sz w:val="22"/>
                <w:szCs w:val="22"/>
              </w:rPr>
              <w:t>5,000</w:t>
            </w:r>
          </w:p>
        </w:tc>
        <w:tc>
          <w:tcPr>
            <w:tcW w:w="2277" w:type="dxa"/>
            <w:shd w:val="clear" w:color="auto" w:fill="auto"/>
          </w:tcPr>
          <w:p w:rsidR="007D6190" w:rsidRDefault="001441CF">
            <w:pPr>
              <w:jc w:val="both"/>
              <w:rPr>
                <w:rFonts w:ascii="Tahoma" w:hAnsi="Tahoma" w:cs="Tahoma"/>
                <w:sz w:val="22"/>
                <w:szCs w:val="22"/>
              </w:rPr>
            </w:pPr>
            <w:r>
              <w:rPr>
                <w:rFonts w:ascii="Tahoma" w:hAnsi="Tahoma" w:cs="Tahoma"/>
                <w:sz w:val="22"/>
                <w:szCs w:val="22"/>
              </w:rPr>
              <w:t>5,000</w:t>
            </w:r>
          </w:p>
        </w:tc>
      </w:tr>
      <w:tr w:rsidR="007D6190">
        <w:trPr>
          <w:trHeight w:val="427"/>
        </w:trPr>
        <w:tc>
          <w:tcPr>
            <w:tcW w:w="968"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5</w:t>
            </w:r>
          </w:p>
        </w:tc>
        <w:tc>
          <w:tcPr>
            <w:tcW w:w="3751" w:type="dxa"/>
            <w:shd w:val="clear" w:color="auto" w:fill="auto"/>
          </w:tcPr>
          <w:p w:rsidR="007D6190" w:rsidRDefault="001441CF">
            <w:pPr>
              <w:jc w:val="both"/>
              <w:rPr>
                <w:rFonts w:ascii="Tahoma" w:hAnsi="Tahoma" w:cs="Tahoma"/>
                <w:sz w:val="22"/>
                <w:szCs w:val="22"/>
              </w:rPr>
            </w:pPr>
            <w:r>
              <w:rPr>
                <w:rFonts w:ascii="Tahoma" w:hAnsi="Tahoma" w:cs="Tahoma"/>
                <w:sz w:val="22"/>
                <w:szCs w:val="22"/>
              </w:rPr>
              <w:t>Transcript</w:t>
            </w:r>
          </w:p>
        </w:tc>
        <w:tc>
          <w:tcPr>
            <w:tcW w:w="2276" w:type="dxa"/>
            <w:shd w:val="clear" w:color="auto" w:fill="auto"/>
          </w:tcPr>
          <w:p w:rsidR="007D6190" w:rsidRDefault="001441CF">
            <w:pPr>
              <w:jc w:val="both"/>
              <w:rPr>
                <w:rFonts w:ascii="Tahoma" w:hAnsi="Tahoma" w:cs="Tahoma"/>
                <w:b/>
                <w:sz w:val="22"/>
                <w:szCs w:val="22"/>
              </w:rPr>
            </w:pPr>
            <w:r>
              <w:rPr>
                <w:rFonts w:ascii="Tahoma" w:hAnsi="Tahoma" w:cs="Tahoma"/>
                <w:sz w:val="22"/>
                <w:szCs w:val="22"/>
              </w:rPr>
              <w:t>10,000</w:t>
            </w:r>
          </w:p>
        </w:tc>
        <w:tc>
          <w:tcPr>
            <w:tcW w:w="2277" w:type="dxa"/>
            <w:shd w:val="clear" w:color="auto" w:fill="auto"/>
          </w:tcPr>
          <w:p w:rsidR="007D6190" w:rsidRDefault="001441CF">
            <w:pPr>
              <w:jc w:val="both"/>
              <w:rPr>
                <w:rFonts w:ascii="Tahoma" w:hAnsi="Tahoma" w:cs="Tahoma"/>
                <w:b/>
                <w:sz w:val="22"/>
                <w:szCs w:val="22"/>
              </w:rPr>
            </w:pPr>
            <w:r>
              <w:rPr>
                <w:rFonts w:ascii="Tahoma" w:hAnsi="Tahoma" w:cs="Tahoma"/>
                <w:sz w:val="22"/>
                <w:szCs w:val="22"/>
              </w:rPr>
              <w:t>10,000</w:t>
            </w:r>
          </w:p>
        </w:tc>
      </w:tr>
      <w:tr w:rsidR="007D6190">
        <w:trPr>
          <w:trHeight w:val="427"/>
        </w:trPr>
        <w:tc>
          <w:tcPr>
            <w:tcW w:w="968" w:type="dxa"/>
            <w:shd w:val="clear" w:color="auto" w:fill="auto"/>
          </w:tcPr>
          <w:p w:rsidR="007D6190" w:rsidRDefault="001441CF">
            <w:pPr>
              <w:jc w:val="both"/>
              <w:rPr>
                <w:rFonts w:ascii="Tahoma" w:hAnsi="Tahoma" w:cs="Tahoma"/>
                <w:b/>
                <w:sz w:val="22"/>
                <w:szCs w:val="22"/>
              </w:rPr>
            </w:pPr>
            <w:r>
              <w:rPr>
                <w:rFonts w:ascii="Tahoma" w:hAnsi="Tahoma" w:cs="Tahoma"/>
                <w:b/>
                <w:sz w:val="22"/>
                <w:szCs w:val="22"/>
              </w:rPr>
              <w:t>NOTE:</w:t>
            </w:r>
          </w:p>
        </w:tc>
        <w:tc>
          <w:tcPr>
            <w:tcW w:w="8304" w:type="dxa"/>
            <w:gridSpan w:val="3"/>
            <w:shd w:val="clear" w:color="auto" w:fill="auto"/>
          </w:tcPr>
          <w:p w:rsidR="007D6190" w:rsidRDefault="001441CF">
            <w:pPr>
              <w:jc w:val="both"/>
              <w:rPr>
                <w:rFonts w:ascii="Tahoma" w:hAnsi="Tahoma" w:cs="Tahoma"/>
                <w:i/>
                <w:sz w:val="22"/>
                <w:szCs w:val="22"/>
              </w:rPr>
            </w:pPr>
            <w:r>
              <w:rPr>
                <w:rFonts w:ascii="Tahoma" w:hAnsi="Tahoma" w:cs="Tahoma"/>
                <w:i/>
                <w:sz w:val="22"/>
                <w:szCs w:val="22"/>
              </w:rPr>
              <w:t>In addition to all the charges above, NIPR Professional Certificate/Diploma grandaunts are required to procure Membership Form and pay the necessary induction fees as will be prescribed by the Council from time to time</w:t>
            </w:r>
          </w:p>
          <w:p w:rsidR="007D6190" w:rsidRDefault="007D6190">
            <w:pPr>
              <w:jc w:val="both"/>
              <w:rPr>
                <w:rFonts w:ascii="Tahoma" w:hAnsi="Tahoma" w:cs="Tahoma"/>
                <w:sz w:val="22"/>
                <w:szCs w:val="22"/>
              </w:rPr>
            </w:pPr>
          </w:p>
        </w:tc>
      </w:tr>
    </w:tbl>
    <w:p w:rsidR="007D6190" w:rsidRDefault="007D6190">
      <w:pPr>
        <w:ind w:left="426"/>
        <w:rPr>
          <w:rFonts w:ascii="Tahoma" w:hAnsi="Tahoma" w:cs="Tahoma"/>
          <w:sz w:val="22"/>
          <w:szCs w:val="22"/>
        </w:rPr>
      </w:pPr>
    </w:p>
    <w:p w:rsidR="007D6190" w:rsidRDefault="007D6190">
      <w:pPr>
        <w:rPr>
          <w:rFonts w:ascii="Tahoma" w:hAnsi="Tahoma" w:cs="Tahoma"/>
          <w:b/>
          <w:sz w:val="22"/>
          <w:szCs w:val="22"/>
        </w:rPr>
      </w:pPr>
    </w:p>
    <w:p w:rsidR="007D6190" w:rsidRDefault="007D6190">
      <w:pPr>
        <w:rPr>
          <w:rFonts w:ascii="Tahoma" w:hAnsi="Tahoma" w:cs="Tahoma"/>
          <w:b/>
          <w:sz w:val="22"/>
          <w:szCs w:val="22"/>
        </w:rPr>
      </w:pPr>
    </w:p>
    <w:p w:rsidR="007D6190" w:rsidRDefault="007D6190">
      <w:pPr>
        <w:rPr>
          <w:rFonts w:ascii="Tahoma" w:hAnsi="Tahoma" w:cs="Tahoma"/>
          <w:b/>
          <w:sz w:val="22"/>
          <w:szCs w:val="22"/>
        </w:rPr>
      </w:pPr>
    </w:p>
    <w:p w:rsidR="007D6190" w:rsidRDefault="007D6190">
      <w:pPr>
        <w:rPr>
          <w:rFonts w:ascii="Tahoma" w:hAnsi="Tahoma" w:cs="Tahoma"/>
          <w:b/>
          <w:sz w:val="22"/>
          <w:szCs w:val="22"/>
        </w:rPr>
      </w:pPr>
    </w:p>
    <w:p w:rsidR="007D6190" w:rsidRDefault="007D6190">
      <w:pPr>
        <w:rPr>
          <w:rFonts w:ascii="Tahoma" w:hAnsi="Tahoma" w:cs="Tahoma"/>
          <w:b/>
          <w:sz w:val="22"/>
          <w:szCs w:val="22"/>
        </w:rPr>
      </w:pPr>
    </w:p>
    <w:p w:rsidR="007D6190" w:rsidRDefault="007D6190">
      <w:pPr>
        <w:rPr>
          <w:rFonts w:ascii="Tahoma" w:hAnsi="Tahoma" w:cs="Tahoma"/>
          <w:b/>
          <w:sz w:val="22"/>
          <w:szCs w:val="22"/>
        </w:rPr>
      </w:pPr>
    </w:p>
    <w:p w:rsidR="007D6190" w:rsidRDefault="001441CF">
      <w:pPr>
        <w:rPr>
          <w:rFonts w:ascii="Tahoma" w:hAnsi="Tahoma" w:cs="Tahoma"/>
          <w:b/>
          <w:sz w:val="22"/>
          <w:szCs w:val="22"/>
        </w:rPr>
      </w:pPr>
      <w:r>
        <w:rPr>
          <w:rFonts w:ascii="Tahoma" w:hAnsi="Tahoma" w:cs="Tahoma"/>
          <w:b/>
          <w:sz w:val="22"/>
          <w:szCs w:val="22"/>
        </w:rPr>
        <w:lastRenderedPageBreak/>
        <w:t>NIPR PROFESSIONAL EXAMINATION REGULATIONS EFFECTIVE FROM 1</w:t>
      </w:r>
      <w:r>
        <w:rPr>
          <w:rFonts w:ascii="Tahoma" w:hAnsi="Tahoma" w:cs="Tahoma"/>
          <w:b/>
          <w:sz w:val="22"/>
          <w:szCs w:val="22"/>
          <w:vertAlign w:val="superscript"/>
        </w:rPr>
        <w:t>st</w:t>
      </w:r>
      <w:r>
        <w:rPr>
          <w:rFonts w:ascii="Tahoma" w:hAnsi="Tahoma" w:cs="Tahoma"/>
          <w:b/>
          <w:sz w:val="22"/>
          <w:szCs w:val="22"/>
        </w:rPr>
        <w:t xml:space="preserve"> JANUARY 2020</w:t>
      </w:r>
    </w:p>
    <w:p w:rsidR="007D6190" w:rsidRDefault="007D6190">
      <w:pPr>
        <w:rPr>
          <w:rFonts w:ascii="Tahoma" w:hAnsi="Tahoma" w:cs="Tahoma"/>
          <w:b/>
          <w:sz w:val="22"/>
          <w:szCs w:val="22"/>
        </w:rPr>
      </w:pPr>
    </w:p>
    <w:p w:rsidR="007D6190" w:rsidRDefault="001441CF">
      <w:pPr>
        <w:rPr>
          <w:rFonts w:ascii="Tahoma" w:hAnsi="Tahoma" w:cs="Tahoma"/>
          <w:b/>
          <w:sz w:val="22"/>
          <w:szCs w:val="22"/>
        </w:rPr>
      </w:pPr>
      <w:r>
        <w:rPr>
          <w:rFonts w:ascii="Tahoma" w:hAnsi="Tahoma" w:cs="Tahoma"/>
          <w:b/>
          <w:sz w:val="22"/>
          <w:szCs w:val="22"/>
        </w:rPr>
        <w:t>Examination</w:t>
      </w:r>
    </w:p>
    <w:p w:rsidR="007D6190" w:rsidRDefault="001441CF">
      <w:pPr>
        <w:rPr>
          <w:rFonts w:ascii="Tahoma" w:hAnsi="Tahoma" w:cs="Tahoma"/>
          <w:sz w:val="22"/>
          <w:szCs w:val="22"/>
        </w:rPr>
      </w:pPr>
      <w:r>
        <w:rPr>
          <w:rFonts w:ascii="Tahoma" w:hAnsi="Tahoma" w:cs="Tahoma"/>
          <w:sz w:val="22"/>
          <w:szCs w:val="22"/>
        </w:rPr>
        <w:t xml:space="preserve">Candidates can </w:t>
      </w:r>
      <w:r w:rsidR="00CF7B95" w:rsidRPr="00CF7B95">
        <w:rPr>
          <w:rFonts w:ascii="Tahoma" w:hAnsi="Tahoma" w:cs="Tahoma"/>
          <w:sz w:val="22"/>
          <w:szCs w:val="22"/>
        </w:rPr>
        <w:t>sit</w:t>
      </w:r>
      <w:r w:rsidR="00CD2FC5">
        <w:rPr>
          <w:rFonts w:ascii="Tahoma" w:hAnsi="Tahoma" w:cs="Tahoma"/>
          <w:sz w:val="22"/>
          <w:szCs w:val="22"/>
        </w:rPr>
        <w:t xml:space="preserve"> </w:t>
      </w:r>
      <w:r>
        <w:rPr>
          <w:rFonts w:ascii="Tahoma" w:hAnsi="Tahoma" w:cs="Tahoma"/>
          <w:sz w:val="22"/>
          <w:szCs w:val="22"/>
        </w:rPr>
        <w:t xml:space="preserve">for these courses in two or three diets depending on each candidate’s capacity. </w:t>
      </w:r>
    </w:p>
    <w:p w:rsidR="007D6190" w:rsidRDefault="007D6190">
      <w:pPr>
        <w:rPr>
          <w:rFonts w:ascii="Tahoma" w:hAnsi="Tahoma" w:cs="Tahoma"/>
          <w:sz w:val="22"/>
          <w:szCs w:val="22"/>
        </w:rPr>
      </w:pPr>
    </w:p>
    <w:p w:rsidR="007D6190" w:rsidRDefault="001441CF">
      <w:pPr>
        <w:rPr>
          <w:rFonts w:ascii="Tahoma" w:hAnsi="Tahoma" w:cs="Tahoma"/>
          <w:b/>
          <w:sz w:val="22"/>
          <w:szCs w:val="22"/>
        </w:rPr>
      </w:pPr>
      <w:r>
        <w:rPr>
          <w:rFonts w:ascii="Tahoma" w:hAnsi="Tahoma" w:cs="Tahoma"/>
          <w:b/>
          <w:sz w:val="22"/>
          <w:szCs w:val="22"/>
        </w:rPr>
        <w:t>Validity of Registration</w:t>
      </w:r>
    </w:p>
    <w:p w:rsidR="007D6190" w:rsidRDefault="001441CF">
      <w:pPr>
        <w:jc w:val="both"/>
        <w:rPr>
          <w:rFonts w:ascii="Tahoma" w:hAnsi="Tahoma" w:cs="Tahoma"/>
          <w:sz w:val="22"/>
          <w:szCs w:val="22"/>
        </w:rPr>
      </w:pPr>
      <w:r>
        <w:rPr>
          <w:rFonts w:ascii="Tahoma" w:hAnsi="Tahoma" w:cs="Tahoma"/>
          <w:sz w:val="22"/>
          <w:szCs w:val="22"/>
        </w:rPr>
        <w:t>As a general rule</w:t>
      </w:r>
      <w:r w:rsidR="00CD2FC5" w:rsidRPr="00CD2FC5">
        <w:rPr>
          <w:rFonts w:ascii="Tahoma" w:hAnsi="Tahoma" w:cs="Tahoma"/>
          <w:color w:val="0070C0"/>
          <w:sz w:val="22"/>
          <w:szCs w:val="22"/>
        </w:rPr>
        <w:t>,</w:t>
      </w:r>
      <w:r>
        <w:rPr>
          <w:rFonts w:ascii="Tahoma" w:hAnsi="Tahoma" w:cs="Tahoma"/>
          <w:sz w:val="22"/>
          <w:szCs w:val="22"/>
        </w:rPr>
        <w:t xml:space="preserve"> all registrations elapse at the end of each diet. All candidates need to revalidate their student </w:t>
      </w:r>
      <w:r w:rsidRPr="00CF7B95">
        <w:rPr>
          <w:rFonts w:ascii="Tahoma" w:hAnsi="Tahoma" w:cs="Tahoma"/>
          <w:sz w:val="22"/>
          <w:szCs w:val="22"/>
        </w:rPr>
        <w:t>status</w:t>
      </w:r>
      <w:r>
        <w:rPr>
          <w:rFonts w:ascii="Tahoma" w:hAnsi="Tahoma" w:cs="Tahoma"/>
          <w:sz w:val="22"/>
          <w:szCs w:val="22"/>
        </w:rPr>
        <w:t xml:space="preserve"> not less than 10</w:t>
      </w:r>
      <w:r>
        <w:rPr>
          <w:rFonts w:ascii="Tahoma" w:hAnsi="Tahoma" w:cs="Tahoma"/>
          <w:sz w:val="22"/>
          <w:szCs w:val="22"/>
          <w:vertAlign w:val="superscript"/>
        </w:rPr>
        <w:t>th</w:t>
      </w:r>
      <w:r>
        <w:rPr>
          <w:rFonts w:ascii="Tahoma" w:hAnsi="Tahoma" w:cs="Tahoma"/>
          <w:sz w:val="22"/>
          <w:szCs w:val="22"/>
        </w:rPr>
        <w:t xml:space="preserve"> May and 10</w:t>
      </w:r>
      <w:r>
        <w:rPr>
          <w:rFonts w:ascii="Tahoma" w:hAnsi="Tahoma" w:cs="Tahoma"/>
          <w:sz w:val="22"/>
          <w:szCs w:val="22"/>
          <w:vertAlign w:val="superscript"/>
        </w:rPr>
        <w:t>th</w:t>
      </w:r>
      <w:r>
        <w:rPr>
          <w:rFonts w:ascii="Tahoma" w:hAnsi="Tahoma" w:cs="Tahoma"/>
          <w:sz w:val="22"/>
          <w:szCs w:val="22"/>
        </w:rPr>
        <w:t xml:space="preserve"> November to qualify to seat for the June and December diets respectively. All registration done after these dates will be considered as valid for the next available diet. </w:t>
      </w:r>
    </w:p>
    <w:p w:rsidR="007D6190" w:rsidRDefault="007D6190">
      <w:pPr>
        <w:jc w:val="both"/>
        <w:rPr>
          <w:rFonts w:ascii="Tahoma" w:hAnsi="Tahoma" w:cs="Tahoma"/>
          <w:sz w:val="22"/>
          <w:szCs w:val="22"/>
        </w:rPr>
      </w:pPr>
    </w:p>
    <w:p w:rsidR="007D6190" w:rsidRDefault="001441CF">
      <w:pPr>
        <w:jc w:val="both"/>
        <w:rPr>
          <w:rFonts w:ascii="Tahoma" w:hAnsi="Tahoma" w:cs="Tahoma"/>
          <w:b/>
          <w:sz w:val="22"/>
          <w:szCs w:val="22"/>
        </w:rPr>
      </w:pPr>
      <w:r>
        <w:rPr>
          <w:rFonts w:ascii="Tahoma" w:hAnsi="Tahoma" w:cs="Tahoma"/>
          <w:b/>
          <w:sz w:val="22"/>
          <w:szCs w:val="22"/>
        </w:rPr>
        <w:t xml:space="preserve">Maximum Number of </w:t>
      </w:r>
      <w:r w:rsidR="00CF7B95" w:rsidRPr="00CF7B95">
        <w:rPr>
          <w:rFonts w:ascii="Tahoma" w:hAnsi="Tahoma" w:cs="Tahoma"/>
          <w:b/>
          <w:sz w:val="22"/>
          <w:szCs w:val="22"/>
        </w:rPr>
        <w:t>Sitting</w:t>
      </w:r>
      <w:r w:rsidR="00CD2FC5">
        <w:rPr>
          <w:rFonts w:ascii="Tahoma" w:hAnsi="Tahoma" w:cs="Tahoma"/>
          <w:sz w:val="22"/>
          <w:szCs w:val="22"/>
        </w:rPr>
        <w:t xml:space="preserve"> </w:t>
      </w:r>
      <w:r>
        <w:rPr>
          <w:rFonts w:ascii="Tahoma" w:hAnsi="Tahoma" w:cs="Tahoma"/>
          <w:b/>
          <w:sz w:val="22"/>
          <w:szCs w:val="22"/>
        </w:rPr>
        <w:t>for CPR Examinations</w:t>
      </w:r>
    </w:p>
    <w:p w:rsidR="007D6190" w:rsidRDefault="001441CF">
      <w:pPr>
        <w:jc w:val="both"/>
        <w:rPr>
          <w:rFonts w:ascii="Tahoma" w:hAnsi="Tahoma" w:cs="Tahoma"/>
          <w:sz w:val="22"/>
          <w:szCs w:val="22"/>
        </w:rPr>
      </w:pPr>
      <w:r>
        <w:rPr>
          <w:rFonts w:ascii="Tahoma" w:hAnsi="Tahoma" w:cs="Tahoma"/>
          <w:sz w:val="22"/>
          <w:szCs w:val="22"/>
        </w:rPr>
        <w:t xml:space="preserve">No candidate shall </w:t>
      </w:r>
      <w:r w:rsidR="00CF7B95" w:rsidRPr="00CF7B95">
        <w:rPr>
          <w:rFonts w:ascii="Tahoma" w:hAnsi="Tahoma" w:cs="Tahoma"/>
          <w:sz w:val="22"/>
          <w:szCs w:val="22"/>
        </w:rPr>
        <w:t>sit</w:t>
      </w:r>
      <w:r w:rsidR="00CD2FC5" w:rsidRPr="00CF7B95">
        <w:rPr>
          <w:rFonts w:ascii="Tahoma" w:hAnsi="Tahoma" w:cs="Tahoma"/>
          <w:sz w:val="22"/>
          <w:szCs w:val="22"/>
        </w:rPr>
        <w:t xml:space="preserve"> </w:t>
      </w:r>
      <w:r>
        <w:rPr>
          <w:rFonts w:ascii="Tahoma" w:hAnsi="Tahoma" w:cs="Tahoma"/>
          <w:sz w:val="22"/>
          <w:szCs w:val="22"/>
        </w:rPr>
        <w:t>for CPR courses for more than five (5) diets. Candidates who fail to pass all the required courses after five diets from their first registration shall be required to start the process afresh.</w:t>
      </w:r>
    </w:p>
    <w:p w:rsidR="007D6190" w:rsidRDefault="007D6190">
      <w:pPr>
        <w:rPr>
          <w:rFonts w:ascii="Tahoma" w:hAnsi="Tahoma" w:cs="Tahoma"/>
          <w:b/>
          <w:sz w:val="22"/>
          <w:szCs w:val="22"/>
        </w:rPr>
      </w:pPr>
    </w:p>
    <w:p w:rsidR="007D6190" w:rsidRDefault="001441CF">
      <w:pPr>
        <w:rPr>
          <w:rFonts w:ascii="Tahoma" w:hAnsi="Tahoma" w:cs="Tahoma"/>
          <w:b/>
          <w:sz w:val="22"/>
          <w:szCs w:val="22"/>
        </w:rPr>
      </w:pPr>
      <w:r>
        <w:rPr>
          <w:rFonts w:ascii="Tahoma" w:hAnsi="Tahoma" w:cs="Tahoma"/>
          <w:b/>
          <w:sz w:val="22"/>
          <w:szCs w:val="22"/>
        </w:rPr>
        <w:t>Examination Dates and Venues</w:t>
      </w:r>
    </w:p>
    <w:p w:rsidR="007D6190" w:rsidRDefault="001441CF">
      <w:pPr>
        <w:rPr>
          <w:rFonts w:ascii="Tahoma" w:hAnsi="Tahoma" w:cs="Tahoma"/>
          <w:sz w:val="22"/>
          <w:szCs w:val="22"/>
        </w:rPr>
      </w:pPr>
      <w:r>
        <w:rPr>
          <w:rFonts w:ascii="Tahoma" w:hAnsi="Tahoma" w:cs="Tahoma"/>
          <w:sz w:val="22"/>
          <w:szCs w:val="22"/>
        </w:rPr>
        <w:t>There are usually two diets in a year (June and December). The dates are first Monday in June and first Monday in December annually. The list and addresses of examination centers could be obtained from the NIPR secretariats or official Institute’s website.</w:t>
      </w:r>
    </w:p>
    <w:p w:rsidR="007D6190" w:rsidRDefault="007D6190">
      <w:pPr>
        <w:ind w:left="426"/>
        <w:rPr>
          <w:rFonts w:ascii="Tahoma" w:hAnsi="Tahoma" w:cs="Tahoma"/>
          <w:b/>
          <w:sz w:val="22"/>
          <w:szCs w:val="22"/>
        </w:rPr>
      </w:pPr>
    </w:p>
    <w:p w:rsidR="007D6190" w:rsidRDefault="007D6190">
      <w:pPr>
        <w:ind w:left="426"/>
        <w:jc w:val="center"/>
        <w:rPr>
          <w:rFonts w:ascii="Tahoma" w:hAnsi="Tahoma" w:cs="Tahoma"/>
          <w:b/>
          <w:sz w:val="22"/>
          <w:szCs w:val="22"/>
        </w:rPr>
      </w:pPr>
    </w:p>
    <w:p w:rsidR="007D6190" w:rsidRDefault="007D6190">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Default="00CF7B95">
      <w:pPr>
        <w:ind w:left="426"/>
        <w:jc w:val="center"/>
        <w:rPr>
          <w:rFonts w:ascii="Tahoma" w:hAnsi="Tahoma" w:cs="Tahoma"/>
          <w:b/>
          <w:color w:val="FF0000"/>
          <w:sz w:val="22"/>
          <w:szCs w:val="22"/>
        </w:rPr>
      </w:pPr>
    </w:p>
    <w:p w:rsidR="00CF7B95" w:rsidRPr="00C379EB" w:rsidRDefault="00CF7B95">
      <w:pPr>
        <w:ind w:left="426"/>
        <w:jc w:val="center"/>
        <w:rPr>
          <w:rFonts w:ascii="Tahoma" w:hAnsi="Tahoma" w:cs="Tahoma"/>
          <w:b/>
          <w:color w:val="FF0000"/>
          <w:sz w:val="22"/>
          <w:szCs w:val="22"/>
        </w:rPr>
      </w:pPr>
    </w:p>
    <w:p w:rsidR="007D6190" w:rsidRDefault="001441CF">
      <w:pPr>
        <w:ind w:left="426"/>
        <w:jc w:val="center"/>
        <w:rPr>
          <w:rFonts w:ascii="Tahoma" w:hAnsi="Tahoma" w:cs="Tahoma"/>
          <w:b/>
          <w:sz w:val="22"/>
          <w:szCs w:val="22"/>
        </w:rPr>
      </w:pPr>
      <w:r>
        <w:rPr>
          <w:rFonts w:ascii="Tahoma" w:hAnsi="Tahoma" w:cs="Tahoma"/>
          <w:b/>
          <w:sz w:val="22"/>
          <w:szCs w:val="22"/>
        </w:rPr>
        <w:t xml:space="preserve">REVISED SYLLABUS FOR </w:t>
      </w:r>
    </w:p>
    <w:p w:rsidR="007D6190" w:rsidRDefault="001441CF">
      <w:pPr>
        <w:ind w:left="426"/>
        <w:jc w:val="center"/>
        <w:rPr>
          <w:rFonts w:ascii="Tahoma" w:hAnsi="Tahoma" w:cs="Tahoma"/>
          <w:b/>
          <w:sz w:val="22"/>
          <w:szCs w:val="22"/>
        </w:rPr>
      </w:pPr>
      <w:r>
        <w:rPr>
          <w:rFonts w:ascii="Tahoma" w:hAnsi="Tahoma" w:cs="Tahoma"/>
          <w:b/>
          <w:sz w:val="22"/>
          <w:szCs w:val="22"/>
        </w:rPr>
        <w:t>PROFESSIONAL CERTIFICATE IN PUBLIC RELATIONS</w:t>
      </w:r>
    </w:p>
    <w:p w:rsidR="007D6190" w:rsidRDefault="001441CF">
      <w:pPr>
        <w:ind w:left="426"/>
        <w:rPr>
          <w:rFonts w:ascii="Tahoma" w:hAnsi="Tahoma" w:cs="Tahoma"/>
          <w:b/>
          <w:sz w:val="22"/>
          <w:szCs w:val="22"/>
        </w:rPr>
      </w:pPr>
      <w:r>
        <w:rPr>
          <w:rFonts w:ascii="Tahoma" w:hAnsi="Tahoma" w:cs="Tahoma"/>
          <w:b/>
          <w:sz w:val="22"/>
          <w:szCs w:val="22"/>
        </w:rPr>
        <w:t>PART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1560"/>
        <w:gridCol w:w="1984"/>
      </w:tblGrid>
      <w:tr w:rsidR="007D6190">
        <w:tc>
          <w:tcPr>
            <w:tcW w:w="1809" w:type="dxa"/>
            <w:shd w:val="clear" w:color="auto" w:fill="auto"/>
          </w:tcPr>
          <w:p w:rsidR="007D6190" w:rsidRDefault="001441CF">
            <w:pPr>
              <w:ind w:left="426"/>
              <w:rPr>
                <w:rFonts w:ascii="Tahoma" w:hAnsi="Tahoma" w:cs="Tahoma"/>
                <w:sz w:val="22"/>
                <w:szCs w:val="22"/>
              </w:rPr>
            </w:pPr>
            <w:r>
              <w:rPr>
                <w:rFonts w:ascii="Tahoma" w:hAnsi="Tahoma" w:cs="Tahoma"/>
                <w:sz w:val="22"/>
                <w:szCs w:val="22"/>
              </w:rPr>
              <w:t>COURSE CODE</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COURSE TITLE</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CREDIT LOAD</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STATUS</w:t>
            </w:r>
          </w:p>
        </w:tc>
      </w:tr>
      <w:tr w:rsidR="007D6190">
        <w:tc>
          <w:tcPr>
            <w:tcW w:w="1809" w:type="dxa"/>
            <w:shd w:val="clear" w:color="auto" w:fill="auto"/>
          </w:tcPr>
          <w:p w:rsidR="007D6190" w:rsidRDefault="001441CF">
            <w:pPr>
              <w:ind w:left="426"/>
              <w:rPr>
                <w:rFonts w:ascii="Tahoma" w:hAnsi="Tahoma" w:cs="Tahoma"/>
                <w:sz w:val="22"/>
                <w:szCs w:val="22"/>
              </w:rPr>
            </w:pPr>
            <w:r>
              <w:rPr>
                <w:rFonts w:ascii="Tahoma" w:hAnsi="Tahoma" w:cs="Tahoma"/>
                <w:sz w:val="22"/>
                <w:szCs w:val="22"/>
              </w:rPr>
              <w:t>GNS 101</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Basic Communication Skills</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2</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GNS</w:t>
            </w:r>
          </w:p>
        </w:tc>
      </w:tr>
      <w:tr w:rsidR="007D6190">
        <w:tc>
          <w:tcPr>
            <w:tcW w:w="1809" w:type="dxa"/>
            <w:shd w:val="clear" w:color="auto" w:fill="auto"/>
          </w:tcPr>
          <w:p w:rsidR="007D6190" w:rsidRDefault="001441CF">
            <w:pPr>
              <w:ind w:left="426"/>
              <w:rPr>
                <w:rFonts w:ascii="Tahoma" w:hAnsi="Tahoma" w:cs="Tahoma"/>
                <w:sz w:val="22"/>
                <w:szCs w:val="22"/>
              </w:rPr>
            </w:pPr>
            <w:r>
              <w:rPr>
                <w:rFonts w:ascii="Tahoma" w:hAnsi="Tahoma" w:cs="Tahoma"/>
                <w:sz w:val="22"/>
                <w:szCs w:val="22"/>
              </w:rPr>
              <w:t>GNS 102</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Nigerian History &amp; Citizenship Education</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2</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GNS</w:t>
            </w:r>
          </w:p>
        </w:tc>
      </w:tr>
      <w:tr w:rsidR="007D6190">
        <w:tc>
          <w:tcPr>
            <w:tcW w:w="1809" w:type="dxa"/>
            <w:shd w:val="clear" w:color="auto" w:fill="auto"/>
          </w:tcPr>
          <w:p w:rsidR="007D6190" w:rsidRDefault="001441CF">
            <w:pPr>
              <w:ind w:left="426"/>
              <w:rPr>
                <w:rFonts w:ascii="Tahoma" w:hAnsi="Tahoma" w:cs="Tahoma"/>
                <w:sz w:val="22"/>
                <w:szCs w:val="22"/>
              </w:rPr>
            </w:pPr>
            <w:r>
              <w:rPr>
                <w:rFonts w:ascii="Tahoma" w:hAnsi="Tahoma" w:cs="Tahoma"/>
                <w:sz w:val="22"/>
                <w:szCs w:val="22"/>
              </w:rPr>
              <w:t>CPR 111</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Communication Theories</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2</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Compulsory</w:t>
            </w:r>
          </w:p>
        </w:tc>
      </w:tr>
      <w:tr w:rsidR="007D6190">
        <w:tc>
          <w:tcPr>
            <w:tcW w:w="1809" w:type="dxa"/>
            <w:shd w:val="clear" w:color="auto" w:fill="auto"/>
          </w:tcPr>
          <w:p w:rsidR="007D6190" w:rsidRDefault="001441CF">
            <w:pPr>
              <w:ind w:left="426"/>
              <w:rPr>
                <w:rFonts w:ascii="Tahoma" w:hAnsi="Tahoma" w:cs="Tahoma"/>
                <w:sz w:val="22"/>
                <w:szCs w:val="22"/>
              </w:rPr>
            </w:pPr>
            <w:r>
              <w:rPr>
                <w:rFonts w:ascii="Tahoma" w:hAnsi="Tahoma" w:cs="Tahoma"/>
                <w:sz w:val="22"/>
                <w:szCs w:val="22"/>
              </w:rPr>
              <w:t>CPR 112</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Principles of Public Relations</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3</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Compulsory</w:t>
            </w:r>
          </w:p>
        </w:tc>
      </w:tr>
      <w:tr w:rsidR="007D6190">
        <w:tc>
          <w:tcPr>
            <w:tcW w:w="1809" w:type="dxa"/>
            <w:shd w:val="clear" w:color="auto" w:fill="auto"/>
          </w:tcPr>
          <w:p w:rsidR="007D6190" w:rsidRDefault="001441CF">
            <w:pPr>
              <w:ind w:left="426"/>
              <w:rPr>
                <w:rFonts w:ascii="Tahoma" w:hAnsi="Tahoma" w:cs="Tahoma"/>
                <w:sz w:val="22"/>
                <w:szCs w:val="22"/>
              </w:rPr>
            </w:pPr>
            <w:r>
              <w:rPr>
                <w:rFonts w:ascii="Tahoma" w:hAnsi="Tahoma" w:cs="Tahoma"/>
                <w:sz w:val="22"/>
                <w:szCs w:val="22"/>
              </w:rPr>
              <w:t>CPR 113</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Principles of Psychology</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3</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Compulsory</w:t>
            </w:r>
          </w:p>
        </w:tc>
      </w:tr>
      <w:tr w:rsidR="007D6190">
        <w:tc>
          <w:tcPr>
            <w:tcW w:w="1809" w:type="dxa"/>
            <w:shd w:val="clear" w:color="auto" w:fill="auto"/>
          </w:tcPr>
          <w:p w:rsidR="007D6190" w:rsidRDefault="001441CF">
            <w:pPr>
              <w:ind w:left="426"/>
              <w:rPr>
                <w:rFonts w:ascii="Tahoma" w:hAnsi="Tahoma" w:cs="Tahoma"/>
                <w:sz w:val="22"/>
                <w:szCs w:val="22"/>
              </w:rPr>
            </w:pPr>
            <w:r>
              <w:rPr>
                <w:rFonts w:ascii="Tahoma" w:hAnsi="Tahoma" w:cs="Tahoma"/>
                <w:sz w:val="22"/>
                <w:szCs w:val="22"/>
              </w:rPr>
              <w:t>CPR 114</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Writing for the Media</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3</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Compulsory</w:t>
            </w:r>
          </w:p>
        </w:tc>
      </w:tr>
      <w:tr w:rsidR="007D6190">
        <w:tc>
          <w:tcPr>
            <w:tcW w:w="1809" w:type="dxa"/>
            <w:shd w:val="clear" w:color="auto" w:fill="auto"/>
          </w:tcPr>
          <w:p w:rsidR="007D6190" w:rsidRDefault="001441CF">
            <w:pPr>
              <w:ind w:left="426"/>
              <w:rPr>
                <w:rFonts w:ascii="Tahoma" w:hAnsi="Tahoma" w:cs="Tahoma"/>
                <w:sz w:val="22"/>
                <w:szCs w:val="22"/>
              </w:rPr>
            </w:pPr>
            <w:r>
              <w:rPr>
                <w:rFonts w:ascii="Tahoma" w:hAnsi="Tahoma" w:cs="Tahoma"/>
                <w:sz w:val="22"/>
                <w:szCs w:val="22"/>
              </w:rPr>
              <w:t>CPR 115</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PR Media and Methods</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3</w:t>
            </w:r>
          </w:p>
        </w:tc>
        <w:tc>
          <w:tcPr>
            <w:tcW w:w="1984" w:type="dxa"/>
            <w:shd w:val="clear" w:color="auto" w:fill="auto"/>
          </w:tcPr>
          <w:p w:rsidR="007D6190" w:rsidRDefault="007D6190">
            <w:pPr>
              <w:ind w:left="426"/>
              <w:rPr>
                <w:rFonts w:ascii="Tahoma" w:hAnsi="Tahoma" w:cs="Tahoma"/>
                <w:sz w:val="22"/>
                <w:szCs w:val="22"/>
              </w:rPr>
            </w:pPr>
          </w:p>
        </w:tc>
      </w:tr>
      <w:tr w:rsidR="007D6190">
        <w:tc>
          <w:tcPr>
            <w:tcW w:w="1809" w:type="dxa"/>
            <w:shd w:val="clear" w:color="auto" w:fill="auto"/>
          </w:tcPr>
          <w:p w:rsidR="007D6190" w:rsidRDefault="001441CF">
            <w:pPr>
              <w:ind w:left="426"/>
              <w:rPr>
                <w:rFonts w:ascii="Tahoma" w:hAnsi="Tahoma" w:cs="Tahoma"/>
                <w:sz w:val="22"/>
                <w:szCs w:val="22"/>
              </w:rPr>
            </w:pPr>
            <w:r>
              <w:rPr>
                <w:rFonts w:ascii="Tahoma" w:hAnsi="Tahoma" w:cs="Tahoma"/>
                <w:sz w:val="22"/>
                <w:szCs w:val="22"/>
              </w:rPr>
              <w:t>CPR 116</w:t>
            </w:r>
          </w:p>
        </w:tc>
        <w:tc>
          <w:tcPr>
            <w:tcW w:w="3969" w:type="dxa"/>
            <w:shd w:val="clear" w:color="auto" w:fill="auto"/>
          </w:tcPr>
          <w:p w:rsidR="007D6190" w:rsidRDefault="00C379EB">
            <w:pPr>
              <w:ind w:left="426"/>
              <w:rPr>
                <w:rFonts w:ascii="Tahoma" w:hAnsi="Tahoma" w:cs="Tahoma"/>
                <w:sz w:val="22"/>
                <w:szCs w:val="22"/>
              </w:rPr>
            </w:pPr>
            <w:r>
              <w:rPr>
                <w:rFonts w:ascii="Tahoma" w:hAnsi="Tahoma" w:cs="Tahoma"/>
                <w:sz w:val="22"/>
                <w:szCs w:val="22"/>
              </w:rPr>
              <w:t xml:space="preserve">Entrepreneurship </w:t>
            </w:r>
            <w:r w:rsidRPr="00C379EB">
              <w:rPr>
                <w:rFonts w:ascii="Tahoma" w:hAnsi="Tahoma" w:cs="Tahoma"/>
                <w:color w:val="0070C0"/>
                <w:sz w:val="22"/>
                <w:szCs w:val="22"/>
              </w:rPr>
              <w:t>S</w:t>
            </w:r>
            <w:r w:rsidR="001441CF">
              <w:rPr>
                <w:rFonts w:ascii="Tahoma" w:hAnsi="Tahoma" w:cs="Tahoma"/>
                <w:sz w:val="22"/>
                <w:szCs w:val="22"/>
              </w:rPr>
              <w:t>kills for PR &amp; Business Management</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3</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Compulsory</w:t>
            </w:r>
          </w:p>
        </w:tc>
      </w:tr>
      <w:tr w:rsidR="007D6190">
        <w:tc>
          <w:tcPr>
            <w:tcW w:w="1809" w:type="dxa"/>
            <w:shd w:val="clear" w:color="auto" w:fill="auto"/>
          </w:tcPr>
          <w:p w:rsidR="007D6190" w:rsidRDefault="001441CF">
            <w:pPr>
              <w:ind w:left="426"/>
              <w:rPr>
                <w:rFonts w:ascii="Tahoma" w:hAnsi="Tahoma" w:cs="Tahoma"/>
                <w:sz w:val="22"/>
                <w:szCs w:val="22"/>
              </w:rPr>
            </w:pPr>
            <w:r>
              <w:rPr>
                <w:rFonts w:ascii="Tahoma" w:hAnsi="Tahoma" w:cs="Tahoma"/>
                <w:sz w:val="22"/>
                <w:szCs w:val="22"/>
              </w:rPr>
              <w:t>CPR 117</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Quantitative Methods</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3</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Required Elective</w:t>
            </w:r>
          </w:p>
        </w:tc>
      </w:tr>
      <w:tr w:rsidR="007D6190">
        <w:tc>
          <w:tcPr>
            <w:tcW w:w="1809" w:type="dxa"/>
            <w:shd w:val="clear" w:color="auto" w:fill="auto"/>
          </w:tcPr>
          <w:p w:rsidR="007D6190" w:rsidRDefault="001441CF">
            <w:pPr>
              <w:ind w:left="426"/>
              <w:rPr>
                <w:rFonts w:ascii="Tahoma" w:hAnsi="Tahoma" w:cs="Tahoma"/>
                <w:sz w:val="22"/>
                <w:szCs w:val="22"/>
              </w:rPr>
            </w:pPr>
            <w:r>
              <w:rPr>
                <w:rFonts w:ascii="Tahoma" w:hAnsi="Tahoma" w:cs="Tahoma"/>
                <w:sz w:val="22"/>
                <w:szCs w:val="22"/>
              </w:rPr>
              <w:t>CPR 118</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Nigerian Cultural Studies &amp; Intercultural Communication</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2</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Elective</w:t>
            </w:r>
          </w:p>
        </w:tc>
      </w:tr>
      <w:tr w:rsidR="007D6190">
        <w:tc>
          <w:tcPr>
            <w:tcW w:w="1809" w:type="dxa"/>
            <w:shd w:val="clear" w:color="auto" w:fill="auto"/>
          </w:tcPr>
          <w:p w:rsidR="007D6190" w:rsidRDefault="001441CF">
            <w:pPr>
              <w:ind w:left="426"/>
              <w:rPr>
                <w:rFonts w:ascii="Tahoma" w:hAnsi="Tahoma" w:cs="Tahoma"/>
                <w:sz w:val="22"/>
                <w:szCs w:val="22"/>
              </w:rPr>
            </w:pPr>
            <w:r>
              <w:rPr>
                <w:rFonts w:ascii="Tahoma" w:hAnsi="Tahoma" w:cs="Tahoma"/>
                <w:sz w:val="22"/>
                <w:szCs w:val="22"/>
              </w:rPr>
              <w:t>CPR 119</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Computer Applications for PR</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2</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Elective</w:t>
            </w:r>
          </w:p>
        </w:tc>
      </w:tr>
      <w:tr w:rsidR="007D6190">
        <w:tc>
          <w:tcPr>
            <w:tcW w:w="5778" w:type="dxa"/>
            <w:gridSpan w:val="2"/>
            <w:shd w:val="clear" w:color="auto" w:fill="auto"/>
          </w:tcPr>
          <w:p w:rsidR="007D6190" w:rsidRDefault="001441CF">
            <w:pPr>
              <w:ind w:left="426"/>
              <w:jc w:val="right"/>
              <w:rPr>
                <w:rFonts w:ascii="Tahoma" w:hAnsi="Tahoma" w:cs="Tahoma"/>
                <w:b/>
                <w:sz w:val="22"/>
                <w:szCs w:val="22"/>
              </w:rPr>
            </w:pPr>
            <w:r>
              <w:rPr>
                <w:rFonts w:ascii="Tahoma" w:hAnsi="Tahoma" w:cs="Tahoma"/>
                <w:b/>
                <w:sz w:val="22"/>
                <w:szCs w:val="22"/>
              </w:rPr>
              <w:t>Total</w:t>
            </w:r>
          </w:p>
        </w:tc>
        <w:tc>
          <w:tcPr>
            <w:tcW w:w="1560" w:type="dxa"/>
            <w:shd w:val="clear" w:color="auto" w:fill="auto"/>
          </w:tcPr>
          <w:p w:rsidR="007D6190" w:rsidRDefault="001441CF">
            <w:pPr>
              <w:ind w:left="426"/>
              <w:rPr>
                <w:rFonts w:ascii="Tahoma" w:hAnsi="Tahoma" w:cs="Tahoma"/>
                <w:b/>
                <w:sz w:val="22"/>
                <w:szCs w:val="22"/>
              </w:rPr>
            </w:pPr>
            <w:r>
              <w:rPr>
                <w:rFonts w:ascii="Tahoma" w:hAnsi="Tahoma" w:cs="Tahoma"/>
                <w:b/>
                <w:sz w:val="22"/>
                <w:szCs w:val="22"/>
              </w:rPr>
              <w:t>24</w:t>
            </w:r>
          </w:p>
        </w:tc>
        <w:tc>
          <w:tcPr>
            <w:tcW w:w="1984" w:type="dxa"/>
            <w:shd w:val="clear" w:color="auto" w:fill="auto"/>
          </w:tcPr>
          <w:p w:rsidR="007D6190" w:rsidRDefault="007D6190">
            <w:pPr>
              <w:ind w:left="426"/>
              <w:rPr>
                <w:rFonts w:ascii="Tahoma" w:hAnsi="Tahoma" w:cs="Tahoma"/>
                <w:sz w:val="22"/>
                <w:szCs w:val="22"/>
              </w:rPr>
            </w:pPr>
          </w:p>
        </w:tc>
      </w:tr>
    </w:tbl>
    <w:p w:rsidR="007D6190" w:rsidRDefault="007D6190">
      <w:pPr>
        <w:rPr>
          <w:rFonts w:ascii="Tahoma" w:hAnsi="Tahoma" w:cs="Tahoma"/>
          <w:sz w:val="22"/>
          <w:szCs w:val="22"/>
        </w:rPr>
      </w:pPr>
    </w:p>
    <w:p w:rsidR="007D6190" w:rsidRDefault="001441CF">
      <w:pPr>
        <w:ind w:left="426"/>
        <w:rPr>
          <w:rFonts w:ascii="Tahoma" w:hAnsi="Tahoma" w:cs="Tahoma"/>
          <w:b/>
          <w:sz w:val="22"/>
          <w:szCs w:val="22"/>
        </w:rPr>
      </w:pPr>
      <w:r>
        <w:rPr>
          <w:rFonts w:ascii="Tahoma" w:hAnsi="Tahoma" w:cs="Tahoma"/>
          <w:b/>
          <w:sz w:val="22"/>
          <w:szCs w:val="22"/>
        </w:rPr>
        <w:t>PART 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969"/>
        <w:gridCol w:w="1560"/>
        <w:gridCol w:w="1984"/>
      </w:tblGrid>
      <w:tr w:rsidR="007D6190">
        <w:tc>
          <w:tcPr>
            <w:tcW w:w="1809" w:type="dxa"/>
            <w:shd w:val="clear" w:color="auto" w:fill="auto"/>
          </w:tcPr>
          <w:p w:rsidR="007D6190" w:rsidRDefault="001441CF">
            <w:pPr>
              <w:ind w:left="426"/>
              <w:rPr>
                <w:rFonts w:ascii="Tahoma" w:hAnsi="Tahoma" w:cs="Tahoma"/>
                <w:sz w:val="22"/>
                <w:szCs w:val="22"/>
              </w:rPr>
            </w:pPr>
            <w:r>
              <w:rPr>
                <w:rFonts w:ascii="Tahoma" w:hAnsi="Tahoma" w:cs="Tahoma"/>
                <w:sz w:val="22"/>
                <w:szCs w:val="22"/>
              </w:rPr>
              <w:t>COURSE CODE</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COURSE TITLE</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CREDIT LOAD</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STATUS</w:t>
            </w:r>
          </w:p>
        </w:tc>
      </w:tr>
      <w:tr w:rsidR="007D6190">
        <w:tc>
          <w:tcPr>
            <w:tcW w:w="1809" w:type="dxa"/>
            <w:shd w:val="clear" w:color="auto" w:fill="auto"/>
          </w:tcPr>
          <w:p w:rsidR="007D6190" w:rsidRDefault="001441CF">
            <w:pPr>
              <w:ind w:left="426"/>
              <w:rPr>
                <w:rFonts w:ascii="Tahoma" w:hAnsi="Tahoma" w:cs="Tahoma"/>
                <w:sz w:val="22"/>
                <w:szCs w:val="22"/>
              </w:rPr>
            </w:pPr>
            <w:r>
              <w:rPr>
                <w:rFonts w:ascii="Tahoma" w:hAnsi="Tahoma" w:cs="Tahoma"/>
                <w:sz w:val="22"/>
                <w:szCs w:val="22"/>
              </w:rPr>
              <w:t>CPR 211</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Economics</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2</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Compulsory</w:t>
            </w:r>
          </w:p>
        </w:tc>
      </w:tr>
      <w:tr w:rsidR="007D6190">
        <w:tc>
          <w:tcPr>
            <w:tcW w:w="1809" w:type="dxa"/>
            <w:shd w:val="clear" w:color="auto" w:fill="auto"/>
          </w:tcPr>
          <w:p w:rsidR="007D6190" w:rsidRDefault="001441CF">
            <w:pPr>
              <w:ind w:left="426"/>
              <w:rPr>
                <w:rFonts w:ascii="Tahoma" w:hAnsi="Tahoma" w:cs="Tahoma"/>
                <w:sz w:val="22"/>
                <w:szCs w:val="22"/>
              </w:rPr>
            </w:pPr>
            <w:r>
              <w:rPr>
                <w:rFonts w:ascii="Tahoma" w:hAnsi="Tahoma" w:cs="Tahoma"/>
                <w:sz w:val="22"/>
                <w:szCs w:val="22"/>
              </w:rPr>
              <w:t>CPR 212</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PR for Government, Public Sector &amp; Non-Profit Organizations</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3</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Compulsory</w:t>
            </w:r>
          </w:p>
        </w:tc>
      </w:tr>
      <w:tr w:rsidR="007D6190">
        <w:tc>
          <w:tcPr>
            <w:tcW w:w="1809" w:type="dxa"/>
            <w:shd w:val="clear" w:color="auto" w:fill="auto"/>
          </w:tcPr>
          <w:p w:rsidR="007D6190" w:rsidRDefault="001441CF">
            <w:pPr>
              <w:ind w:left="426"/>
              <w:rPr>
                <w:rFonts w:ascii="Tahoma" w:hAnsi="Tahoma" w:cs="Tahoma"/>
                <w:sz w:val="22"/>
                <w:szCs w:val="22"/>
              </w:rPr>
            </w:pPr>
            <w:r>
              <w:rPr>
                <w:rFonts w:ascii="Tahoma" w:hAnsi="Tahoma" w:cs="Tahoma"/>
                <w:sz w:val="22"/>
                <w:szCs w:val="22"/>
              </w:rPr>
              <w:t>CPR 213</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Stakeholders Relations Management</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2</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Compulsory</w:t>
            </w:r>
          </w:p>
        </w:tc>
      </w:tr>
      <w:tr w:rsidR="007D6190">
        <w:tc>
          <w:tcPr>
            <w:tcW w:w="1809" w:type="dxa"/>
            <w:shd w:val="clear" w:color="auto" w:fill="auto"/>
          </w:tcPr>
          <w:p w:rsidR="007D6190" w:rsidRDefault="001441CF">
            <w:pPr>
              <w:ind w:left="426"/>
              <w:rPr>
                <w:rFonts w:ascii="Tahoma" w:hAnsi="Tahoma" w:cs="Tahoma"/>
                <w:sz w:val="22"/>
                <w:szCs w:val="22"/>
              </w:rPr>
            </w:pPr>
            <w:r>
              <w:rPr>
                <w:rFonts w:ascii="Tahoma" w:hAnsi="Tahoma" w:cs="Tahoma"/>
                <w:sz w:val="22"/>
                <w:szCs w:val="22"/>
              </w:rPr>
              <w:t>CPR 214</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PR for Business &amp; Industry</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3</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Compulsory</w:t>
            </w:r>
          </w:p>
        </w:tc>
      </w:tr>
      <w:tr w:rsidR="007D6190">
        <w:tc>
          <w:tcPr>
            <w:tcW w:w="1809" w:type="dxa"/>
            <w:shd w:val="clear" w:color="auto" w:fill="auto"/>
          </w:tcPr>
          <w:p w:rsidR="007D6190" w:rsidRDefault="001441CF">
            <w:pPr>
              <w:ind w:left="426"/>
              <w:rPr>
                <w:rFonts w:ascii="Tahoma" w:hAnsi="Tahoma" w:cs="Tahoma"/>
                <w:sz w:val="22"/>
                <w:szCs w:val="22"/>
                <w:highlight w:val="cyan"/>
              </w:rPr>
            </w:pPr>
            <w:r>
              <w:rPr>
                <w:rFonts w:ascii="Tahoma" w:hAnsi="Tahoma" w:cs="Tahoma"/>
                <w:sz w:val="22"/>
                <w:szCs w:val="22"/>
                <w:highlight w:val="cyan"/>
              </w:rPr>
              <w:t>CPR 215</w:t>
            </w:r>
          </w:p>
        </w:tc>
        <w:tc>
          <w:tcPr>
            <w:tcW w:w="3969" w:type="dxa"/>
            <w:shd w:val="clear" w:color="auto" w:fill="auto"/>
          </w:tcPr>
          <w:p w:rsidR="007D6190" w:rsidRDefault="001441CF">
            <w:pPr>
              <w:ind w:left="426"/>
              <w:rPr>
                <w:rFonts w:ascii="Tahoma" w:hAnsi="Tahoma" w:cs="Tahoma"/>
                <w:sz w:val="22"/>
                <w:szCs w:val="22"/>
                <w:highlight w:val="cyan"/>
              </w:rPr>
            </w:pPr>
            <w:r>
              <w:rPr>
                <w:rFonts w:ascii="Tahoma" w:hAnsi="Tahoma" w:cs="Tahoma"/>
                <w:sz w:val="22"/>
                <w:szCs w:val="22"/>
                <w:highlight w:val="cyan"/>
              </w:rPr>
              <w:t>Social Media for Public Relations</w:t>
            </w:r>
          </w:p>
        </w:tc>
        <w:tc>
          <w:tcPr>
            <w:tcW w:w="1560" w:type="dxa"/>
            <w:shd w:val="clear" w:color="auto" w:fill="auto"/>
          </w:tcPr>
          <w:p w:rsidR="007D6190" w:rsidRDefault="001441CF">
            <w:pPr>
              <w:ind w:left="426"/>
              <w:rPr>
                <w:rFonts w:ascii="Tahoma" w:hAnsi="Tahoma" w:cs="Tahoma"/>
                <w:sz w:val="22"/>
                <w:szCs w:val="22"/>
                <w:highlight w:val="cyan"/>
              </w:rPr>
            </w:pPr>
            <w:r>
              <w:rPr>
                <w:rFonts w:ascii="Tahoma" w:hAnsi="Tahoma" w:cs="Tahoma"/>
                <w:sz w:val="22"/>
                <w:szCs w:val="22"/>
                <w:highlight w:val="cyan"/>
              </w:rPr>
              <w:t>2</w:t>
            </w:r>
          </w:p>
        </w:tc>
        <w:tc>
          <w:tcPr>
            <w:tcW w:w="1984" w:type="dxa"/>
            <w:shd w:val="clear" w:color="auto" w:fill="auto"/>
          </w:tcPr>
          <w:p w:rsidR="007D6190" w:rsidRDefault="001441CF">
            <w:pPr>
              <w:ind w:left="426"/>
              <w:rPr>
                <w:rFonts w:ascii="Tahoma" w:hAnsi="Tahoma" w:cs="Tahoma"/>
                <w:sz w:val="22"/>
                <w:szCs w:val="22"/>
                <w:highlight w:val="cyan"/>
              </w:rPr>
            </w:pPr>
            <w:r>
              <w:rPr>
                <w:rFonts w:ascii="Tahoma" w:hAnsi="Tahoma" w:cs="Tahoma"/>
                <w:sz w:val="22"/>
                <w:szCs w:val="22"/>
                <w:highlight w:val="cyan"/>
              </w:rPr>
              <w:t>Compulsory</w:t>
            </w:r>
          </w:p>
        </w:tc>
      </w:tr>
      <w:tr w:rsidR="007D6190">
        <w:tc>
          <w:tcPr>
            <w:tcW w:w="1809" w:type="dxa"/>
            <w:shd w:val="clear" w:color="auto" w:fill="auto"/>
          </w:tcPr>
          <w:p w:rsidR="007D6190" w:rsidRDefault="001441CF">
            <w:pPr>
              <w:ind w:left="426"/>
              <w:rPr>
                <w:rFonts w:ascii="Tahoma" w:hAnsi="Tahoma" w:cs="Tahoma"/>
                <w:sz w:val="22"/>
                <w:szCs w:val="22"/>
              </w:rPr>
            </w:pPr>
            <w:r>
              <w:rPr>
                <w:rFonts w:ascii="Tahoma" w:hAnsi="Tahoma" w:cs="Tahoma"/>
                <w:sz w:val="22"/>
                <w:szCs w:val="22"/>
              </w:rPr>
              <w:t>CPR 216</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Research &amp; Evaluation in Public Relations</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3</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Compulsory</w:t>
            </w:r>
          </w:p>
        </w:tc>
      </w:tr>
      <w:tr w:rsidR="007D6190">
        <w:tc>
          <w:tcPr>
            <w:tcW w:w="1809" w:type="dxa"/>
            <w:shd w:val="clear" w:color="auto" w:fill="auto"/>
          </w:tcPr>
          <w:p w:rsidR="007D6190" w:rsidRDefault="001441CF">
            <w:pPr>
              <w:ind w:left="426"/>
              <w:rPr>
                <w:rFonts w:ascii="Tahoma" w:hAnsi="Tahoma" w:cs="Tahoma"/>
                <w:sz w:val="22"/>
                <w:szCs w:val="22"/>
              </w:rPr>
            </w:pPr>
            <w:r>
              <w:rPr>
                <w:rFonts w:ascii="Tahoma" w:hAnsi="Tahoma" w:cs="Tahoma"/>
                <w:sz w:val="22"/>
                <w:szCs w:val="22"/>
              </w:rPr>
              <w:t>*CPR 217</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Protocols &amp; Events Management</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3</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Compulsory</w:t>
            </w:r>
          </w:p>
        </w:tc>
      </w:tr>
      <w:tr w:rsidR="007D6190">
        <w:tc>
          <w:tcPr>
            <w:tcW w:w="1809" w:type="dxa"/>
            <w:shd w:val="clear" w:color="auto" w:fill="auto"/>
          </w:tcPr>
          <w:p w:rsidR="007D6190" w:rsidRDefault="001828FB">
            <w:pPr>
              <w:ind w:left="426"/>
              <w:rPr>
                <w:rFonts w:ascii="Tahoma" w:hAnsi="Tahoma" w:cs="Tahoma"/>
                <w:sz w:val="22"/>
                <w:szCs w:val="22"/>
              </w:rPr>
            </w:pPr>
            <w:r>
              <w:rPr>
                <w:rFonts w:ascii="Tahoma" w:hAnsi="Tahoma" w:cs="Tahoma"/>
                <w:sz w:val="22"/>
                <w:szCs w:val="22"/>
              </w:rPr>
              <w:t>*CPR 218</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NIPR Laws and Public Relations Ethics</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2</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Elective</w:t>
            </w:r>
          </w:p>
        </w:tc>
      </w:tr>
      <w:tr w:rsidR="007D6190">
        <w:tc>
          <w:tcPr>
            <w:tcW w:w="1809" w:type="dxa"/>
            <w:shd w:val="clear" w:color="auto" w:fill="auto"/>
          </w:tcPr>
          <w:p w:rsidR="007D6190" w:rsidRDefault="001828FB">
            <w:pPr>
              <w:ind w:left="426"/>
              <w:rPr>
                <w:rFonts w:ascii="Tahoma" w:hAnsi="Tahoma" w:cs="Tahoma"/>
                <w:sz w:val="22"/>
                <w:szCs w:val="22"/>
              </w:rPr>
            </w:pPr>
            <w:r>
              <w:rPr>
                <w:rFonts w:ascii="Tahoma" w:hAnsi="Tahoma" w:cs="Tahoma"/>
                <w:sz w:val="22"/>
                <w:szCs w:val="22"/>
              </w:rPr>
              <w:t>CPR  219</w:t>
            </w:r>
          </w:p>
        </w:tc>
        <w:tc>
          <w:tcPr>
            <w:tcW w:w="3969" w:type="dxa"/>
            <w:shd w:val="clear" w:color="auto" w:fill="auto"/>
          </w:tcPr>
          <w:p w:rsidR="007D6190" w:rsidRDefault="001441CF">
            <w:pPr>
              <w:ind w:left="426"/>
              <w:rPr>
                <w:rFonts w:ascii="Tahoma" w:hAnsi="Tahoma" w:cs="Tahoma"/>
                <w:sz w:val="22"/>
                <w:szCs w:val="22"/>
              </w:rPr>
            </w:pPr>
            <w:r>
              <w:rPr>
                <w:rFonts w:ascii="Tahoma" w:hAnsi="Tahoma" w:cs="Tahoma"/>
                <w:sz w:val="22"/>
                <w:szCs w:val="22"/>
              </w:rPr>
              <w:t>Integrated Marketing Communications</w:t>
            </w:r>
          </w:p>
        </w:tc>
        <w:tc>
          <w:tcPr>
            <w:tcW w:w="1560" w:type="dxa"/>
            <w:shd w:val="clear" w:color="auto" w:fill="auto"/>
          </w:tcPr>
          <w:p w:rsidR="007D6190" w:rsidRDefault="001441CF">
            <w:pPr>
              <w:ind w:left="426"/>
              <w:rPr>
                <w:rFonts w:ascii="Tahoma" w:hAnsi="Tahoma" w:cs="Tahoma"/>
                <w:sz w:val="22"/>
                <w:szCs w:val="22"/>
              </w:rPr>
            </w:pPr>
            <w:r>
              <w:rPr>
                <w:rFonts w:ascii="Tahoma" w:hAnsi="Tahoma" w:cs="Tahoma"/>
                <w:sz w:val="22"/>
                <w:szCs w:val="22"/>
              </w:rPr>
              <w:t>2</w:t>
            </w:r>
          </w:p>
        </w:tc>
        <w:tc>
          <w:tcPr>
            <w:tcW w:w="1984" w:type="dxa"/>
            <w:shd w:val="clear" w:color="auto" w:fill="auto"/>
          </w:tcPr>
          <w:p w:rsidR="007D6190" w:rsidRDefault="001441CF">
            <w:pPr>
              <w:ind w:left="426"/>
              <w:rPr>
                <w:rFonts w:ascii="Tahoma" w:hAnsi="Tahoma" w:cs="Tahoma"/>
                <w:sz w:val="22"/>
                <w:szCs w:val="22"/>
              </w:rPr>
            </w:pPr>
            <w:r>
              <w:rPr>
                <w:rFonts w:ascii="Tahoma" w:hAnsi="Tahoma" w:cs="Tahoma"/>
                <w:sz w:val="22"/>
                <w:szCs w:val="22"/>
              </w:rPr>
              <w:t>Elective</w:t>
            </w:r>
          </w:p>
        </w:tc>
      </w:tr>
      <w:tr w:rsidR="007D6190">
        <w:tc>
          <w:tcPr>
            <w:tcW w:w="5778" w:type="dxa"/>
            <w:gridSpan w:val="2"/>
            <w:shd w:val="clear" w:color="auto" w:fill="auto"/>
          </w:tcPr>
          <w:p w:rsidR="007D6190" w:rsidRDefault="001441CF">
            <w:pPr>
              <w:ind w:left="426"/>
              <w:jc w:val="right"/>
              <w:rPr>
                <w:rFonts w:ascii="Tahoma" w:hAnsi="Tahoma" w:cs="Tahoma"/>
                <w:b/>
                <w:sz w:val="22"/>
                <w:szCs w:val="22"/>
              </w:rPr>
            </w:pPr>
            <w:r>
              <w:rPr>
                <w:rFonts w:ascii="Tahoma" w:hAnsi="Tahoma" w:cs="Tahoma"/>
                <w:b/>
                <w:sz w:val="22"/>
                <w:szCs w:val="22"/>
              </w:rPr>
              <w:t>Total</w:t>
            </w:r>
          </w:p>
        </w:tc>
        <w:tc>
          <w:tcPr>
            <w:tcW w:w="1560" w:type="dxa"/>
            <w:shd w:val="clear" w:color="auto" w:fill="auto"/>
          </w:tcPr>
          <w:p w:rsidR="007D6190" w:rsidRDefault="001441CF">
            <w:pPr>
              <w:ind w:left="426"/>
              <w:rPr>
                <w:rFonts w:ascii="Tahoma" w:hAnsi="Tahoma" w:cs="Tahoma"/>
                <w:b/>
                <w:sz w:val="22"/>
                <w:szCs w:val="22"/>
              </w:rPr>
            </w:pPr>
            <w:r>
              <w:rPr>
                <w:rFonts w:ascii="Tahoma" w:hAnsi="Tahoma" w:cs="Tahoma"/>
                <w:b/>
                <w:sz w:val="22"/>
                <w:szCs w:val="22"/>
              </w:rPr>
              <w:t>24</w:t>
            </w:r>
          </w:p>
        </w:tc>
        <w:tc>
          <w:tcPr>
            <w:tcW w:w="1984" w:type="dxa"/>
            <w:shd w:val="clear" w:color="auto" w:fill="auto"/>
          </w:tcPr>
          <w:p w:rsidR="007D6190" w:rsidRDefault="007D6190">
            <w:pPr>
              <w:ind w:left="426"/>
              <w:rPr>
                <w:rFonts w:ascii="Tahoma" w:hAnsi="Tahoma" w:cs="Tahoma"/>
                <w:sz w:val="22"/>
                <w:szCs w:val="22"/>
              </w:rPr>
            </w:pPr>
          </w:p>
        </w:tc>
      </w:tr>
    </w:tbl>
    <w:p w:rsidR="007D6190" w:rsidRDefault="001441CF">
      <w:pPr>
        <w:rPr>
          <w:rFonts w:ascii="Tahoma" w:hAnsi="Tahoma" w:cs="Tahoma"/>
          <w:b/>
          <w:sz w:val="22"/>
          <w:szCs w:val="22"/>
        </w:rPr>
      </w:pPr>
      <w:r>
        <w:rPr>
          <w:rFonts w:ascii="Tahoma" w:hAnsi="Tahoma" w:cs="Tahoma"/>
          <w:b/>
          <w:sz w:val="22"/>
          <w:szCs w:val="22"/>
        </w:rPr>
        <w:t>Credit Load</w:t>
      </w:r>
    </w:p>
    <w:p w:rsidR="007D6190" w:rsidRDefault="001441CF">
      <w:pPr>
        <w:rPr>
          <w:rFonts w:ascii="Tahoma" w:hAnsi="Tahoma" w:cs="Tahoma"/>
          <w:sz w:val="22"/>
          <w:szCs w:val="22"/>
        </w:rPr>
      </w:pPr>
      <w:r>
        <w:rPr>
          <w:rFonts w:ascii="Tahoma" w:hAnsi="Tahoma" w:cs="Tahoma"/>
          <w:sz w:val="22"/>
          <w:szCs w:val="22"/>
        </w:rPr>
        <w:t>Minimum of 16 Credit Units per diet</w:t>
      </w:r>
      <w:r>
        <w:rPr>
          <w:rFonts w:ascii="Tahoma" w:hAnsi="Tahoma" w:cs="Tahoma"/>
          <w:sz w:val="22"/>
          <w:szCs w:val="22"/>
        </w:rPr>
        <w:tab/>
      </w:r>
      <w:r>
        <w:rPr>
          <w:rFonts w:ascii="Tahoma" w:hAnsi="Tahoma" w:cs="Tahoma"/>
          <w:sz w:val="22"/>
          <w:szCs w:val="22"/>
        </w:rPr>
        <w:tab/>
        <w:t>(3 diets)</w:t>
      </w:r>
    </w:p>
    <w:p w:rsidR="007D6190" w:rsidRDefault="001441CF">
      <w:pPr>
        <w:rPr>
          <w:rFonts w:ascii="Tahoma" w:hAnsi="Tahoma" w:cs="Tahoma"/>
          <w:sz w:val="22"/>
          <w:szCs w:val="22"/>
        </w:rPr>
      </w:pPr>
      <w:r>
        <w:rPr>
          <w:rFonts w:ascii="Tahoma" w:hAnsi="Tahoma" w:cs="Tahoma"/>
          <w:sz w:val="22"/>
          <w:szCs w:val="22"/>
        </w:rPr>
        <w:t>Maximum of  24 Credit Units per diet</w:t>
      </w:r>
      <w:r>
        <w:rPr>
          <w:rFonts w:ascii="Tahoma" w:hAnsi="Tahoma" w:cs="Tahoma"/>
          <w:sz w:val="22"/>
          <w:szCs w:val="22"/>
        </w:rPr>
        <w:tab/>
      </w:r>
      <w:r>
        <w:rPr>
          <w:rFonts w:ascii="Tahoma" w:hAnsi="Tahoma" w:cs="Tahoma"/>
          <w:sz w:val="22"/>
          <w:szCs w:val="22"/>
        </w:rPr>
        <w:tab/>
        <w:t>(2diets)</w:t>
      </w:r>
    </w:p>
    <w:p w:rsidR="007D6190" w:rsidRDefault="007D6190">
      <w:pPr>
        <w:ind w:left="426" w:firstLine="720"/>
        <w:jc w:val="both"/>
        <w:rPr>
          <w:rFonts w:ascii="Tahoma" w:hAnsi="Tahoma" w:cs="Tahoma"/>
          <w:sz w:val="22"/>
          <w:szCs w:val="22"/>
        </w:rPr>
      </w:pPr>
    </w:p>
    <w:p w:rsidR="007D6190" w:rsidRDefault="007D6190">
      <w:pPr>
        <w:ind w:left="426" w:firstLine="720"/>
        <w:jc w:val="both"/>
        <w:rPr>
          <w:rFonts w:ascii="Tahoma" w:hAnsi="Tahoma" w:cs="Tahoma"/>
          <w:sz w:val="22"/>
          <w:szCs w:val="22"/>
        </w:rPr>
      </w:pPr>
    </w:p>
    <w:p w:rsidR="007D6190" w:rsidRDefault="007D6190">
      <w:pPr>
        <w:ind w:left="426" w:firstLine="720"/>
        <w:jc w:val="both"/>
        <w:rPr>
          <w:rFonts w:ascii="Tahoma" w:hAnsi="Tahoma" w:cs="Tahoma"/>
          <w:sz w:val="22"/>
          <w:szCs w:val="22"/>
        </w:rPr>
      </w:pPr>
    </w:p>
    <w:p w:rsidR="007D6190" w:rsidRDefault="001441CF">
      <w:pPr>
        <w:rPr>
          <w:rFonts w:ascii="Tahoma" w:hAnsi="Tahoma" w:cs="Tahoma"/>
          <w:b/>
          <w:sz w:val="22"/>
          <w:szCs w:val="22"/>
        </w:rPr>
      </w:pPr>
      <w:r>
        <w:rPr>
          <w:rFonts w:ascii="Tahoma" w:hAnsi="Tahoma" w:cs="Tahoma"/>
          <w:b/>
          <w:sz w:val="22"/>
          <w:szCs w:val="22"/>
        </w:rPr>
        <w:br w:type="page"/>
      </w:r>
    </w:p>
    <w:p w:rsidR="007D6190" w:rsidRDefault="001441CF">
      <w:pPr>
        <w:ind w:left="426" w:firstLine="720"/>
        <w:jc w:val="center"/>
        <w:rPr>
          <w:rFonts w:ascii="Tahoma" w:hAnsi="Tahoma" w:cs="Tahoma"/>
          <w:b/>
          <w:sz w:val="22"/>
          <w:szCs w:val="22"/>
        </w:rPr>
      </w:pPr>
      <w:r>
        <w:rPr>
          <w:rFonts w:ascii="Tahoma" w:hAnsi="Tahoma" w:cs="Tahoma"/>
          <w:b/>
          <w:sz w:val="22"/>
          <w:szCs w:val="22"/>
        </w:rPr>
        <w:lastRenderedPageBreak/>
        <w:t>COURSE OUTLINES: CPR</w:t>
      </w:r>
    </w:p>
    <w:p w:rsidR="007D6190" w:rsidRDefault="007D6190">
      <w:pPr>
        <w:rPr>
          <w:rFonts w:ascii="Tahoma" w:hAnsi="Tahoma" w:cs="Tahoma"/>
          <w:sz w:val="22"/>
          <w:szCs w:val="22"/>
        </w:rPr>
      </w:pPr>
    </w:p>
    <w:p w:rsidR="007D6190" w:rsidRDefault="001441CF">
      <w:pPr>
        <w:rPr>
          <w:rFonts w:ascii="Tahoma" w:hAnsi="Tahoma" w:cs="Tahoma"/>
          <w:b/>
          <w:sz w:val="22"/>
          <w:szCs w:val="22"/>
        </w:rPr>
      </w:pPr>
      <w:r>
        <w:rPr>
          <w:rFonts w:ascii="Tahoma" w:hAnsi="Tahoma" w:cs="Tahoma"/>
          <w:b/>
          <w:sz w:val="22"/>
          <w:szCs w:val="22"/>
        </w:rPr>
        <w:t>PART I</w:t>
      </w:r>
    </w:p>
    <w:p w:rsidR="007D6190" w:rsidRDefault="001441CF">
      <w:pPr>
        <w:rPr>
          <w:rFonts w:ascii="Tahoma" w:hAnsi="Tahoma" w:cs="Tahoma"/>
          <w:b/>
          <w:color w:val="000090"/>
          <w:sz w:val="22"/>
          <w:szCs w:val="22"/>
        </w:rPr>
      </w:pPr>
      <w:r>
        <w:rPr>
          <w:rFonts w:ascii="Tahoma" w:hAnsi="Tahoma" w:cs="Tahoma"/>
          <w:b/>
          <w:color w:val="000090"/>
          <w:sz w:val="22"/>
          <w:szCs w:val="22"/>
        </w:rPr>
        <w:t>GNS 101</w:t>
      </w:r>
      <w:r>
        <w:rPr>
          <w:rFonts w:ascii="Tahoma" w:hAnsi="Tahoma" w:cs="Tahoma"/>
          <w:b/>
          <w:color w:val="000090"/>
          <w:sz w:val="22"/>
          <w:szCs w:val="22"/>
        </w:rPr>
        <w:tab/>
        <w:t>Basic Communication Skills</w:t>
      </w:r>
    </w:p>
    <w:p w:rsidR="007D6190" w:rsidRDefault="007D6190">
      <w:pPr>
        <w:jc w:val="both"/>
        <w:rPr>
          <w:rFonts w:ascii="Tahoma" w:hAnsi="Tahoma" w:cs="Tahoma"/>
          <w:i/>
          <w:sz w:val="22"/>
          <w:szCs w:val="22"/>
        </w:rPr>
      </w:pPr>
    </w:p>
    <w:p w:rsidR="007D6190" w:rsidRDefault="001441CF">
      <w:pPr>
        <w:jc w:val="both"/>
        <w:rPr>
          <w:rFonts w:ascii="Tahoma" w:hAnsi="Tahoma" w:cs="Tahoma"/>
          <w:i/>
          <w:sz w:val="22"/>
          <w:szCs w:val="22"/>
        </w:rPr>
      </w:pPr>
      <w:r>
        <w:rPr>
          <w:rFonts w:ascii="Tahoma" w:hAnsi="Tahoma" w:cs="Tahoma"/>
          <w:i/>
          <w:sz w:val="22"/>
          <w:szCs w:val="22"/>
        </w:rPr>
        <w:t>Course Objectives</w:t>
      </w:r>
    </w:p>
    <w:p w:rsidR="007D6190" w:rsidRDefault="001441CF">
      <w:pPr>
        <w:jc w:val="both"/>
        <w:rPr>
          <w:rFonts w:ascii="Tahoma" w:hAnsi="Tahoma" w:cs="Tahoma"/>
          <w:sz w:val="22"/>
          <w:szCs w:val="22"/>
        </w:rPr>
      </w:pPr>
      <w:r>
        <w:rPr>
          <w:rFonts w:ascii="Tahoma" w:hAnsi="Tahoma" w:cs="Tahoma"/>
          <w:sz w:val="22"/>
          <w:szCs w:val="22"/>
        </w:rPr>
        <w:t>This course shall expose the candidates to the basics of workplace communication and the skills needed for effective practice of public relations.</w:t>
      </w:r>
    </w:p>
    <w:p w:rsidR="007D6190" w:rsidRDefault="007D6190">
      <w:pPr>
        <w:jc w:val="both"/>
        <w:rPr>
          <w:rFonts w:ascii="Tahoma" w:hAnsi="Tahoma" w:cs="Tahoma"/>
          <w:sz w:val="22"/>
          <w:szCs w:val="22"/>
        </w:rPr>
      </w:pPr>
    </w:p>
    <w:p w:rsidR="007D6190" w:rsidRDefault="001441CF">
      <w:pPr>
        <w:jc w:val="both"/>
        <w:rPr>
          <w:rFonts w:ascii="Tahoma" w:hAnsi="Tahoma" w:cs="Tahoma"/>
          <w:i/>
          <w:sz w:val="22"/>
          <w:szCs w:val="22"/>
        </w:rPr>
      </w:pPr>
      <w:r>
        <w:rPr>
          <w:rFonts w:ascii="Tahoma" w:hAnsi="Tahoma" w:cs="Tahoma"/>
          <w:i/>
          <w:sz w:val="22"/>
          <w:szCs w:val="22"/>
        </w:rPr>
        <w:t>Learning Outcomes</w:t>
      </w:r>
    </w:p>
    <w:p w:rsidR="007D6190" w:rsidRDefault="001441CF">
      <w:pPr>
        <w:jc w:val="both"/>
        <w:rPr>
          <w:rFonts w:ascii="Tahoma" w:hAnsi="Tahoma" w:cs="Tahoma"/>
          <w:sz w:val="22"/>
          <w:szCs w:val="22"/>
        </w:rPr>
      </w:pPr>
      <w:r>
        <w:rPr>
          <w:rFonts w:ascii="Tahoma" w:hAnsi="Tahoma" w:cs="Tahoma"/>
          <w:sz w:val="22"/>
          <w:szCs w:val="22"/>
        </w:rPr>
        <w:t>At the end of this course, the candidates should be able to do the following</w:t>
      </w:r>
    </w:p>
    <w:p w:rsidR="007D6190" w:rsidRDefault="001441CF">
      <w:pPr>
        <w:pStyle w:val="ListParagraph"/>
        <w:numPr>
          <w:ilvl w:val="0"/>
          <w:numId w:val="71"/>
        </w:numPr>
        <w:jc w:val="both"/>
        <w:rPr>
          <w:rFonts w:ascii="Tahoma" w:hAnsi="Tahoma" w:cs="Tahoma"/>
        </w:rPr>
      </w:pPr>
      <w:r>
        <w:rPr>
          <w:rFonts w:ascii="Tahoma" w:hAnsi="Tahoma" w:cs="Tahoma"/>
        </w:rPr>
        <w:t>get your message across, adapt your style of communication and improve your interpersonal skills</w:t>
      </w:r>
    </w:p>
    <w:p w:rsidR="007D6190" w:rsidRDefault="001441CF">
      <w:pPr>
        <w:pStyle w:val="ListParagraph"/>
        <w:numPr>
          <w:ilvl w:val="0"/>
          <w:numId w:val="71"/>
        </w:numPr>
        <w:jc w:val="both"/>
        <w:rPr>
          <w:rFonts w:ascii="Tahoma" w:hAnsi="Tahoma" w:cs="Tahoma"/>
        </w:rPr>
      </w:pPr>
      <w:r>
        <w:rPr>
          <w:rFonts w:ascii="Tahoma" w:hAnsi="Tahoma" w:cs="Tahoma"/>
        </w:rPr>
        <w:t>produce effective business documents that generate engagement and get the message across to the target recipient(s) clearly</w:t>
      </w:r>
    </w:p>
    <w:p w:rsidR="007D6190" w:rsidRDefault="001441CF">
      <w:pPr>
        <w:pStyle w:val="ListParagraph"/>
        <w:numPr>
          <w:ilvl w:val="0"/>
          <w:numId w:val="71"/>
        </w:numPr>
        <w:jc w:val="both"/>
        <w:rPr>
          <w:rFonts w:ascii="Tahoma" w:hAnsi="Tahoma" w:cs="Tahoma"/>
        </w:rPr>
      </w:pPr>
      <w:r>
        <w:rPr>
          <w:rFonts w:ascii="Tahoma" w:hAnsi="Tahoma" w:cs="Tahoma"/>
        </w:rPr>
        <w:t>participate effectively in business networking events, understand how to make an impression quickly and build credibility with people you have just met</w:t>
      </w:r>
    </w:p>
    <w:p w:rsidR="007D6190" w:rsidRDefault="001441CF">
      <w:pPr>
        <w:pStyle w:val="ListParagraph"/>
        <w:numPr>
          <w:ilvl w:val="0"/>
          <w:numId w:val="71"/>
        </w:numPr>
        <w:jc w:val="both"/>
        <w:rPr>
          <w:rFonts w:ascii="Tahoma" w:hAnsi="Tahoma" w:cs="Tahoma"/>
        </w:rPr>
      </w:pPr>
      <w:r>
        <w:rPr>
          <w:rFonts w:ascii="Tahoma" w:hAnsi="Tahoma" w:cs="Tahoma"/>
        </w:rPr>
        <w:t xml:space="preserve">participate in meetings and contribute towards facilitating a more productive and engaging official meetings </w:t>
      </w:r>
    </w:p>
    <w:p w:rsidR="007D6190" w:rsidRDefault="001441CF">
      <w:pPr>
        <w:pStyle w:val="ListParagraph"/>
        <w:numPr>
          <w:ilvl w:val="0"/>
          <w:numId w:val="71"/>
        </w:numPr>
        <w:jc w:val="both"/>
        <w:rPr>
          <w:rFonts w:ascii="Tahoma" w:hAnsi="Tahoma" w:cs="Tahoma"/>
        </w:rPr>
      </w:pPr>
      <w:r>
        <w:rPr>
          <w:rFonts w:ascii="Tahoma" w:hAnsi="Tahoma" w:cs="Tahoma"/>
        </w:rPr>
        <w:t>explain the role and responsibilities of the minute taker and how to prepare yourself to take minutes.</w:t>
      </w:r>
      <w:bookmarkStart w:id="0" w:name="_GoBack"/>
      <w:bookmarkEnd w:id="0"/>
    </w:p>
    <w:p w:rsidR="007D6190" w:rsidRDefault="001441CF">
      <w:pPr>
        <w:pStyle w:val="ListParagraph"/>
        <w:numPr>
          <w:ilvl w:val="0"/>
          <w:numId w:val="71"/>
        </w:numPr>
        <w:jc w:val="both"/>
        <w:rPr>
          <w:rFonts w:ascii="Tahoma" w:hAnsi="Tahoma" w:cs="Tahoma"/>
        </w:rPr>
      </w:pPr>
      <w:r>
        <w:rPr>
          <w:rFonts w:ascii="Tahoma" w:hAnsi="Tahoma" w:cs="Tahoma"/>
        </w:rPr>
        <w:t>understand how to plan a report, adapt it for your audience, build the report around a structure and bring it to a successful close</w:t>
      </w:r>
    </w:p>
    <w:p w:rsidR="007D6190" w:rsidRDefault="001441CF">
      <w:pPr>
        <w:jc w:val="both"/>
        <w:rPr>
          <w:rFonts w:ascii="Tahoma" w:hAnsi="Tahoma" w:cs="Tahoma"/>
          <w:i/>
          <w:sz w:val="22"/>
          <w:szCs w:val="22"/>
        </w:rPr>
      </w:pPr>
      <w:r>
        <w:rPr>
          <w:rFonts w:ascii="Tahoma" w:hAnsi="Tahoma" w:cs="Tahoma"/>
          <w:i/>
          <w:sz w:val="22"/>
          <w:szCs w:val="22"/>
        </w:rPr>
        <w:t>Course Content</w:t>
      </w:r>
    </w:p>
    <w:p w:rsidR="007D6190" w:rsidRDefault="001441CF">
      <w:pPr>
        <w:pStyle w:val="ListParagraph"/>
        <w:numPr>
          <w:ilvl w:val="0"/>
          <w:numId w:val="43"/>
        </w:numPr>
        <w:jc w:val="both"/>
        <w:textAlignment w:val="baseline"/>
        <w:rPr>
          <w:rFonts w:ascii="Tahoma" w:eastAsia="Times New Roman" w:hAnsi="Tahoma" w:cs="Tahoma"/>
          <w:color w:val="333333"/>
        </w:rPr>
      </w:pPr>
      <w:r>
        <w:rPr>
          <w:rFonts w:ascii="Tahoma" w:eastAsia="Times New Roman" w:hAnsi="Tahoma" w:cs="Tahoma"/>
          <w:color w:val="333333"/>
        </w:rPr>
        <w:t>Importance of communication in society</w:t>
      </w:r>
    </w:p>
    <w:p w:rsidR="007D6190" w:rsidRDefault="001441CF">
      <w:pPr>
        <w:pStyle w:val="ListParagraph"/>
        <w:numPr>
          <w:ilvl w:val="0"/>
          <w:numId w:val="43"/>
        </w:numPr>
        <w:jc w:val="both"/>
        <w:textAlignment w:val="baseline"/>
        <w:rPr>
          <w:rFonts w:ascii="Tahoma" w:eastAsia="Times New Roman" w:hAnsi="Tahoma" w:cs="Tahoma"/>
          <w:color w:val="333333"/>
        </w:rPr>
      </w:pPr>
      <w:r>
        <w:rPr>
          <w:rFonts w:ascii="Tahoma" w:eastAsia="Times New Roman" w:hAnsi="Tahoma" w:cs="Tahoma"/>
          <w:color w:val="333333"/>
        </w:rPr>
        <w:t>Basic communication skills for public relations practitioners</w:t>
      </w:r>
    </w:p>
    <w:p w:rsidR="007D6190" w:rsidRDefault="001441CF">
      <w:pPr>
        <w:pStyle w:val="ListParagraph"/>
        <w:numPr>
          <w:ilvl w:val="0"/>
          <w:numId w:val="35"/>
        </w:numPr>
        <w:rPr>
          <w:rFonts w:ascii="Tahoma" w:hAnsi="Tahoma" w:cs="Tahoma"/>
        </w:rPr>
      </w:pPr>
      <w:r>
        <w:rPr>
          <w:rFonts w:ascii="Tahoma" w:hAnsi="Tahoma" w:cs="Tahoma"/>
        </w:rPr>
        <w:t>Effective communication: how does it work?</w:t>
      </w:r>
    </w:p>
    <w:p w:rsidR="007D6190" w:rsidRDefault="001441CF">
      <w:pPr>
        <w:pStyle w:val="ListParagraph"/>
        <w:numPr>
          <w:ilvl w:val="0"/>
          <w:numId w:val="35"/>
        </w:numPr>
        <w:rPr>
          <w:rFonts w:ascii="Tahoma" w:hAnsi="Tahoma" w:cs="Tahoma"/>
        </w:rPr>
      </w:pPr>
      <w:r>
        <w:rPr>
          <w:rFonts w:ascii="Tahoma" w:hAnsi="Tahoma" w:cs="Tahoma"/>
        </w:rPr>
        <w:t>Listening, summarizing, in-depth questioning</w:t>
      </w:r>
    </w:p>
    <w:p w:rsidR="007D6190" w:rsidRDefault="001441CF">
      <w:pPr>
        <w:pStyle w:val="ListParagraph"/>
        <w:numPr>
          <w:ilvl w:val="0"/>
          <w:numId w:val="35"/>
        </w:numPr>
        <w:rPr>
          <w:rFonts w:ascii="Tahoma" w:hAnsi="Tahoma" w:cs="Tahoma"/>
        </w:rPr>
      </w:pPr>
      <w:r>
        <w:rPr>
          <w:rFonts w:ascii="Tahoma" w:hAnsi="Tahoma" w:cs="Tahoma"/>
        </w:rPr>
        <w:t>Giving and receiving feedback</w:t>
      </w:r>
    </w:p>
    <w:p w:rsidR="007D6190" w:rsidRDefault="001441CF">
      <w:pPr>
        <w:pStyle w:val="ListParagraph"/>
        <w:numPr>
          <w:ilvl w:val="0"/>
          <w:numId w:val="35"/>
        </w:numPr>
        <w:rPr>
          <w:rFonts w:ascii="Tahoma" w:hAnsi="Tahoma" w:cs="Tahoma"/>
        </w:rPr>
      </w:pPr>
      <w:r>
        <w:rPr>
          <w:rFonts w:ascii="Tahoma" w:hAnsi="Tahoma" w:cs="Tahoma"/>
        </w:rPr>
        <w:t xml:space="preserve">The iceberg model: what lies beneath our interpretations? </w:t>
      </w:r>
    </w:p>
    <w:p w:rsidR="007D6190" w:rsidRDefault="001441CF">
      <w:pPr>
        <w:pStyle w:val="ListParagraph"/>
        <w:numPr>
          <w:ilvl w:val="0"/>
          <w:numId w:val="43"/>
        </w:numPr>
        <w:spacing w:after="0"/>
        <w:jc w:val="both"/>
        <w:textAlignment w:val="baseline"/>
        <w:rPr>
          <w:rFonts w:ascii="Tahoma" w:eastAsia="Times New Roman" w:hAnsi="Tahoma" w:cs="Tahoma"/>
          <w:color w:val="333333"/>
        </w:rPr>
      </w:pPr>
      <w:r>
        <w:rPr>
          <w:rFonts w:ascii="Tahoma" w:eastAsia="Times New Roman" w:hAnsi="Tahoma" w:cs="Tahoma"/>
          <w:color w:val="333333"/>
        </w:rPr>
        <w:t>Modes and types of communication</w:t>
      </w:r>
    </w:p>
    <w:p w:rsidR="007D6190" w:rsidRDefault="001441CF">
      <w:pPr>
        <w:pStyle w:val="ListParagraph"/>
        <w:numPr>
          <w:ilvl w:val="0"/>
          <w:numId w:val="43"/>
        </w:numPr>
        <w:spacing w:after="0"/>
        <w:jc w:val="both"/>
        <w:textAlignment w:val="baseline"/>
        <w:rPr>
          <w:rFonts w:ascii="Tahoma" w:eastAsia="Times New Roman" w:hAnsi="Tahoma" w:cs="Tahoma"/>
          <w:color w:val="333333"/>
        </w:rPr>
      </w:pPr>
      <w:r>
        <w:rPr>
          <w:rFonts w:ascii="Tahoma" w:eastAsia="Times New Roman" w:hAnsi="Tahoma" w:cs="Tahoma"/>
          <w:color w:val="333333"/>
        </w:rPr>
        <w:t>Listening Skills</w:t>
      </w:r>
    </w:p>
    <w:p w:rsidR="007D6190" w:rsidRDefault="001441CF">
      <w:pPr>
        <w:pStyle w:val="ListParagraph"/>
        <w:numPr>
          <w:ilvl w:val="0"/>
          <w:numId w:val="43"/>
        </w:numPr>
        <w:rPr>
          <w:rFonts w:ascii="Tahoma" w:hAnsi="Tahoma" w:cs="Tahoma"/>
        </w:rPr>
      </w:pPr>
      <w:r>
        <w:rPr>
          <w:rFonts w:ascii="Tahoma" w:hAnsi="Tahoma" w:cs="Tahoma"/>
        </w:rPr>
        <w:t xml:space="preserve">Intercultural communication </w:t>
      </w:r>
    </w:p>
    <w:p w:rsidR="007D6190" w:rsidRDefault="001441CF">
      <w:pPr>
        <w:pStyle w:val="ListParagraph"/>
        <w:numPr>
          <w:ilvl w:val="0"/>
          <w:numId w:val="43"/>
        </w:numPr>
        <w:spacing w:after="0"/>
        <w:jc w:val="both"/>
        <w:textAlignment w:val="baseline"/>
        <w:rPr>
          <w:rFonts w:ascii="Tahoma" w:eastAsia="Times New Roman" w:hAnsi="Tahoma" w:cs="Tahoma"/>
          <w:color w:val="333333"/>
        </w:rPr>
      </w:pPr>
      <w:r>
        <w:rPr>
          <w:rFonts w:ascii="Tahoma" w:eastAsia="Times New Roman" w:hAnsi="Tahoma" w:cs="Tahoma"/>
          <w:color w:val="333333"/>
        </w:rPr>
        <w:t>Facilitation Skills</w:t>
      </w:r>
    </w:p>
    <w:p w:rsidR="007D6190" w:rsidRDefault="001441CF" w:rsidP="008B2984">
      <w:pPr>
        <w:numPr>
          <w:ilvl w:val="0"/>
          <w:numId w:val="100"/>
        </w:numPr>
        <w:jc w:val="both"/>
        <w:textAlignment w:val="baseline"/>
        <w:rPr>
          <w:rFonts w:ascii="Tahoma" w:eastAsia="Times New Roman" w:hAnsi="Tahoma" w:cs="Tahoma"/>
          <w:color w:val="333333"/>
          <w:sz w:val="22"/>
          <w:szCs w:val="22"/>
        </w:rPr>
      </w:pPr>
      <w:r>
        <w:rPr>
          <w:rFonts w:ascii="Tahoma" w:eastAsia="Times New Roman" w:hAnsi="Tahoma" w:cs="Tahoma"/>
          <w:color w:val="333333"/>
          <w:sz w:val="22"/>
          <w:szCs w:val="22"/>
        </w:rPr>
        <w:t>What is Facilitation?</w:t>
      </w:r>
    </w:p>
    <w:p w:rsidR="007D6190" w:rsidRDefault="001441CF" w:rsidP="008B2984">
      <w:pPr>
        <w:numPr>
          <w:ilvl w:val="0"/>
          <w:numId w:val="100"/>
        </w:numPr>
        <w:jc w:val="both"/>
        <w:textAlignment w:val="baseline"/>
        <w:rPr>
          <w:rFonts w:ascii="Tahoma" w:eastAsia="Times New Roman" w:hAnsi="Tahoma" w:cs="Tahoma"/>
          <w:color w:val="333333"/>
          <w:sz w:val="22"/>
          <w:szCs w:val="22"/>
        </w:rPr>
      </w:pPr>
      <w:r>
        <w:rPr>
          <w:rFonts w:ascii="Tahoma" w:eastAsia="Times New Roman" w:hAnsi="Tahoma" w:cs="Tahoma"/>
          <w:color w:val="333333"/>
          <w:sz w:val="22"/>
          <w:szCs w:val="22"/>
        </w:rPr>
        <w:t>The Role of the Facilitator</w:t>
      </w:r>
    </w:p>
    <w:p w:rsidR="007D6190" w:rsidRDefault="001441CF" w:rsidP="008B2984">
      <w:pPr>
        <w:numPr>
          <w:ilvl w:val="0"/>
          <w:numId w:val="100"/>
        </w:numPr>
        <w:jc w:val="both"/>
        <w:textAlignment w:val="baseline"/>
        <w:rPr>
          <w:rFonts w:ascii="Tahoma" w:eastAsia="Times New Roman" w:hAnsi="Tahoma" w:cs="Tahoma"/>
          <w:color w:val="333333"/>
          <w:sz w:val="22"/>
          <w:szCs w:val="22"/>
        </w:rPr>
      </w:pPr>
      <w:r>
        <w:rPr>
          <w:rFonts w:ascii="Tahoma" w:eastAsia="Times New Roman" w:hAnsi="Tahoma" w:cs="Tahoma"/>
          <w:color w:val="333333"/>
          <w:sz w:val="22"/>
          <w:szCs w:val="22"/>
        </w:rPr>
        <w:t>The Skills of the Facilitator</w:t>
      </w:r>
    </w:p>
    <w:p w:rsidR="007D6190" w:rsidRDefault="001441CF" w:rsidP="008B2984">
      <w:pPr>
        <w:numPr>
          <w:ilvl w:val="0"/>
          <w:numId w:val="100"/>
        </w:numPr>
        <w:jc w:val="both"/>
        <w:textAlignment w:val="baseline"/>
        <w:rPr>
          <w:rFonts w:ascii="Tahoma" w:eastAsia="Times New Roman" w:hAnsi="Tahoma" w:cs="Tahoma"/>
          <w:color w:val="333333"/>
          <w:sz w:val="22"/>
          <w:szCs w:val="22"/>
        </w:rPr>
      </w:pPr>
      <w:r>
        <w:rPr>
          <w:rFonts w:ascii="Tahoma" w:eastAsia="Times New Roman" w:hAnsi="Tahoma" w:cs="Tahoma"/>
          <w:color w:val="333333"/>
          <w:sz w:val="22"/>
          <w:szCs w:val="22"/>
        </w:rPr>
        <w:t>Capturing Ideas</w:t>
      </w:r>
    </w:p>
    <w:p w:rsidR="007D6190" w:rsidRDefault="001441CF">
      <w:pPr>
        <w:pStyle w:val="ListParagraph"/>
        <w:numPr>
          <w:ilvl w:val="0"/>
          <w:numId w:val="43"/>
        </w:numPr>
        <w:jc w:val="both"/>
        <w:textAlignment w:val="baseline"/>
        <w:rPr>
          <w:rFonts w:ascii="Tahoma" w:eastAsia="Times New Roman" w:hAnsi="Tahoma" w:cs="Tahoma"/>
          <w:color w:val="333333"/>
        </w:rPr>
      </w:pPr>
      <w:r>
        <w:rPr>
          <w:rFonts w:ascii="Tahoma" w:eastAsia="Times New Roman" w:hAnsi="Tahoma" w:cs="Tahoma"/>
          <w:color w:val="333333"/>
        </w:rPr>
        <w:t>Public Speech making and Presentation skills</w:t>
      </w:r>
    </w:p>
    <w:p w:rsidR="007D6190" w:rsidRDefault="001441CF">
      <w:pPr>
        <w:pStyle w:val="ListParagraph"/>
        <w:numPr>
          <w:ilvl w:val="0"/>
          <w:numId w:val="65"/>
        </w:numPr>
        <w:jc w:val="both"/>
        <w:textAlignment w:val="baseline"/>
        <w:rPr>
          <w:rFonts w:ascii="Tahoma" w:eastAsia="Times New Roman" w:hAnsi="Tahoma" w:cs="Tahoma"/>
          <w:color w:val="333333"/>
        </w:rPr>
      </w:pPr>
      <w:r>
        <w:rPr>
          <w:rFonts w:ascii="Tahoma" w:eastAsia="Times New Roman" w:hAnsi="Tahoma" w:cs="Tahoma"/>
          <w:color w:val="333333"/>
        </w:rPr>
        <w:t>Understanding Speech communication</w:t>
      </w:r>
    </w:p>
    <w:p w:rsidR="007D6190" w:rsidRDefault="001441CF">
      <w:pPr>
        <w:pStyle w:val="ListParagraph"/>
        <w:numPr>
          <w:ilvl w:val="0"/>
          <w:numId w:val="65"/>
        </w:numPr>
        <w:jc w:val="both"/>
        <w:textAlignment w:val="baseline"/>
        <w:rPr>
          <w:rFonts w:ascii="Tahoma" w:eastAsia="Times New Roman" w:hAnsi="Tahoma" w:cs="Tahoma"/>
          <w:color w:val="333333"/>
        </w:rPr>
      </w:pPr>
      <w:r>
        <w:rPr>
          <w:rFonts w:ascii="Tahoma" w:eastAsia="Times New Roman" w:hAnsi="Tahoma" w:cs="Tahoma"/>
          <w:color w:val="333333"/>
        </w:rPr>
        <w:t>Designing and making public presentations</w:t>
      </w:r>
    </w:p>
    <w:p w:rsidR="007D6190" w:rsidRDefault="001441CF">
      <w:pPr>
        <w:pStyle w:val="ListParagraph"/>
        <w:numPr>
          <w:ilvl w:val="0"/>
          <w:numId w:val="65"/>
        </w:numPr>
        <w:jc w:val="both"/>
        <w:textAlignment w:val="baseline"/>
        <w:rPr>
          <w:rFonts w:ascii="Tahoma" w:eastAsia="Times New Roman" w:hAnsi="Tahoma" w:cs="Tahoma"/>
          <w:color w:val="333333"/>
        </w:rPr>
      </w:pPr>
      <w:r>
        <w:rPr>
          <w:rFonts w:ascii="Tahoma" w:eastAsia="Times New Roman" w:hAnsi="Tahoma" w:cs="Tahoma"/>
          <w:color w:val="333333"/>
        </w:rPr>
        <w:t>Audience Perception</w:t>
      </w:r>
    </w:p>
    <w:p w:rsidR="007D6190" w:rsidRDefault="001441CF">
      <w:pPr>
        <w:pStyle w:val="ListParagraph"/>
        <w:numPr>
          <w:ilvl w:val="0"/>
          <w:numId w:val="65"/>
        </w:numPr>
        <w:jc w:val="both"/>
        <w:textAlignment w:val="baseline"/>
        <w:rPr>
          <w:rFonts w:ascii="Tahoma" w:eastAsia="Times New Roman" w:hAnsi="Tahoma" w:cs="Tahoma"/>
          <w:color w:val="333333"/>
        </w:rPr>
      </w:pPr>
      <w:r>
        <w:rPr>
          <w:rFonts w:ascii="Tahoma" w:eastAsia="Times New Roman" w:hAnsi="Tahoma" w:cs="Tahoma"/>
          <w:color w:val="333333"/>
        </w:rPr>
        <w:t>Managing Nerves</w:t>
      </w:r>
    </w:p>
    <w:p w:rsidR="007D6190" w:rsidRDefault="001441CF">
      <w:pPr>
        <w:pStyle w:val="ListParagraph"/>
        <w:numPr>
          <w:ilvl w:val="0"/>
          <w:numId w:val="65"/>
        </w:numPr>
        <w:jc w:val="both"/>
        <w:textAlignment w:val="baseline"/>
        <w:rPr>
          <w:rFonts w:ascii="Tahoma" w:eastAsia="Times New Roman" w:hAnsi="Tahoma" w:cs="Tahoma"/>
          <w:color w:val="333333"/>
        </w:rPr>
      </w:pPr>
      <w:r>
        <w:rPr>
          <w:rFonts w:ascii="Tahoma" w:eastAsia="Times New Roman" w:hAnsi="Tahoma" w:cs="Tahoma"/>
          <w:color w:val="333333"/>
        </w:rPr>
        <w:t>Using Presentation Aids</w:t>
      </w:r>
    </w:p>
    <w:p w:rsidR="007D6190" w:rsidRDefault="001441CF">
      <w:pPr>
        <w:pStyle w:val="ListParagraph"/>
        <w:numPr>
          <w:ilvl w:val="0"/>
          <w:numId w:val="65"/>
        </w:numPr>
        <w:jc w:val="both"/>
        <w:textAlignment w:val="baseline"/>
        <w:rPr>
          <w:rFonts w:ascii="Tahoma" w:eastAsia="Times New Roman" w:hAnsi="Tahoma" w:cs="Tahoma"/>
          <w:color w:val="333333"/>
        </w:rPr>
      </w:pPr>
      <w:r>
        <w:rPr>
          <w:rFonts w:ascii="Tahoma" w:eastAsia="Times New Roman" w:hAnsi="Tahoma" w:cs="Tahoma"/>
          <w:color w:val="333333"/>
        </w:rPr>
        <w:t>Managing the Audience</w:t>
      </w:r>
    </w:p>
    <w:p w:rsidR="007D6190" w:rsidRDefault="001441CF">
      <w:pPr>
        <w:pStyle w:val="ListParagraph"/>
        <w:numPr>
          <w:ilvl w:val="0"/>
          <w:numId w:val="43"/>
        </w:numPr>
        <w:jc w:val="both"/>
        <w:textAlignment w:val="baseline"/>
        <w:rPr>
          <w:rFonts w:ascii="Tahoma" w:eastAsia="Times New Roman" w:hAnsi="Tahoma" w:cs="Tahoma"/>
          <w:color w:val="333333"/>
        </w:rPr>
      </w:pPr>
      <w:r>
        <w:rPr>
          <w:rFonts w:ascii="Tahoma" w:eastAsia="Times New Roman" w:hAnsi="Tahoma" w:cs="Tahoma"/>
          <w:color w:val="333333"/>
        </w:rPr>
        <w:t>Persuasive Communication Skills</w:t>
      </w:r>
    </w:p>
    <w:p w:rsidR="007D6190" w:rsidRDefault="001441CF">
      <w:pPr>
        <w:pStyle w:val="ListParagraph"/>
        <w:numPr>
          <w:ilvl w:val="0"/>
          <w:numId w:val="24"/>
        </w:numPr>
        <w:jc w:val="both"/>
        <w:textAlignment w:val="baseline"/>
        <w:rPr>
          <w:rFonts w:ascii="Tahoma" w:eastAsia="Times New Roman" w:hAnsi="Tahoma" w:cs="Tahoma"/>
          <w:color w:val="333333"/>
        </w:rPr>
      </w:pPr>
      <w:r>
        <w:rPr>
          <w:rFonts w:ascii="Tahoma" w:eastAsia="Times New Roman" w:hAnsi="Tahoma" w:cs="Tahoma"/>
          <w:color w:val="333333"/>
        </w:rPr>
        <w:t>Definition and importance of persuasive communication</w:t>
      </w:r>
    </w:p>
    <w:p w:rsidR="007D6190" w:rsidRDefault="001441CF">
      <w:pPr>
        <w:pStyle w:val="ListParagraph"/>
        <w:numPr>
          <w:ilvl w:val="0"/>
          <w:numId w:val="24"/>
        </w:numPr>
        <w:jc w:val="both"/>
        <w:textAlignment w:val="baseline"/>
        <w:rPr>
          <w:rFonts w:ascii="Tahoma" w:eastAsia="Times New Roman" w:hAnsi="Tahoma" w:cs="Tahoma"/>
          <w:color w:val="333333"/>
        </w:rPr>
      </w:pPr>
      <w:r>
        <w:rPr>
          <w:rFonts w:ascii="Tahoma" w:eastAsia="Times New Roman" w:hAnsi="Tahoma" w:cs="Tahoma"/>
          <w:color w:val="333333"/>
        </w:rPr>
        <w:t>Types of persuasion/appeals</w:t>
      </w:r>
    </w:p>
    <w:p w:rsidR="007D6190" w:rsidRDefault="001441CF">
      <w:pPr>
        <w:pStyle w:val="ListParagraph"/>
        <w:numPr>
          <w:ilvl w:val="0"/>
          <w:numId w:val="24"/>
        </w:numPr>
        <w:jc w:val="both"/>
        <w:textAlignment w:val="baseline"/>
        <w:rPr>
          <w:rFonts w:ascii="Tahoma" w:eastAsia="Times New Roman" w:hAnsi="Tahoma" w:cs="Tahoma"/>
          <w:color w:val="333333"/>
        </w:rPr>
      </w:pPr>
      <w:r>
        <w:rPr>
          <w:rFonts w:ascii="Tahoma" w:eastAsia="Times New Roman" w:hAnsi="Tahoma" w:cs="Tahoma"/>
          <w:color w:val="333333"/>
        </w:rPr>
        <w:t>Process of persuasive communication</w:t>
      </w:r>
    </w:p>
    <w:p w:rsidR="007D6190" w:rsidRDefault="001441CF">
      <w:pPr>
        <w:pStyle w:val="ListParagraph"/>
        <w:numPr>
          <w:ilvl w:val="0"/>
          <w:numId w:val="24"/>
        </w:numPr>
        <w:jc w:val="both"/>
        <w:textAlignment w:val="baseline"/>
        <w:rPr>
          <w:rFonts w:ascii="Tahoma" w:eastAsia="Times New Roman" w:hAnsi="Tahoma" w:cs="Tahoma"/>
          <w:color w:val="333333"/>
        </w:rPr>
      </w:pPr>
      <w:r>
        <w:rPr>
          <w:rFonts w:ascii="Tahoma" w:eastAsia="Times New Roman" w:hAnsi="Tahoma" w:cs="Tahoma"/>
          <w:color w:val="333333"/>
        </w:rPr>
        <w:t>Techniques of persuasive communication</w:t>
      </w:r>
    </w:p>
    <w:p w:rsidR="007D6190" w:rsidRDefault="001441CF">
      <w:pPr>
        <w:pStyle w:val="ListParagraph"/>
        <w:numPr>
          <w:ilvl w:val="0"/>
          <w:numId w:val="43"/>
        </w:numPr>
        <w:spacing w:after="0" w:line="240" w:lineRule="auto"/>
        <w:jc w:val="both"/>
        <w:textAlignment w:val="baseline"/>
        <w:rPr>
          <w:rFonts w:ascii="Tahoma" w:eastAsia="Times New Roman" w:hAnsi="Tahoma" w:cs="Tahoma"/>
          <w:color w:val="333333"/>
        </w:rPr>
      </w:pPr>
      <w:r>
        <w:rPr>
          <w:rFonts w:ascii="Tahoma" w:eastAsia="Times New Roman" w:hAnsi="Tahoma" w:cs="Tahoma"/>
          <w:color w:val="333333"/>
        </w:rPr>
        <w:lastRenderedPageBreak/>
        <w:t>Facilitating official Meetings</w:t>
      </w:r>
    </w:p>
    <w:p w:rsidR="007D6190" w:rsidRDefault="001441CF">
      <w:pPr>
        <w:pStyle w:val="ListParagraph"/>
        <w:numPr>
          <w:ilvl w:val="0"/>
          <w:numId w:val="38"/>
        </w:numPr>
        <w:jc w:val="both"/>
        <w:textAlignment w:val="baseline"/>
        <w:rPr>
          <w:rFonts w:ascii="Tahoma" w:eastAsia="Times New Roman" w:hAnsi="Tahoma" w:cs="Tahoma"/>
          <w:color w:val="333333"/>
        </w:rPr>
      </w:pPr>
      <w:r>
        <w:rPr>
          <w:rFonts w:ascii="Tahoma" w:eastAsia="Times New Roman" w:hAnsi="Tahoma" w:cs="Tahoma"/>
          <w:color w:val="333333"/>
        </w:rPr>
        <w:t>Preparing for a Meeting</w:t>
      </w:r>
    </w:p>
    <w:p w:rsidR="007D6190" w:rsidRDefault="001441CF">
      <w:pPr>
        <w:pStyle w:val="ListParagraph"/>
        <w:numPr>
          <w:ilvl w:val="0"/>
          <w:numId w:val="38"/>
        </w:numPr>
        <w:jc w:val="both"/>
        <w:textAlignment w:val="baseline"/>
        <w:rPr>
          <w:rFonts w:ascii="Tahoma" w:eastAsia="Times New Roman" w:hAnsi="Tahoma" w:cs="Tahoma"/>
          <w:color w:val="333333"/>
        </w:rPr>
      </w:pPr>
      <w:r>
        <w:rPr>
          <w:rFonts w:ascii="Tahoma" w:eastAsia="Times New Roman" w:hAnsi="Tahoma" w:cs="Tahoma"/>
          <w:color w:val="333333"/>
        </w:rPr>
        <w:t>Roles in a Meeting</w:t>
      </w:r>
    </w:p>
    <w:p w:rsidR="007D6190" w:rsidRDefault="001441CF">
      <w:pPr>
        <w:pStyle w:val="ListParagraph"/>
        <w:numPr>
          <w:ilvl w:val="0"/>
          <w:numId w:val="38"/>
        </w:numPr>
        <w:jc w:val="both"/>
        <w:textAlignment w:val="baseline"/>
        <w:rPr>
          <w:rFonts w:ascii="Tahoma" w:eastAsia="Times New Roman" w:hAnsi="Tahoma" w:cs="Tahoma"/>
          <w:color w:val="333333"/>
        </w:rPr>
      </w:pPr>
      <w:r>
        <w:rPr>
          <w:rFonts w:ascii="Tahoma" w:eastAsia="Times New Roman" w:hAnsi="Tahoma" w:cs="Tahoma"/>
          <w:color w:val="333333"/>
        </w:rPr>
        <w:t>Meeting Tools and Techniques</w:t>
      </w:r>
    </w:p>
    <w:p w:rsidR="007D6190" w:rsidRDefault="001441CF">
      <w:pPr>
        <w:pStyle w:val="ListParagraph"/>
        <w:numPr>
          <w:ilvl w:val="0"/>
          <w:numId w:val="38"/>
        </w:numPr>
        <w:jc w:val="both"/>
        <w:textAlignment w:val="baseline"/>
        <w:rPr>
          <w:rFonts w:ascii="Tahoma" w:eastAsia="Times New Roman" w:hAnsi="Tahoma" w:cs="Tahoma"/>
          <w:color w:val="333333"/>
        </w:rPr>
      </w:pPr>
      <w:r>
        <w:rPr>
          <w:rFonts w:ascii="Tahoma" w:eastAsia="Times New Roman" w:hAnsi="Tahoma" w:cs="Tahoma"/>
          <w:color w:val="333333"/>
        </w:rPr>
        <w:t>Managing Different Styles</w:t>
      </w:r>
    </w:p>
    <w:p w:rsidR="007D6190" w:rsidRDefault="001441CF">
      <w:pPr>
        <w:pStyle w:val="ListParagraph"/>
        <w:numPr>
          <w:ilvl w:val="0"/>
          <w:numId w:val="38"/>
        </w:numPr>
        <w:jc w:val="both"/>
        <w:textAlignment w:val="baseline"/>
        <w:rPr>
          <w:rFonts w:ascii="Tahoma" w:eastAsia="Times New Roman" w:hAnsi="Tahoma" w:cs="Tahoma"/>
          <w:color w:val="333333"/>
        </w:rPr>
      </w:pPr>
      <w:r>
        <w:rPr>
          <w:rFonts w:ascii="Tahoma" w:eastAsia="Times New Roman" w:hAnsi="Tahoma" w:cs="Tahoma"/>
          <w:color w:val="333333"/>
        </w:rPr>
        <w:t>Generating Positivity and Buy-in</w:t>
      </w:r>
    </w:p>
    <w:p w:rsidR="007D6190" w:rsidRDefault="001441CF">
      <w:pPr>
        <w:pStyle w:val="ListParagraph"/>
        <w:numPr>
          <w:ilvl w:val="0"/>
          <w:numId w:val="38"/>
        </w:numPr>
        <w:spacing w:after="0"/>
        <w:jc w:val="both"/>
        <w:textAlignment w:val="baseline"/>
        <w:rPr>
          <w:rFonts w:ascii="Tahoma" w:eastAsia="Times New Roman" w:hAnsi="Tahoma" w:cs="Tahoma"/>
          <w:color w:val="333333"/>
        </w:rPr>
      </w:pPr>
      <w:r>
        <w:rPr>
          <w:rFonts w:ascii="Tahoma" w:eastAsia="Times New Roman" w:hAnsi="Tahoma" w:cs="Tahoma"/>
          <w:color w:val="333333"/>
        </w:rPr>
        <w:t>Closing the Meeting</w:t>
      </w:r>
    </w:p>
    <w:p w:rsidR="007D6190" w:rsidRDefault="001441CF">
      <w:pPr>
        <w:jc w:val="both"/>
        <w:rPr>
          <w:rFonts w:ascii="Tahoma" w:hAnsi="Tahoma" w:cs="Tahoma"/>
          <w:sz w:val="22"/>
          <w:szCs w:val="22"/>
        </w:rPr>
      </w:pPr>
      <w:r>
        <w:rPr>
          <w:rFonts w:ascii="Tahoma" w:hAnsi="Tahoma" w:cs="Tahoma"/>
          <w:sz w:val="22"/>
          <w:szCs w:val="22"/>
        </w:rPr>
        <w:t>x.</w:t>
      </w:r>
      <w:r>
        <w:rPr>
          <w:rFonts w:ascii="Tahoma" w:hAnsi="Tahoma" w:cs="Tahoma"/>
          <w:sz w:val="22"/>
          <w:szCs w:val="22"/>
        </w:rPr>
        <w:tab/>
        <w:t>Writing Minutes of Meetings</w:t>
      </w:r>
    </w:p>
    <w:p w:rsidR="007D6190" w:rsidRDefault="001441CF">
      <w:pPr>
        <w:pStyle w:val="ListParagraph"/>
        <w:numPr>
          <w:ilvl w:val="0"/>
          <w:numId w:val="5"/>
        </w:numPr>
        <w:jc w:val="both"/>
        <w:rPr>
          <w:rFonts w:ascii="Tahoma" w:hAnsi="Tahoma" w:cs="Tahoma"/>
        </w:rPr>
      </w:pPr>
      <w:r>
        <w:rPr>
          <w:rFonts w:ascii="Tahoma" w:hAnsi="Tahoma" w:cs="Tahoma"/>
        </w:rPr>
        <w:t>What Are Minutes?</w:t>
      </w:r>
    </w:p>
    <w:p w:rsidR="007D6190" w:rsidRDefault="001441CF">
      <w:pPr>
        <w:pStyle w:val="ListParagraph"/>
        <w:numPr>
          <w:ilvl w:val="0"/>
          <w:numId w:val="5"/>
        </w:numPr>
        <w:jc w:val="both"/>
        <w:rPr>
          <w:rFonts w:ascii="Tahoma" w:hAnsi="Tahoma" w:cs="Tahoma"/>
        </w:rPr>
      </w:pPr>
      <w:r>
        <w:rPr>
          <w:rFonts w:ascii="Tahoma" w:hAnsi="Tahoma" w:cs="Tahoma"/>
        </w:rPr>
        <w:t>Minute Taker Responsibilities</w:t>
      </w:r>
    </w:p>
    <w:p w:rsidR="007D6190" w:rsidRDefault="001441CF">
      <w:pPr>
        <w:pStyle w:val="ListParagraph"/>
        <w:numPr>
          <w:ilvl w:val="0"/>
          <w:numId w:val="5"/>
        </w:numPr>
        <w:jc w:val="both"/>
        <w:rPr>
          <w:rFonts w:ascii="Tahoma" w:hAnsi="Tahoma" w:cs="Tahoma"/>
        </w:rPr>
      </w:pPr>
      <w:r>
        <w:rPr>
          <w:rFonts w:ascii="Tahoma" w:hAnsi="Tahoma" w:cs="Tahoma"/>
        </w:rPr>
        <w:t>Preparing for a Meeting</w:t>
      </w:r>
    </w:p>
    <w:p w:rsidR="007D6190" w:rsidRDefault="001441CF">
      <w:pPr>
        <w:pStyle w:val="ListParagraph"/>
        <w:numPr>
          <w:ilvl w:val="0"/>
          <w:numId w:val="5"/>
        </w:numPr>
        <w:jc w:val="both"/>
        <w:rPr>
          <w:rFonts w:ascii="Tahoma" w:hAnsi="Tahoma" w:cs="Tahoma"/>
        </w:rPr>
      </w:pPr>
      <w:r>
        <w:rPr>
          <w:rFonts w:ascii="Tahoma" w:hAnsi="Tahoma" w:cs="Tahoma"/>
        </w:rPr>
        <w:t>Taking Minutes</w:t>
      </w:r>
    </w:p>
    <w:p w:rsidR="007D6190" w:rsidRDefault="001441CF">
      <w:pPr>
        <w:pStyle w:val="ListParagraph"/>
        <w:numPr>
          <w:ilvl w:val="0"/>
          <w:numId w:val="5"/>
        </w:numPr>
        <w:spacing w:after="0"/>
        <w:jc w:val="both"/>
        <w:rPr>
          <w:rFonts w:ascii="Tahoma" w:hAnsi="Tahoma" w:cs="Tahoma"/>
        </w:rPr>
      </w:pPr>
      <w:r>
        <w:rPr>
          <w:rFonts w:ascii="Tahoma" w:hAnsi="Tahoma" w:cs="Tahoma"/>
        </w:rPr>
        <w:t>Writing Up Minutes</w:t>
      </w:r>
    </w:p>
    <w:p w:rsidR="007D6190" w:rsidRDefault="001441CF">
      <w:pPr>
        <w:jc w:val="both"/>
        <w:rPr>
          <w:rFonts w:ascii="Tahoma" w:hAnsi="Tahoma" w:cs="Tahoma"/>
          <w:sz w:val="22"/>
          <w:szCs w:val="22"/>
        </w:rPr>
      </w:pPr>
      <w:r>
        <w:rPr>
          <w:rFonts w:ascii="Tahoma" w:hAnsi="Tahoma" w:cs="Tahoma"/>
          <w:sz w:val="22"/>
          <w:szCs w:val="22"/>
        </w:rPr>
        <w:t>xi.</w:t>
      </w:r>
      <w:r>
        <w:rPr>
          <w:rFonts w:ascii="Tahoma" w:hAnsi="Tahoma" w:cs="Tahoma"/>
          <w:sz w:val="22"/>
          <w:szCs w:val="22"/>
        </w:rPr>
        <w:tab/>
        <w:t>Report Writing Skills</w:t>
      </w:r>
    </w:p>
    <w:p w:rsidR="007D6190" w:rsidRDefault="001441CF">
      <w:pPr>
        <w:pStyle w:val="ListParagraph"/>
        <w:numPr>
          <w:ilvl w:val="0"/>
          <w:numId w:val="44"/>
        </w:numPr>
        <w:spacing w:after="0"/>
        <w:jc w:val="both"/>
        <w:rPr>
          <w:rFonts w:ascii="Tahoma" w:eastAsia="MS Mincho" w:hAnsi="Tahoma" w:cs="Tahoma"/>
        </w:rPr>
      </w:pPr>
      <w:r>
        <w:rPr>
          <w:rFonts w:ascii="Tahoma" w:eastAsia="Times New Roman" w:hAnsi="Tahoma" w:cs="Tahoma"/>
          <w:color w:val="333333"/>
        </w:rPr>
        <w:t>Preparing the Report</w:t>
      </w:r>
    </w:p>
    <w:p w:rsidR="007D6190" w:rsidRDefault="001441CF">
      <w:pPr>
        <w:pStyle w:val="ListParagraph"/>
        <w:numPr>
          <w:ilvl w:val="0"/>
          <w:numId w:val="44"/>
        </w:numPr>
        <w:jc w:val="both"/>
        <w:textAlignment w:val="baseline"/>
        <w:rPr>
          <w:rFonts w:ascii="Tahoma" w:eastAsia="Times New Roman" w:hAnsi="Tahoma" w:cs="Tahoma"/>
          <w:color w:val="333333"/>
        </w:rPr>
      </w:pPr>
      <w:r>
        <w:rPr>
          <w:rFonts w:ascii="Tahoma" w:eastAsia="Times New Roman" w:hAnsi="Tahoma" w:cs="Tahoma"/>
          <w:color w:val="333333"/>
        </w:rPr>
        <w:t>The Sections of a Report</w:t>
      </w:r>
    </w:p>
    <w:p w:rsidR="007D6190" w:rsidRDefault="001441CF">
      <w:pPr>
        <w:pStyle w:val="ListParagraph"/>
        <w:numPr>
          <w:ilvl w:val="0"/>
          <w:numId w:val="44"/>
        </w:numPr>
        <w:jc w:val="both"/>
        <w:textAlignment w:val="baseline"/>
        <w:rPr>
          <w:rFonts w:ascii="Tahoma" w:eastAsia="Times New Roman" w:hAnsi="Tahoma" w:cs="Tahoma"/>
          <w:color w:val="333333"/>
        </w:rPr>
      </w:pPr>
      <w:r>
        <w:rPr>
          <w:rFonts w:ascii="Tahoma" w:eastAsia="Times New Roman" w:hAnsi="Tahoma" w:cs="Tahoma"/>
          <w:color w:val="333333"/>
        </w:rPr>
        <w:t>The Layout of a Report</w:t>
      </w:r>
    </w:p>
    <w:p w:rsidR="007D6190" w:rsidRDefault="001441CF">
      <w:pPr>
        <w:pStyle w:val="ListParagraph"/>
        <w:numPr>
          <w:ilvl w:val="0"/>
          <w:numId w:val="44"/>
        </w:numPr>
        <w:jc w:val="both"/>
        <w:textAlignment w:val="baseline"/>
        <w:rPr>
          <w:rFonts w:ascii="Tahoma" w:eastAsia="Times New Roman" w:hAnsi="Tahoma" w:cs="Tahoma"/>
          <w:color w:val="333333"/>
        </w:rPr>
      </w:pPr>
      <w:r>
        <w:rPr>
          <w:rFonts w:ascii="Tahoma" w:eastAsia="Times New Roman" w:hAnsi="Tahoma" w:cs="Tahoma"/>
          <w:color w:val="333333"/>
        </w:rPr>
        <w:t>Proof-Reading</w:t>
      </w:r>
    </w:p>
    <w:p w:rsidR="007D6190" w:rsidRDefault="001441CF">
      <w:pPr>
        <w:pStyle w:val="ListParagraph"/>
        <w:numPr>
          <w:ilvl w:val="0"/>
          <w:numId w:val="44"/>
        </w:numPr>
        <w:jc w:val="both"/>
        <w:textAlignment w:val="baseline"/>
        <w:rPr>
          <w:rFonts w:ascii="Tahoma" w:eastAsia="Times New Roman" w:hAnsi="Tahoma" w:cs="Tahoma"/>
          <w:color w:val="333333"/>
        </w:rPr>
      </w:pPr>
      <w:r>
        <w:rPr>
          <w:rFonts w:ascii="Tahoma" w:eastAsia="Times New Roman" w:hAnsi="Tahoma" w:cs="Tahoma"/>
          <w:color w:val="333333"/>
        </w:rPr>
        <w:t>Presenting the Report</w:t>
      </w:r>
    </w:p>
    <w:p w:rsidR="007D6190" w:rsidRDefault="001441CF">
      <w:pPr>
        <w:pStyle w:val="ListParagraph"/>
        <w:numPr>
          <w:ilvl w:val="0"/>
          <w:numId w:val="43"/>
        </w:numPr>
        <w:ind w:hanging="578"/>
        <w:jc w:val="both"/>
        <w:textAlignment w:val="baseline"/>
        <w:rPr>
          <w:rFonts w:ascii="Tahoma" w:eastAsia="Times New Roman" w:hAnsi="Tahoma" w:cs="Tahoma"/>
          <w:color w:val="333333"/>
        </w:rPr>
      </w:pPr>
      <w:r>
        <w:rPr>
          <w:rFonts w:ascii="Tahoma" w:eastAsia="Times New Roman" w:hAnsi="Tahoma" w:cs="Tahoma"/>
          <w:color w:val="333333"/>
        </w:rPr>
        <w:t>Media Relations Skills</w:t>
      </w:r>
    </w:p>
    <w:p w:rsidR="007D6190" w:rsidRDefault="001441CF">
      <w:pPr>
        <w:pStyle w:val="ListParagraph"/>
        <w:numPr>
          <w:ilvl w:val="0"/>
          <w:numId w:val="52"/>
        </w:numPr>
        <w:jc w:val="both"/>
        <w:textAlignment w:val="baseline"/>
        <w:rPr>
          <w:rFonts w:ascii="Tahoma" w:eastAsia="Times New Roman" w:hAnsi="Tahoma" w:cs="Tahoma"/>
          <w:color w:val="333333"/>
        </w:rPr>
      </w:pPr>
      <w:r>
        <w:rPr>
          <w:rFonts w:ascii="Tahoma" w:eastAsia="Times New Roman" w:hAnsi="Tahoma" w:cs="Tahoma"/>
          <w:color w:val="333333"/>
        </w:rPr>
        <w:t>Interview preparations</w:t>
      </w:r>
    </w:p>
    <w:p w:rsidR="007D6190" w:rsidRDefault="001441CF">
      <w:pPr>
        <w:pStyle w:val="ListParagraph"/>
        <w:numPr>
          <w:ilvl w:val="0"/>
          <w:numId w:val="52"/>
        </w:numPr>
        <w:jc w:val="both"/>
        <w:textAlignment w:val="baseline"/>
        <w:rPr>
          <w:rFonts w:ascii="Tahoma" w:eastAsia="Times New Roman" w:hAnsi="Tahoma" w:cs="Tahoma"/>
          <w:color w:val="333333"/>
        </w:rPr>
      </w:pPr>
      <w:r>
        <w:rPr>
          <w:rFonts w:ascii="Tahoma" w:eastAsia="Times New Roman" w:hAnsi="Tahoma" w:cs="Tahoma"/>
          <w:color w:val="333333"/>
        </w:rPr>
        <w:t>Organizing and delivering your message</w:t>
      </w:r>
    </w:p>
    <w:p w:rsidR="007D6190" w:rsidRDefault="001441CF">
      <w:pPr>
        <w:pStyle w:val="ListParagraph"/>
        <w:numPr>
          <w:ilvl w:val="0"/>
          <w:numId w:val="52"/>
        </w:numPr>
        <w:jc w:val="both"/>
        <w:textAlignment w:val="baseline"/>
        <w:rPr>
          <w:rFonts w:ascii="Tahoma" w:eastAsia="Times New Roman" w:hAnsi="Tahoma" w:cs="Tahoma"/>
          <w:color w:val="333333"/>
        </w:rPr>
      </w:pPr>
      <w:r>
        <w:rPr>
          <w:rFonts w:ascii="Tahoma" w:eastAsia="Times New Roman" w:hAnsi="Tahoma" w:cs="Tahoma"/>
          <w:color w:val="333333"/>
        </w:rPr>
        <w:t>Handling tough questions</w:t>
      </w:r>
    </w:p>
    <w:p w:rsidR="007D6190" w:rsidRDefault="001441CF">
      <w:pPr>
        <w:pStyle w:val="ListParagraph"/>
        <w:numPr>
          <w:ilvl w:val="0"/>
          <w:numId w:val="52"/>
        </w:numPr>
        <w:jc w:val="both"/>
        <w:textAlignment w:val="baseline"/>
        <w:rPr>
          <w:rFonts w:ascii="Tahoma" w:eastAsia="Times New Roman" w:hAnsi="Tahoma" w:cs="Tahoma"/>
          <w:color w:val="333333"/>
        </w:rPr>
      </w:pPr>
      <w:r>
        <w:rPr>
          <w:rFonts w:ascii="Tahoma" w:eastAsia="Times New Roman" w:hAnsi="Tahoma" w:cs="Tahoma"/>
          <w:color w:val="333333"/>
        </w:rPr>
        <w:t>Reporters’ tricks and traps</w:t>
      </w:r>
    </w:p>
    <w:p w:rsidR="007D6190" w:rsidRDefault="001441CF">
      <w:pPr>
        <w:pStyle w:val="ListParagraph"/>
        <w:numPr>
          <w:ilvl w:val="0"/>
          <w:numId w:val="52"/>
        </w:numPr>
        <w:jc w:val="both"/>
        <w:textAlignment w:val="baseline"/>
        <w:rPr>
          <w:rFonts w:ascii="Tahoma" w:eastAsia="Times New Roman" w:hAnsi="Tahoma" w:cs="Tahoma"/>
          <w:color w:val="333333"/>
        </w:rPr>
      </w:pPr>
      <w:r>
        <w:rPr>
          <w:rFonts w:ascii="Tahoma" w:eastAsia="Times New Roman" w:hAnsi="Tahoma" w:cs="Tahoma"/>
          <w:color w:val="333333"/>
        </w:rPr>
        <w:t>Techniques for television, radio and telephone interviews</w:t>
      </w:r>
    </w:p>
    <w:p w:rsidR="007D6190" w:rsidRDefault="001441CF">
      <w:pPr>
        <w:pStyle w:val="ListParagraph"/>
        <w:numPr>
          <w:ilvl w:val="0"/>
          <w:numId w:val="43"/>
        </w:numPr>
        <w:ind w:hanging="436"/>
        <w:jc w:val="both"/>
        <w:textAlignment w:val="baseline"/>
        <w:rPr>
          <w:rFonts w:ascii="Tahoma" w:eastAsia="Times New Roman" w:hAnsi="Tahoma" w:cs="Tahoma"/>
          <w:color w:val="333333"/>
        </w:rPr>
      </w:pPr>
      <w:r>
        <w:rPr>
          <w:rFonts w:ascii="Tahoma" w:eastAsia="Times New Roman" w:hAnsi="Tahoma" w:cs="Tahoma"/>
          <w:color w:val="333333"/>
        </w:rPr>
        <w:t xml:space="preserve">Barriers To Effective Communication </w:t>
      </w:r>
    </w:p>
    <w:p w:rsidR="007D6190" w:rsidRDefault="001441CF">
      <w:pPr>
        <w:rPr>
          <w:rFonts w:ascii="Tahoma" w:hAnsi="Tahoma" w:cs="Tahoma"/>
          <w:i/>
        </w:rPr>
      </w:pPr>
      <w:r>
        <w:rPr>
          <w:rFonts w:ascii="Tahoma" w:hAnsi="Tahoma" w:cs="Tahoma"/>
          <w:i/>
          <w:highlight w:val="yellow"/>
        </w:rPr>
        <w:t>Suggested Reading List</w:t>
      </w:r>
    </w:p>
    <w:p w:rsidR="007D6190" w:rsidRDefault="007D6190">
      <w:pPr>
        <w:jc w:val="both"/>
        <w:textAlignment w:val="baseline"/>
        <w:rPr>
          <w:rFonts w:ascii="Tahoma" w:eastAsia="Times New Roman" w:hAnsi="Tahoma" w:cs="Tahoma"/>
          <w:color w:val="333333"/>
          <w:sz w:val="22"/>
          <w:szCs w:val="22"/>
        </w:rPr>
      </w:pPr>
    </w:p>
    <w:p w:rsidR="007D6190" w:rsidRDefault="007D6190">
      <w:pPr>
        <w:jc w:val="both"/>
        <w:textAlignment w:val="baseline"/>
        <w:rPr>
          <w:rFonts w:ascii="Tahoma" w:eastAsia="Times New Roman" w:hAnsi="Tahoma" w:cs="Tahoma"/>
          <w:color w:val="333333"/>
          <w:sz w:val="22"/>
          <w:szCs w:val="22"/>
        </w:rPr>
      </w:pPr>
    </w:p>
    <w:p w:rsidR="007D6190" w:rsidRDefault="001441CF">
      <w:pPr>
        <w:rPr>
          <w:rFonts w:ascii="Tahoma" w:hAnsi="Tahoma" w:cs="Tahoma"/>
          <w:b/>
          <w:color w:val="000090"/>
          <w:sz w:val="22"/>
          <w:szCs w:val="22"/>
        </w:rPr>
      </w:pPr>
      <w:r>
        <w:rPr>
          <w:rFonts w:ascii="Tahoma" w:hAnsi="Tahoma" w:cs="Tahoma"/>
          <w:b/>
          <w:color w:val="000090"/>
          <w:sz w:val="22"/>
          <w:szCs w:val="22"/>
        </w:rPr>
        <w:t>GNS 102</w:t>
      </w:r>
      <w:r>
        <w:rPr>
          <w:rFonts w:ascii="Tahoma" w:hAnsi="Tahoma" w:cs="Tahoma"/>
          <w:b/>
          <w:color w:val="000090"/>
          <w:sz w:val="22"/>
          <w:szCs w:val="22"/>
        </w:rPr>
        <w:tab/>
        <w:t>Nigerian History &amp; Citizenship Education</w:t>
      </w:r>
    </w:p>
    <w:p w:rsidR="007D6190" w:rsidRDefault="007D6190">
      <w:pPr>
        <w:spacing w:line="360" w:lineRule="auto"/>
        <w:jc w:val="both"/>
        <w:rPr>
          <w:rFonts w:ascii="Tahoma" w:hAnsi="Tahoma" w:cs="Tahoma"/>
          <w:i/>
          <w:sz w:val="22"/>
          <w:szCs w:val="22"/>
        </w:rPr>
      </w:pPr>
    </w:p>
    <w:p w:rsidR="007D6190" w:rsidRDefault="001441CF">
      <w:pPr>
        <w:jc w:val="both"/>
        <w:rPr>
          <w:rFonts w:ascii="Tahoma" w:hAnsi="Tahoma" w:cs="Tahoma"/>
          <w:i/>
          <w:color w:val="444444"/>
          <w:sz w:val="22"/>
          <w:szCs w:val="22"/>
        </w:rPr>
      </w:pPr>
      <w:r>
        <w:rPr>
          <w:rFonts w:ascii="Tahoma" w:hAnsi="Tahoma" w:cs="Tahoma"/>
          <w:i/>
          <w:color w:val="444444"/>
          <w:sz w:val="22"/>
          <w:szCs w:val="22"/>
        </w:rPr>
        <w:t>Course Objectives</w:t>
      </w:r>
    </w:p>
    <w:p w:rsidR="007D6190" w:rsidRDefault="001441CF">
      <w:pPr>
        <w:jc w:val="both"/>
        <w:rPr>
          <w:rFonts w:ascii="Tahoma" w:eastAsia="Times New Roman" w:hAnsi="Tahoma" w:cs="Tahoma"/>
          <w:sz w:val="22"/>
          <w:szCs w:val="22"/>
        </w:rPr>
      </w:pPr>
      <w:r>
        <w:rPr>
          <w:rFonts w:ascii="Tahoma" w:hAnsi="Tahoma" w:cs="Tahoma"/>
          <w:color w:val="444444"/>
          <w:sz w:val="22"/>
          <w:szCs w:val="22"/>
        </w:rPr>
        <w:t xml:space="preserve">This course provides general knowledge on </w:t>
      </w:r>
      <w:r>
        <w:rPr>
          <w:rFonts w:ascii="Tahoma" w:eastAsia="Times New Roman" w:hAnsi="Tahoma" w:cs="Tahoma"/>
          <w:color w:val="444444"/>
          <w:sz w:val="22"/>
          <w:szCs w:val="22"/>
          <w:shd w:val="clear" w:color="auto" w:fill="FFFFFF"/>
        </w:rPr>
        <w:t xml:space="preserve">various ethnic groups in pre-colonial, colonial and post-colonial Nigeria. It traces the evolution of what became Nigeria from the hitherto different independent chieftains, states, kingdoms and empires as well as exposes the candidate to the rationale for the 1914 amalgamation of the Northern and Southern Protectorates to form the modern Nigeria state. The candidate shall also be required to learn the nature, growth and relationship between the Nigeria </w:t>
      </w:r>
      <w:r>
        <w:rPr>
          <w:rFonts w:ascii="Tahoma" w:hAnsi="Tahoma" w:cs="Tahoma"/>
          <w:color w:val="444444"/>
          <w:sz w:val="22"/>
          <w:szCs w:val="22"/>
        </w:rPr>
        <w:t>economy and national development. Also important here are examination of the social, economic and political challenges confronting the Nigerian state and the need for effective citizenship education to enable Nigerians have better understanding of these challenges, their political and legal rights, as well as their moral obligations to the state.</w:t>
      </w:r>
    </w:p>
    <w:p w:rsidR="007D6190" w:rsidRDefault="007D6190">
      <w:pPr>
        <w:pStyle w:val="NormalWeb"/>
        <w:spacing w:before="0" w:beforeAutospacing="0" w:after="0" w:afterAutospacing="0"/>
        <w:textAlignment w:val="baseline"/>
        <w:rPr>
          <w:rFonts w:ascii="Tahoma" w:hAnsi="Tahoma" w:cs="Tahoma"/>
          <w:color w:val="444444"/>
          <w:sz w:val="22"/>
          <w:szCs w:val="22"/>
        </w:rPr>
      </w:pPr>
    </w:p>
    <w:p w:rsidR="007D6190" w:rsidRDefault="001441CF">
      <w:pPr>
        <w:pStyle w:val="NormalWeb"/>
        <w:spacing w:before="0" w:beforeAutospacing="0" w:after="0" w:afterAutospacing="0"/>
        <w:textAlignment w:val="baseline"/>
        <w:rPr>
          <w:rFonts w:ascii="Tahoma" w:hAnsi="Tahoma" w:cs="Tahoma"/>
          <w:i/>
          <w:color w:val="444444"/>
          <w:sz w:val="22"/>
          <w:szCs w:val="22"/>
        </w:rPr>
      </w:pPr>
      <w:r>
        <w:rPr>
          <w:rFonts w:ascii="Tahoma" w:hAnsi="Tahoma" w:cs="Tahoma"/>
          <w:i/>
          <w:color w:val="444444"/>
          <w:sz w:val="22"/>
          <w:szCs w:val="22"/>
        </w:rPr>
        <w:t>Learning Outcomes</w:t>
      </w:r>
    </w:p>
    <w:p w:rsidR="007D6190" w:rsidRDefault="001441CF">
      <w:pPr>
        <w:pStyle w:val="NormalWeb"/>
        <w:spacing w:before="0" w:beforeAutospacing="0" w:after="0" w:afterAutospacing="0"/>
        <w:textAlignment w:val="baseline"/>
        <w:rPr>
          <w:rFonts w:ascii="Tahoma" w:hAnsi="Tahoma" w:cs="Tahoma"/>
          <w:color w:val="444444"/>
          <w:sz w:val="22"/>
          <w:szCs w:val="22"/>
        </w:rPr>
      </w:pPr>
      <w:r>
        <w:rPr>
          <w:rFonts w:ascii="Tahoma" w:hAnsi="Tahoma" w:cs="Tahoma"/>
          <w:color w:val="444444"/>
          <w:sz w:val="22"/>
          <w:szCs w:val="22"/>
        </w:rPr>
        <w:t>At the end of this course, the candidates would be able to:</w:t>
      </w:r>
    </w:p>
    <w:p w:rsidR="007D6190" w:rsidRDefault="001441CF">
      <w:pPr>
        <w:pStyle w:val="NormalWeb"/>
        <w:numPr>
          <w:ilvl w:val="0"/>
          <w:numId w:val="18"/>
        </w:numPr>
        <w:spacing w:before="0" w:beforeAutospacing="0" w:after="0" w:afterAutospacing="0"/>
        <w:jc w:val="both"/>
        <w:textAlignment w:val="baseline"/>
        <w:rPr>
          <w:rFonts w:ascii="Tahoma" w:hAnsi="Tahoma" w:cs="Tahoma"/>
          <w:color w:val="444444"/>
          <w:sz w:val="22"/>
          <w:szCs w:val="22"/>
        </w:rPr>
      </w:pPr>
      <w:r>
        <w:rPr>
          <w:rFonts w:ascii="Tahoma" w:hAnsi="Tahoma" w:cs="Tahoma"/>
          <w:color w:val="444444"/>
          <w:sz w:val="22"/>
          <w:szCs w:val="22"/>
        </w:rPr>
        <w:t>identify the origins of some notable ethnic groups found in Nigeria</w:t>
      </w:r>
    </w:p>
    <w:p w:rsidR="007D6190" w:rsidRDefault="001441CF">
      <w:pPr>
        <w:pStyle w:val="NormalWeb"/>
        <w:numPr>
          <w:ilvl w:val="0"/>
          <w:numId w:val="18"/>
        </w:numPr>
        <w:spacing w:before="0" w:beforeAutospacing="0" w:after="0" w:afterAutospacing="0"/>
        <w:jc w:val="both"/>
        <w:textAlignment w:val="baseline"/>
        <w:rPr>
          <w:rFonts w:ascii="Tahoma" w:eastAsia="Times New Roman" w:hAnsi="Tahoma" w:cs="Tahoma"/>
          <w:color w:val="444444"/>
          <w:sz w:val="22"/>
          <w:szCs w:val="22"/>
        </w:rPr>
      </w:pPr>
      <w:r>
        <w:rPr>
          <w:rFonts w:ascii="Tahoma" w:hAnsi="Tahoma" w:cs="Tahoma"/>
          <w:color w:val="444444"/>
          <w:sz w:val="22"/>
          <w:szCs w:val="22"/>
        </w:rPr>
        <w:t xml:space="preserve">explain the socio-political organizations of the notable ethnic groups in Nigeria </w:t>
      </w:r>
      <w:r>
        <w:rPr>
          <w:rFonts w:ascii="Tahoma" w:eastAsia="Times New Roman" w:hAnsi="Tahoma" w:cs="Tahoma"/>
          <w:color w:val="444444"/>
          <w:sz w:val="22"/>
          <w:szCs w:val="22"/>
        </w:rPr>
        <w:t>Identify some independent states before Nigerian independence</w:t>
      </w:r>
    </w:p>
    <w:p w:rsidR="007D6190" w:rsidRDefault="001441CF">
      <w:pPr>
        <w:pStyle w:val="NormalWeb"/>
        <w:numPr>
          <w:ilvl w:val="0"/>
          <w:numId w:val="18"/>
        </w:numPr>
        <w:spacing w:before="0" w:beforeAutospacing="0" w:after="0" w:afterAutospacing="0"/>
        <w:jc w:val="both"/>
        <w:textAlignment w:val="baseline"/>
        <w:rPr>
          <w:rFonts w:ascii="Tahoma" w:eastAsia="Times New Roman" w:hAnsi="Tahoma" w:cs="Tahoma"/>
          <w:color w:val="444444"/>
          <w:sz w:val="22"/>
          <w:szCs w:val="22"/>
        </w:rPr>
      </w:pPr>
      <w:r>
        <w:rPr>
          <w:rFonts w:ascii="Tahoma" w:eastAsia="Times New Roman" w:hAnsi="Tahoma" w:cs="Tahoma"/>
          <w:color w:val="444444"/>
          <w:sz w:val="22"/>
          <w:szCs w:val="22"/>
        </w:rPr>
        <w:t>outline at least three cultures found in each zones in Nigeria</w:t>
      </w:r>
    </w:p>
    <w:p w:rsidR="007D6190" w:rsidRDefault="001441CF">
      <w:pPr>
        <w:pStyle w:val="ListParagraph"/>
        <w:keepNext/>
        <w:keepLines/>
        <w:numPr>
          <w:ilvl w:val="0"/>
          <w:numId w:val="18"/>
        </w:numPr>
        <w:spacing w:before="200" w:after="0"/>
        <w:jc w:val="both"/>
        <w:textAlignment w:val="baseline"/>
        <w:outlineLvl w:val="1"/>
        <w:rPr>
          <w:rFonts w:ascii="Tahoma" w:eastAsia="Times New Roman" w:hAnsi="Tahoma" w:cs="Tahoma"/>
          <w:color w:val="444444"/>
        </w:rPr>
      </w:pPr>
      <w:r>
        <w:rPr>
          <w:rFonts w:ascii="Tahoma" w:eastAsia="Times New Roman" w:hAnsi="Tahoma" w:cs="Tahoma"/>
          <w:color w:val="444444"/>
        </w:rPr>
        <w:lastRenderedPageBreak/>
        <w:t>determine the similarities and differences that exist among notable cultures in Nigeria</w:t>
      </w:r>
    </w:p>
    <w:p w:rsidR="007D6190" w:rsidRDefault="001441CF">
      <w:pPr>
        <w:pStyle w:val="ListParagraph"/>
        <w:keepNext/>
        <w:keepLines/>
        <w:numPr>
          <w:ilvl w:val="0"/>
          <w:numId w:val="18"/>
        </w:numPr>
        <w:spacing w:before="200" w:after="0"/>
        <w:jc w:val="both"/>
        <w:textAlignment w:val="baseline"/>
        <w:outlineLvl w:val="1"/>
        <w:rPr>
          <w:rFonts w:ascii="Tahoma" w:eastAsia="Times New Roman" w:hAnsi="Tahoma" w:cs="Tahoma"/>
          <w:bCs/>
          <w:color w:val="444444"/>
          <w:bdr w:val="none" w:sz="0" w:space="0" w:color="auto" w:frame="1"/>
        </w:rPr>
      </w:pPr>
      <w:r>
        <w:rPr>
          <w:rFonts w:ascii="Tahoma" w:eastAsia="Times New Roman" w:hAnsi="Tahoma" w:cs="Tahoma"/>
          <w:color w:val="444444"/>
        </w:rPr>
        <w:t>enumerate some of the amalgamation processes before 1914 in Nigeria; </w:t>
      </w:r>
    </w:p>
    <w:p w:rsidR="007D6190" w:rsidRDefault="001441CF">
      <w:pPr>
        <w:pStyle w:val="ListParagraph"/>
        <w:keepNext/>
        <w:keepLines/>
        <w:numPr>
          <w:ilvl w:val="0"/>
          <w:numId w:val="18"/>
        </w:numPr>
        <w:spacing w:before="200" w:after="0"/>
        <w:jc w:val="both"/>
        <w:textAlignment w:val="baseline"/>
        <w:outlineLvl w:val="1"/>
        <w:rPr>
          <w:rFonts w:ascii="Tahoma" w:eastAsia="Times New Roman" w:hAnsi="Tahoma" w:cs="Tahoma"/>
          <w:color w:val="444444"/>
        </w:rPr>
      </w:pPr>
      <w:r>
        <w:rPr>
          <w:rFonts w:ascii="Tahoma" w:eastAsia="Times New Roman" w:hAnsi="Tahoma" w:cs="Tahoma"/>
          <w:color w:val="444444"/>
        </w:rPr>
        <w:t>outline some of the reasons for the amalgamation of the Northern and Southern protectorate in 1914,</w:t>
      </w:r>
    </w:p>
    <w:p w:rsidR="007D6190" w:rsidRDefault="001441CF">
      <w:pPr>
        <w:pStyle w:val="ListParagraph"/>
        <w:keepNext/>
        <w:keepLines/>
        <w:numPr>
          <w:ilvl w:val="0"/>
          <w:numId w:val="18"/>
        </w:numPr>
        <w:spacing w:before="200" w:after="0"/>
        <w:jc w:val="both"/>
        <w:textAlignment w:val="baseline"/>
        <w:outlineLvl w:val="1"/>
        <w:rPr>
          <w:rFonts w:ascii="Tahoma" w:eastAsia="Times New Roman" w:hAnsi="Tahoma" w:cs="Tahoma"/>
          <w:color w:val="444444"/>
        </w:rPr>
      </w:pPr>
      <w:r>
        <w:rPr>
          <w:rFonts w:ascii="Tahoma" w:eastAsia="Times New Roman" w:hAnsi="Tahoma" w:cs="Tahoma"/>
          <w:color w:val="444444"/>
        </w:rPr>
        <w:t>trace the negative impacts of indirect rule on Nigerian chiefs and emirs; </w:t>
      </w:r>
    </w:p>
    <w:p w:rsidR="007D6190" w:rsidRDefault="001441CF">
      <w:pPr>
        <w:pStyle w:val="ListParagraph"/>
        <w:keepNext/>
        <w:keepLines/>
        <w:numPr>
          <w:ilvl w:val="0"/>
          <w:numId w:val="18"/>
        </w:numPr>
        <w:spacing w:before="200" w:after="0"/>
        <w:jc w:val="both"/>
        <w:textAlignment w:val="baseline"/>
        <w:outlineLvl w:val="1"/>
        <w:rPr>
          <w:rFonts w:ascii="Tahoma" w:eastAsia="Times New Roman" w:hAnsi="Tahoma" w:cs="Tahoma"/>
          <w:color w:val="444444"/>
        </w:rPr>
      </w:pPr>
      <w:r>
        <w:rPr>
          <w:rFonts w:ascii="Tahoma" w:eastAsia="Times New Roman" w:hAnsi="Tahoma" w:cs="Tahoma"/>
          <w:color w:val="444444"/>
        </w:rPr>
        <w:t>explain the four different notable Constitutional Development experiences in Nigeria.</w:t>
      </w:r>
    </w:p>
    <w:p w:rsidR="007D6190" w:rsidRDefault="001441CF">
      <w:pPr>
        <w:pStyle w:val="ListParagraph"/>
        <w:keepNext/>
        <w:keepLines/>
        <w:numPr>
          <w:ilvl w:val="0"/>
          <w:numId w:val="18"/>
        </w:numPr>
        <w:spacing w:before="200" w:after="0"/>
        <w:jc w:val="both"/>
        <w:textAlignment w:val="baseline"/>
        <w:outlineLvl w:val="1"/>
        <w:rPr>
          <w:rFonts w:ascii="Tahoma" w:eastAsia="Times New Roman" w:hAnsi="Tahoma" w:cs="Tahoma"/>
          <w:color w:val="444444"/>
        </w:rPr>
      </w:pPr>
      <w:r>
        <w:rPr>
          <w:rFonts w:ascii="Tahoma" w:eastAsia="Times New Roman" w:hAnsi="Tahoma" w:cs="Tahoma"/>
          <w:color w:val="444444"/>
        </w:rPr>
        <w:t>outline the Nigerian economic system before and after independence;</w:t>
      </w:r>
    </w:p>
    <w:p w:rsidR="007D6190" w:rsidRDefault="001441CF">
      <w:pPr>
        <w:pStyle w:val="ListParagraph"/>
        <w:keepNext/>
        <w:keepLines/>
        <w:numPr>
          <w:ilvl w:val="0"/>
          <w:numId w:val="18"/>
        </w:numPr>
        <w:spacing w:before="200" w:after="0"/>
        <w:jc w:val="both"/>
        <w:textAlignment w:val="baseline"/>
        <w:outlineLvl w:val="1"/>
        <w:rPr>
          <w:rFonts w:ascii="Tahoma" w:eastAsia="Times New Roman" w:hAnsi="Tahoma" w:cs="Tahoma"/>
          <w:color w:val="444444"/>
        </w:rPr>
      </w:pPr>
      <w:r>
        <w:rPr>
          <w:rFonts w:ascii="Tahoma" w:eastAsia="Times New Roman" w:hAnsi="Tahoma" w:cs="Tahoma"/>
          <w:color w:val="444444"/>
        </w:rPr>
        <w:t>evaluate the economic activity in Nigeria,</w:t>
      </w:r>
    </w:p>
    <w:p w:rsidR="007D6190" w:rsidRDefault="001441CF">
      <w:pPr>
        <w:pStyle w:val="ListParagraph"/>
        <w:keepNext/>
        <w:keepLines/>
        <w:numPr>
          <w:ilvl w:val="0"/>
          <w:numId w:val="18"/>
        </w:numPr>
        <w:spacing w:before="200" w:after="0"/>
        <w:jc w:val="both"/>
        <w:textAlignment w:val="baseline"/>
        <w:outlineLvl w:val="1"/>
        <w:rPr>
          <w:rFonts w:ascii="Tahoma" w:eastAsia="Times New Roman" w:hAnsi="Tahoma" w:cs="Tahoma"/>
          <w:color w:val="444444"/>
        </w:rPr>
      </w:pPr>
      <w:r>
        <w:rPr>
          <w:rFonts w:ascii="Tahoma" w:eastAsia="Times New Roman" w:hAnsi="Tahoma" w:cs="Tahoma"/>
          <w:color w:val="444444"/>
        </w:rPr>
        <w:t>explain some of the problems of Nigerian Economy</w:t>
      </w:r>
    </w:p>
    <w:p w:rsidR="007D6190" w:rsidRDefault="007D6190">
      <w:pPr>
        <w:jc w:val="both"/>
        <w:rPr>
          <w:rFonts w:ascii="Tahoma" w:hAnsi="Tahoma" w:cs="Tahoma"/>
          <w:i/>
          <w:sz w:val="22"/>
          <w:szCs w:val="22"/>
        </w:rPr>
      </w:pPr>
    </w:p>
    <w:p w:rsidR="007D6190" w:rsidRDefault="001441CF">
      <w:pPr>
        <w:jc w:val="both"/>
        <w:rPr>
          <w:rFonts w:ascii="Tahoma" w:hAnsi="Tahoma" w:cs="Tahoma"/>
          <w:i/>
          <w:sz w:val="22"/>
          <w:szCs w:val="22"/>
        </w:rPr>
      </w:pPr>
      <w:r>
        <w:rPr>
          <w:rFonts w:ascii="Tahoma" w:hAnsi="Tahoma" w:cs="Tahoma"/>
          <w:i/>
          <w:sz w:val="22"/>
          <w:szCs w:val="22"/>
        </w:rPr>
        <w:t>Course Content</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i.</w:t>
      </w:r>
      <w:r>
        <w:rPr>
          <w:rFonts w:ascii="Tahoma" w:hAnsi="Tahoma" w:cs="Tahoma"/>
          <w:sz w:val="22"/>
          <w:szCs w:val="22"/>
        </w:rPr>
        <w:tab/>
        <w:t>Overview of the culture of notable Ethnic Groups In Nigeria</w:t>
      </w:r>
    </w:p>
    <w:p w:rsidR="007D6190" w:rsidRDefault="001441CF">
      <w:pPr>
        <w:pStyle w:val="ListParagraph"/>
        <w:keepNext/>
        <w:keepLines/>
        <w:numPr>
          <w:ilvl w:val="0"/>
          <w:numId w:val="64"/>
        </w:numPr>
        <w:spacing w:after="0" w:line="240" w:lineRule="auto"/>
        <w:outlineLvl w:val="1"/>
        <w:rPr>
          <w:rFonts w:ascii="Tahoma" w:hAnsi="Tahoma" w:cs="Tahoma"/>
        </w:rPr>
      </w:pPr>
      <w:r>
        <w:rPr>
          <w:rFonts w:ascii="Tahoma" w:hAnsi="Tahoma" w:cs="Tahoma"/>
        </w:rPr>
        <w:t xml:space="preserve">Fulani </w:t>
      </w:r>
    </w:p>
    <w:p w:rsidR="007D6190" w:rsidRDefault="001441CF">
      <w:pPr>
        <w:pStyle w:val="ListParagraph"/>
        <w:keepNext/>
        <w:keepLines/>
        <w:numPr>
          <w:ilvl w:val="0"/>
          <w:numId w:val="64"/>
        </w:numPr>
        <w:spacing w:after="0" w:line="240" w:lineRule="auto"/>
        <w:outlineLvl w:val="1"/>
        <w:rPr>
          <w:rFonts w:ascii="Tahoma" w:hAnsi="Tahoma" w:cs="Tahoma"/>
        </w:rPr>
      </w:pPr>
      <w:r>
        <w:rPr>
          <w:rFonts w:ascii="Tahoma" w:hAnsi="Tahoma" w:cs="Tahoma"/>
        </w:rPr>
        <w:t>Hausa</w:t>
      </w:r>
    </w:p>
    <w:p w:rsidR="007D6190" w:rsidRDefault="001441CF">
      <w:pPr>
        <w:pStyle w:val="ListParagraph"/>
        <w:keepNext/>
        <w:keepLines/>
        <w:numPr>
          <w:ilvl w:val="0"/>
          <w:numId w:val="64"/>
        </w:numPr>
        <w:spacing w:after="0" w:line="240" w:lineRule="auto"/>
        <w:outlineLvl w:val="1"/>
        <w:rPr>
          <w:rFonts w:ascii="Tahoma" w:hAnsi="Tahoma" w:cs="Tahoma"/>
        </w:rPr>
      </w:pPr>
      <w:r>
        <w:rPr>
          <w:rFonts w:ascii="Tahoma" w:hAnsi="Tahoma" w:cs="Tahoma"/>
        </w:rPr>
        <w:t>Ibibio</w:t>
      </w:r>
    </w:p>
    <w:p w:rsidR="007D6190" w:rsidRDefault="001441CF">
      <w:pPr>
        <w:pStyle w:val="ListParagraph"/>
        <w:keepNext/>
        <w:keepLines/>
        <w:numPr>
          <w:ilvl w:val="0"/>
          <w:numId w:val="64"/>
        </w:numPr>
        <w:spacing w:after="0" w:line="240" w:lineRule="auto"/>
        <w:outlineLvl w:val="1"/>
        <w:rPr>
          <w:rFonts w:ascii="Tahoma" w:hAnsi="Tahoma" w:cs="Tahoma"/>
        </w:rPr>
      </w:pPr>
      <w:r>
        <w:rPr>
          <w:rFonts w:ascii="Tahoma" w:hAnsi="Tahoma" w:cs="Tahoma"/>
        </w:rPr>
        <w:t>Igala</w:t>
      </w:r>
    </w:p>
    <w:p w:rsidR="007D6190" w:rsidRDefault="001441CF">
      <w:pPr>
        <w:pStyle w:val="ListParagraph"/>
        <w:keepNext/>
        <w:keepLines/>
        <w:numPr>
          <w:ilvl w:val="0"/>
          <w:numId w:val="64"/>
        </w:numPr>
        <w:spacing w:after="0" w:line="240" w:lineRule="auto"/>
        <w:outlineLvl w:val="1"/>
        <w:rPr>
          <w:rFonts w:ascii="Tahoma" w:hAnsi="Tahoma" w:cs="Tahoma"/>
        </w:rPr>
      </w:pPr>
      <w:r>
        <w:rPr>
          <w:rFonts w:ascii="Tahoma" w:hAnsi="Tahoma" w:cs="Tahoma"/>
        </w:rPr>
        <w:t>Ebira</w:t>
      </w:r>
    </w:p>
    <w:p w:rsidR="007D6190" w:rsidRDefault="001441CF">
      <w:pPr>
        <w:pStyle w:val="ListParagraph"/>
        <w:keepNext/>
        <w:keepLines/>
        <w:numPr>
          <w:ilvl w:val="0"/>
          <w:numId w:val="64"/>
        </w:numPr>
        <w:spacing w:after="0" w:line="240" w:lineRule="auto"/>
        <w:outlineLvl w:val="1"/>
        <w:rPr>
          <w:rFonts w:ascii="Tahoma" w:hAnsi="Tahoma" w:cs="Tahoma"/>
        </w:rPr>
      </w:pPr>
      <w:r>
        <w:rPr>
          <w:rFonts w:ascii="Tahoma" w:hAnsi="Tahoma" w:cs="Tahoma"/>
        </w:rPr>
        <w:t xml:space="preserve">Igbo </w:t>
      </w:r>
    </w:p>
    <w:p w:rsidR="007D6190" w:rsidRDefault="001441CF">
      <w:pPr>
        <w:pStyle w:val="ListParagraph"/>
        <w:keepNext/>
        <w:keepLines/>
        <w:numPr>
          <w:ilvl w:val="0"/>
          <w:numId w:val="64"/>
        </w:numPr>
        <w:spacing w:after="0" w:line="240" w:lineRule="auto"/>
        <w:outlineLvl w:val="1"/>
        <w:rPr>
          <w:rFonts w:ascii="Tahoma" w:hAnsi="Tahoma" w:cs="Tahoma"/>
        </w:rPr>
      </w:pPr>
      <w:r>
        <w:rPr>
          <w:rFonts w:ascii="Tahoma" w:hAnsi="Tahoma" w:cs="Tahoma"/>
        </w:rPr>
        <w:t>Ijaw</w:t>
      </w:r>
    </w:p>
    <w:p w:rsidR="007D6190" w:rsidRDefault="001441CF">
      <w:pPr>
        <w:pStyle w:val="ListParagraph"/>
        <w:keepNext/>
        <w:keepLines/>
        <w:numPr>
          <w:ilvl w:val="0"/>
          <w:numId w:val="64"/>
        </w:numPr>
        <w:spacing w:after="0" w:line="240" w:lineRule="auto"/>
        <w:outlineLvl w:val="1"/>
        <w:rPr>
          <w:rFonts w:ascii="Tahoma" w:hAnsi="Tahoma" w:cs="Tahoma"/>
        </w:rPr>
      </w:pPr>
      <w:r>
        <w:rPr>
          <w:rFonts w:ascii="Tahoma" w:hAnsi="Tahoma" w:cs="Tahoma"/>
        </w:rPr>
        <w:t xml:space="preserve">Kanuri </w:t>
      </w:r>
    </w:p>
    <w:p w:rsidR="007D6190" w:rsidRDefault="001441CF">
      <w:pPr>
        <w:pStyle w:val="ListParagraph"/>
        <w:keepNext/>
        <w:keepLines/>
        <w:numPr>
          <w:ilvl w:val="0"/>
          <w:numId w:val="64"/>
        </w:numPr>
        <w:spacing w:after="0" w:line="240" w:lineRule="auto"/>
        <w:outlineLvl w:val="1"/>
        <w:rPr>
          <w:rFonts w:ascii="Tahoma" w:hAnsi="Tahoma" w:cs="Tahoma"/>
        </w:rPr>
      </w:pPr>
      <w:r>
        <w:rPr>
          <w:rFonts w:ascii="Tahoma" w:hAnsi="Tahoma" w:cs="Tahoma"/>
        </w:rPr>
        <w:t>Tiv</w:t>
      </w:r>
    </w:p>
    <w:p w:rsidR="007D6190" w:rsidRDefault="001441CF">
      <w:pPr>
        <w:pStyle w:val="ListParagraph"/>
        <w:keepNext/>
        <w:keepLines/>
        <w:numPr>
          <w:ilvl w:val="0"/>
          <w:numId w:val="64"/>
        </w:numPr>
        <w:spacing w:after="0" w:line="240" w:lineRule="auto"/>
        <w:outlineLvl w:val="1"/>
        <w:rPr>
          <w:rFonts w:ascii="Tahoma" w:hAnsi="Tahoma" w:cs="Tahoma"/>
        </w:rPr>
      </w:pPr>
      <w:r>
        <w:rPr>
          <w:rFonts w:ascii="Tahoma" w:hAnsi="Tahoma" w:cs="Tahoma"/>
        </w:rPr>
        <w:t>Yoruba</w:t>
      </w:r>
    </w:p>
    <w:p w:rsidR="007D6190" w:rsidRDefault="001441CF">
      <w:pPr>
        <w:rPr>
          <w:rFonts w:ascii="Tahoma" w:hAnsi="Tahoma" w:cs="Tahoma"/>
          <w:sz w:val="22"/>
          <w:szCs w:val="22"/>
        </w:rPr>
      </w:pPr>
      <w:r>
        <w:rPr>
          <w:rFonts w:ascii="Tahoma" w:hAnsi="Tahoma" w:cs="Tahoma"/>
          <w:sz w:val="22"/>
          <w:szCs w:val="22"/>
        </w:rPr>
        <w:t>ii.</w:t>
      </w:r>
      <w:r>
        <w:rPr>
          <w:rFonts w:ascii="Tahoma" w:hAnsi="Tahoma" w:cs="Tahoma"/>
          <w:sz w:val="22"/>
          <w:szCs w:val="22"/>
        </w:rPr>
        <w:tab/>
      </w:r>
      <w:r>
        <w:rPr>
          <w:rFonts w:ascii="Tahoma" w:hAnsi="Tahoma" w:cs="Tahoma"/>
        </w:rPr>
        <w:t>Linguistic Classifications of Nigeria</w:t>
      </w:r>
    </w:p>
    <w:p w:rsidR="007D6190" w:rsidRDefault="001441CF">
      <w:pPr>
        <w:pStyle w:val="ListParagraph"/>
        <w:keepNext/>
        <w:keepLines/>
        <w:numPr>
          <w:ilvl w:val="0"/>
          <w:numId w:val="58"/>
        </w:numPr>
        <w:spacing w:after="0" w:line="240" w:lineRule="auto"/>
        <w:outlineLvl w:val="1"/>
        <w:rPr>
          <w:rFonts w:ascii="Tahoma" w:hAnsi="Tahoma" w:cs="Tahoma"/>
        </w:rPr>
      </w:pPr>
      <w:r>
        <w:rPr>
          <w:rFonts w:ascii="Tahoma" w:hAnsi="Tahoma" w:cs="Tahoma"/>
        </w:rPr>
        <w:t>Government’s Position on Language development</w:t>
      </w:r>
    </w:p>
    <w:p w:rsidR="007D6190" w:rsidRDefault="001441CF">
      <w:pPr>
        <w:rPr>
          <w:rFonts w:ascii="Tahoma" w:hAnsi="Tahoma" w:cs="Tahoma"/>
          <w:sz w:val="22"/>
          <w:szCs w:val="22"/>
        </w:rPr>
      </w:pPr>
      <w:r>
        <w:rPr>
          <w:rFonts w:ascii="Tahoma" w:hAnsi="Tahoma" w:cs="Tahoma"/>
          <w:sz w:val="22"/>
          <w:szCs w:val="22"/>
        </w:rPr>
        <w:t>iii.</w:t>
      </w:r>
      <w:r>
        <w:rPr>
          <w:rFonts w:ascii="Tahoma" w:hAnsi="Tahoma" w:cs="Tahoma"/>
          <w:sz w:val="22"/>
          <w:szCs w:val="22"/>
        </w:rPr>
        <w:tab/>
        <w:t>Cultural Zones In Nigeria</w:t>
      </w:r>
    </w:p>
    <w:p w:rsidR="007D6190" w:rsidRDefault="001441CF">
      <w:pPr>
        <w:pStyle w:val="ListParagraph"/>
        <w:keepNext/>
        <w:keepLines/>
        <w:numPr>
          <w:ilvl w:val="0"/>
          <w:numId w:val="16"/>
        </w:numPr>
        <w:spacing w:after="0" w:line="240" w:lineRule="auto"/>
        <w:outlineLvl w:val="1"/>
        <w:rPr>
          <w:rFonts w:ascii="Tahoma" w:hAnsi="Tahoma" w:cs="Tahoma"/>
        </w:rPr>
      </w:pPr>
      <w:r>
        <w:rPr>
          <w:rFonts w:ascii="Tahoma" w:hAnsi="Tahoma" w:cs="Tahoma"/>
        </w:rPr>
        <w:t>Northern Zone</w:t>
      </w:r>
    </w:p>
    <w:p w:rsidR="007D6190" w:rsidRDefault="001441CF">
      <w:pPr>
        <w:pStyle w:val="ListParagraph"/>
        <w:keepNext/>
        <w:keepLines/>
        <w:numPr>
          <w:ilvl w:val="0"/>
          <w:numId w:val="16"/>
        </w:numPr>
        <w:spacing w:after="0" w:line="240" w:lineRule="auto"/>
        <w:outlineLvl w:val="1"/>
        <w:rPr>
          <w:rFonts w:ascii="Tahoma" w:hAnsi="Tahoma" w:cs="Tahoma"/>
        </w:rPr>
      </w:pPr>
      <w:r>
        <w:rPr>
          <w:rFonts w:ascii="Tahoma" w:hAnsi="Tahoma" w:cs="Tahoma"/>
        </w:rPr>
        <w:t>Central Zone</w:t>
      </w:r>
    </w:p>
    <w:p w:rsidR="007D6190" w:rsidRDefault="001441CF">
      <w:pPr>
        <w:pStyle w:val="ListParagraph"/>
        <w:keepNext/>
        <w:keepLines/>
        <w:numPr>
          <w:ilvl w:val="0"/>
          <w:numId w:val="16"/>
        </w:numPr>
        <w:spacing w:after="0" w:line="240" w:lineRule="auto"/>
        <w:outlineLvl w:val="1"/>
        <w:rPr>
          <w:rFonts w:ascii="Tahoma" w:hAnsi="Tahoma" w:cs="Tahoma"/>
        </w:rPr>
      </w:pPr>
      <w:r>
        <w:rPr>
          <w:rFonts w:ascii="Tahoma" w:hAnsi="Tahoma" w:cs="Tahoma"/>
        </w:rPr>
        <w:t>Western Zone</w:t>
      </w:r>
    </w:p>
    <w:p w:rsidR="007D6190" w:rsidRDefault="001441CF">
      <w:pPr>
        <w:pStyle w:val="ListParagraph"/>
        <w:keepNext/>
        <w:keepLines/>
        <w:numPr>
          <w:ilvl w:val="0"/>
          <w:numId w:val="16"/>
        </w:numPr>
        <w:spacing w:after="0" w:line="240" w:lineRule="auto"/>
        <w:outlineLvl w:val="1"/>
        <w:rPr>
          <w:rFonts w:ascii="Tahoma" w:hAnsi="Tahoma" w:cs="Tahoma"/>
        </w:rPr>
      </w:pPr>
      <w:r>
        <w:rPr>
          <w:rFonts w:ascii="Tahoma" w:hAnsi="Tahoma" w:cs="Tahoma"/>
        </w:rPr>
        <w:t>Eastern Zone</w:t>
      </w:r>
    </w:p>
    <w:p w:rsidR="007D6190" w:rsidRDefault="001441CF">
      <w:pPr>
        <w:rPr>
          <w:rFonts w:ascii="Tahoma" w:hAnsi="Tahoma" w:cs="Tahoma"/>
          <w:sz w:val="22"/>
          <w:szCs w:val="22"/>
        </w:rPr>
      </w:pPr>
      <w:r>
        <w:rPr>
          <w:rFonts w:ascii="Tahoma" w:hAnsi="Tahoma" w:cs="Tahoma"/>
          <w:sz w:val="22"/>
          <w:szCs w:val="22"/>
        </w:rPr>
        <w:t>iv.</w:t>
      </w:r>
      <w:r>
        <w:rPr>
          <w:rFonts w:ascii="Tahoma" w:hAnsi="Tahoma" w:cs="Tahoma"/>
          <w:sz w:val="22"/>
          <w:szCs w:val="22"/>
        </w:rPr>
        <w:tab/>
        <w:t>The Evolution of Nigeria</w:t>
      </w:r>
    </w:p>
    <w:p w:rsidR="007D6190" w:rsidRDefault="001441CF">
      <w:pPr>
        <w:pStyle w:val="ListParagraph"/>
        <w:keepNext/>
        <w:keepLines/>
        <w:numPr>
          <w:ilvl w:val="0"/>
          <w:numId w:val="34"/>
        </w:numPr>
        <w:spacing w:after="0" w:line="240" w:lineRule="auto"/>
        <w:outlineLvl w:val="1"/>
        <w:rPr>
          <w:rFonts w:ascii="Tahoma" w:hAnsi="Tahoma" w:cs="Tahoma"/>
        </w:rPr>
      </w:pPr>
      <w:r>
        <w:rPr>
          <w:rFonts w:ascii="Tahoma" w:hAnsi="Tahoma" w:cs="Tahoma"/>
        </w:rPr>
        <w:t>Amalgamation</w:t>
      </w:r>
    </w:p>
    <w:p w:rsidR="007D6190" w:rsidRDefault="001441CF">
      <w:pPr>
        <w:pStyle w:val="ListParagraph"/>
        <w:keepNext/>
        <w:keepLines/>
        <w:numPr>
          <w:ilvl w:val="0"/>
          <w:numId w:val="34"/>
        </w:numPr>
        <w:spacing w:after="0" w:line="240" w:lineRule="auto"/>
        <w:outlineLvl w:val="1"/>
        <w:rPr>
          <w:rFonts w:ascii="Tahoma" w:hAnsi="Tahoma" w:cs="Tahoma"/>
        </w:rPr>
      </w:pPr>
      <w:r>
        <w:rPr>
          <w:rFonts w:ascii="Tahoma" w:hAnsi="Tahoma" w:cs="Tahoma"/>
        </w:rPr>
        <w:t>Reasons for the Amalgamation</w:t>
      </w:r>
    </w:p>
    <w:p w:rsidR="007D6190" w:rsidRDefault="001441CF">
      <w:pPr>
        <w:pStyle w:val="ListParagraph"/>
        <w:keepNext/>
        <w:keepLines/>
        <w:numPr>
          <w:ilvl w:val="0"/>
          <w:numId w:val="34"/>
        </w:numPr>
        <w:spacing w:after="0" w:line="240" w:lineRule="auto"/>
        <w:outlineLvl w:val="1"/>
        <w:rPr>
          <w:rFonts w:ascii="Tahoma" w:hAnsi="Tahoma" w:cs="Tahoma"/>
        </w:rPr>
      </w:pPr>
      <w:r>
        <w:rPr>
          <w:rFonts w:ascii="Tahoma" w:hAnsi="Tahoma" w:cs="Tahoma"/>
        </w:rPr>
        <w:t>Colonial Rule</w:t>
      </w:r>
    </w:p>
    <w:p w:rsidR="007D6190" w:rsidRDefault="001441CF">
      <w:pPr>
        <w:pStyle w:val="ListParagraph"/>
        <w:keepNext/>
        <w:keepLines/>
        <w:numPr>
          <w:ilvl w:val="0"/>
          <w:numId w:val="34"/>
        </w:numPr>
        <w:spacing w:after="0" w:line="240" w:lineRule="auto"/>
        <w:outlineLvl w:val="1"/>
        <w:rPr>
          <w:rFonts w:ascii="Tahoma" w:hAnsi="Tahoma" w:cs="Tahoma"/>
        </w:rPr>
      </w:pPr>
      <w:r>
        <w:rPr>
          <w:rFonts w:ascii="Tahoma" w:hAnsi="Tahoma" w:cs="Tahoma"/>
        </w:rPr>
        <w:t>Constitutional Developments</w:t>
      </w:r>
    </w:p>
    <w:p w:rsidR="007D6190" w:rsidRDefault="001441CF">
      <w:pPr>
        <w:rPr>
          <w:rFonts w:ascii="Tahoma" w:hAnsi="Tahoma" w:cs="Tahoma"/>
          <w:sz w:val="22"/>
          <w:szCs w:val="22"/>
        </w:rPr>
      </w:pPr>
      <w:r>
        <w:rPr>
          <w:rFonts w:ascii="Tahoma" w:hAnsi="Tahoma" w:cs="Tahoma"/>
          <w:sz w:val="22"/>
          <w:szCs w:val="22"/>
        </w:rPr>
        <w:t>v.</w:t>
      </w:r>
      <w:r>
        <w:rPr>
          <w:rFonts w:ascii="Tahoma" w:hAnsi="Tahoma" w:cs="Tahoma"/>
          <w:sz w:val="22"/>
          <w:szCs w:val="22"/>
        </w:rPr>
        <w:tab/>
        <w:t>The Economy and National Development</w:t>
      </w:r>
    </w:p>
    <w:p w:rsidR="007D6190" w:rsidRDefault="001441CF">
      <w:pPr>
        <w:pStyle w:val="ListParagraph"/>
        <w:keepNext/>
        <w:keepLines/>
        <w:numPr>
          <w:ilvl w:val="0"/>
          <w:numId w:val="9"/>
        </w:numPr>
        <w:spacing w:after="0" w:line="240" w:lineRule="auto"/>
        <w:outlineLvl w:val="1"/>
        <w:rPr>
          <w:rFonts w:ascii="Tahoma" w:hAnsi="Tahoma" w:cs="Tahoma"/>
        </w:rPr>
      </w:pPr>
      <w:r>
        <w:rPr>
          <w:rFonts w:ascii="Tahoma" w:hAnsi="Tahoma" w:cs="Tahoma"/>
        </w:rPr>
        <w:t>Nigerian Economic System Pre- and post-Independence</w:t>
      </w:r>
    </w:p>
    <w:p w:rsidR="007D6190" w:rsidRDefault="001441CF">
      <w:pPr>
        <w:pStyle w:val="ListParagraph"/>
        <w:keepNext/>
        <w:keepLines/>
        <w:numPr>
          <w:ilvl w:val="0"/>
          <w:numId w:val="9"/>
        </w:numPr>
        <w:spacing w:after="0" w:line="240" w:lineRule="auto"/>
        <w:outlineLvl w:val="1"/>
        <w:rPr>
          <w:rFonts w:ascii="Tahoma" w:hAnsi="Tahoma" w:cs="Tahoma"/>
        </w:rPr>
      </w:pPr>
      <w:r>
        <w:rPr>
          <w:rFonts w:ascii="Tahoma" w:hAnsi="Tahoma" w:cs="Tahoma"/>
        </w:rPr>
        <w:t>The Structure of Economic Activities in Nigeria</w:t>
      </w:r>
    </w:p>
    <w:p w:rsidR="007D6190" w:rsidRDefault="001441CF">
      <w:pPr>
        <w:pStyle w:val="ListParagraph"/>
        <w:keepNext/>
        <w:keepLines/>
        <w:numPr>
          <w:ilvl w:val="0"/>
          <w:numId w:val="9"/>
        </w:numPr>
        <w:spacing w:after="0" w:line="240" w:lineRule="auto"/>
        <w:outlineLvl w:val="1"/>
        <w:rPr>
          <w:rFonts w:ascii="Tahoma" w:hAnsi="Tahoma" w:cs="Tahoma"/>
        </w:rPr>
      </w:pPr>
      <w:r>
        <w:rPr>
          <w:rFonts w:ascii="Tahoma" w:hAnsi="Tahoma" w:cs="Tahoma"/>
        </w:rPr>
        <w:t>Major Problems of the Nigerian Economy</w:t>
      </w:r>
    </w:p>
    <w:p w:rsidR="007D6190" w:rsidRDefault="001441CF">
      <w:pPr>
        <w:pStyle w:val="ListParagraph"/>
        <w:keepNext/>
        <w:keepLines/>
        <w:numPr>
          <w:ilvl w:val="0"/>
          <w:numId w:val="9"/>
        </w:numPr>
        <w:spacing w:after="0" w:line="240" w:lineRule="auto"/>
        <w:outlineLvl w:val="1"/>
        <w:rPr>
          <w:rFonts w:ascii="Tahoma" w:hAnsi="Tahoma" w:cs="Tahoma"/>
        </w:rPr>
      </w:pPr>
      <w:r>
        <w:rPr>
          <w:rFonts w:ascii="Tahoma" w:hAnsi="Tahoma" w:cs="Tahoma"/>
        </w:rPr>
        <w:t>Some Solutions to the Nigerian Economy</w:t>
      </w:r>
    </w:p>
    <w:p w:rsidR="007D6190" w:rsidRDefault="001441CF">
      <w:pPr>
        <w:rPr>
          <w:rFonts w:ascii="Tahoma" w:hAnsi="Tahoma" w:cs="Tahoma"/>
          <w:sz w:val="22"/>
          <w:szCs w:val="22"/>
        </w:rPr>
      </w:pPr>
      <w:r>
        <w:rPr>
          <w:rFonts w:ascii="Tahoma" w:hAnsi="Tahoma" w:cs="Tahoma"/>
          <w:sz w:val="22"/>
          <w:szCs w:val="22"/>
        </w:rPr>
        <w:t>vi.</w:t>
      </w:r>
      <w:r>
        <w:rPr>
          <w:rFonts w:ascii="Tahoma" w:hAnsi="Tahoma" w:cs="Tahoma"/>
          <w:sz w:val="22"/>
          <w:szCs w:val="22"/>
        </w:rPr>
        <w:tab/>
        <w:t>Citizenship Education</w:t>
      </w:r>
    </w:p>
    <w:p w:rsidR="007D6190" w:rsidRDefault="001441CF">
      <w:pPr>
        <w:pStyle w:val="ListParagraph"/>
        <w:keepNext/>
        <w:keepLines/>
        <w:numPr>
          <w:ilvl w:val="0"/>
          <w:numId w:val="39"/>
        </w:numPr>
        <w:spacing w:after="0" w:line="240" w:lineRule="auto"/>
        <w:outlineLvl w:val="1"/>
        <w:rPr>
          <w:rFonts w:ascii="Tahoma" w:hAnsi="Tahoma" w:cs="Tahoma"/>
        </w:rPr>
      </w:pPr>
      <w:r>
        <w:rPr>
          <w:rFonts w:ascii="Tahoma" w:hAnsi="Tahoma" w:cs="Tahoma"/>
        </w:rPr>
        <w:t>Rights, Duties and Obligations of a Citizen</w:t>
      </w:r>
    </w:p>
    <w:p w:rsidR="007D6190" w:rsidRDefault="001441CF">
      <w:pPr>
        <w:pStyle w:val="ListParagraph"/>
        <w:keepNext/>
        <w:keepLines/>
        <w:numPr>
          <w:ilvl w:val="0"/>
          <w:numId w:val="39"/>
        </w:numPr>
        <w:spacing w:after="0" w:line="240" w:lineRule="auto"/>
        <w:outlineLvl w:val="1"/>
        <w:rPr>
          <w:rFonts w:ascii="Tahoma" w:hAnsi="Tahoma" w:cs="Tahoma"/>
        </w:rPr>
      </w:pPr>
      <w:r>
        <w:rPr>
          <w:rFonts w:ascii="Tahoma" w:hAnsi="Tahoma" w:cs="Tahoma"/>
        </w:rPr>
        <w:t>Patterns of Citizenship Acquisition</w:t>
      </w:r>
    </w:p>
    <w:p w:rsidR="007D6190" w:rsidRDefault="001441CF">
      <w:pPr>
        <w:pStyle w:val="ListParagraph"/>
        <w:keepNext/>
        <w:keepLines/>
        <w:numPr>
          <w:ilvl w:val="0"/>
          <w:numId w:val="39"/>
        </w:numPr>
        <w:spacing w:after="0" w:line="240" w:lineRule="auto"/>
        <w:outlineLvl w:val="1"/>
        <w:rPr>
          <w:rFonts w:ascii="Tahoma" w:hAnsi="Tahoma" w:cs="Tahoma"/>
        </w:rPr>
      </w:pPr>
      <w:r>
        <w:rPr>
          <w:rFonts w:ascii="Tahoma" w:hAnsi="Tahoma" w:cs="Tahoma"/>
        </w:rPr>
        <w:t>Negative Attitudes of Nigerian Youth</w:t>
      </w:r>
    </w:p>
    <w:p w:rsidR="007D6190" w:rsidRDefault="001441CF">
      <w:pPr>
        <w:pStyle w:val="ListParagraph"/>
        <w:keepNext/>
        <w:keepLines/>
        <w:numPr>
          <w:ilvl w:val="0"/>
          <w:numId w:val="39"/>
        </w:numPr>
        <w:spacing w:after="0" w:line="240" w:lineRule="auto"/>
        <w:outlineLvl w:val="1"/>
        <w:rPr>
          <w:rFonts w:ascii="Tahoma" w:hAnsi="Tahoma" w:cs="Tahoma"/>
        </w:rPr>
      </w:pPr>
      <w:r>
        <w:rPr>
          <w:rFonts w:ascii="Tahoma" w:hAnsi="Tahoma" w:cs="Tahoma"/>
        </w:rPr>
        <w:t>Fighting Bribery and Corruption</w:t>
      </w:r>
    </w:p>
    <w:p w:rsidR="007D6190" w:rsidRDefault="001441CF">
      <w:pPr>
        <w:pStyle w:val="ListParagraph"/>
        <w:keepNext/>
        <w:keepLines/>
        <w:numPr>
          <w:ilvl w:val="0"/>
          <w:numId w:val="39"/>
        </w:numPr>
        <w:spacing w:after="0" w:line="240" w:lineRule="auto"/>
        <w:outlineLvl w:val="1"/>
        <w:rPr>
          <w:rFonts w:ascii="Tahoma" w:hAnsi="Tahoma" w:cs="Tahoma"/>
        </w:rPr>
      </w:pPr>
      <w:r>
        <w:rPr>
          <w:rFonts w:ascii="Tahoma" w:hAnsi="Tahoma" w:cs="Tahoma"/>
        </w:rPr>
        <w:t>Cultism</w:t>
      </w:r>
    </w:p>
    <w:p w:rsidR="007D6190" w:rsidRDefault="001441CF">
      <w:pPr>
        <w:pStyle w:val="ListParagraph"/>
        <w:keepNext/>
        <w:keepLines/>
        <w:numPr>
          <w:ilvl w:val="0"/>
          <w:numId w:val="39"/>
        </w:numPr>
        <w:spacing w:after="0" w:line="240" w:lineRule="auto"/>
        <w:outlineLvl w:val="1"/>
        <w:rPr>
          <w:rFonts w:ascii="Tahoma" w:hAnsi="Tahoma" w:cs="Tahoma"/>
        </w:rPr>
      </w:pPr>
      <w:r>
        <w:rPr>
          <w:rFonts w:ascii="Tahoma" w:hAnsi="Tahoma" w:cs="Tahoma"/>
        </w:rPr>
        <w:t>Indecent Dressing</w:t>
      </w:r>
    </w:p>
    <w:p w:rsidR="007D6190" w:rsidRDefault="001441CF">
      <w:pPr>
        <w:pStyle w:val="ListParagraph"/>
        <w:keepNext/>
        <w:keepLines/>
        <w:numPr>
          <w:ilvl w:val="0"/>
          <w:numId w:val="39"/>
        </w:numPr>
        <w:spacing w:after="0" w:line="240" w:lineRule="auto"/>
        <w:outlineLvl w:val="1"/>
        <w:rPr>
          <w:rFonts w:ascii="Tahoma" w:hAnsi="Tahoma" w:cs="Tahoma"/>
        </w:rPr>
      </w:pPr>
      <w:r>
        <w:rPr>
          <w:rFonts w:ascii="Tahoma" w:hAnsi="Tahoma" w:cs="Tahoma"/>
        </w:rPr>
        <w:t>Thuggery</w:t>
      </w:r>
    </w:p>
    <w:p w:rsidR="007D6190" w:rsidRDefault="001441CF">
      <w:pPr>
        <w:pStyle w:val="ListParagraph"/>
        <w:keepNext/>
        <w:keepLines/>
        <w:numPr>
          <w:ilvl w:val="0"/>
          <w:numId w:val="39"/>
        </w:numPr>
        <w:spacing w:after="0" w:line="240" w:lineRule="auto"/>
        <w:outlineLvl w:val="1"/>
        <w:rPr>
          <w:rFonts w:ascii="Tahoma" w:hAnsi="Tahoma" w:cs="Tahoma"/>
        </w:rPr>
      </w:pPr>
      <w:r>
        <w:rPr>
          <w:rFonts w:ascii="Tahoma" w:hAnsi="Tahoma" w:cs="Tahoma"/>
        </w:rPr>
        <w:t>Examination Malpractices, etc.</w:t>
      </w:r>
    </w:p>
    <w:p w:rsidR="007D6190" w:rsidRDefault="001441CF">
      <w:pPr>
        <w:rPr>
          <w:rFonts w:ascii="Tahoma" w:hAnsi="Tahoma" w:cs="Tahoma"/>
          <w:sz w:val="22"/>
          <w:szCs w:val="22"/>
        </w:rPr>
      </w:pPr>
      <w:r>
        <w:rPr>
          <w:rFonts w:ascii="Tahoma" w:hAnsi="Tahoma" w:cs="Tahoma"/>
          <w:sz w:val="22"/>
          <w:szCs w:val="22"/>
        </w:rPr>
        <w:t>vii.</w:t>
      </w:r>
      <w:r>
        <w:rPr>
          <w:rFonts w:ascii="Tahoma" w:hAnsi="Tahoma" w:cs="Tahoma"/>
          <w:sz w:val="22"/>
          <w:szCs w:val="22"/>
        </w:rPr>
        <w:tab/>
        <w:t>Nigerian Environmental Challenges</w:t>
      </w:r>
    </w:p>
    <w:p w:rsidR="007D6190" w:rsidRDefault="001441CF">
      <w:pPr>
        <w:pStyle w:val="ListParagraph"/>
        <w:keepNext/>
        <w:keepLines/>
        <w:numPr>
          <w:ilvl w:val="0"/>
          <w:numId w:val="6"/>
        </w:numPr>
        <w:spacing w:after="0" w:line="240" w:lineRule="auto"/>
        <w:outlineLvl w:val="1"/>
        <w:rPr>
          <w:rFonts w:ascii="Tahoma" w:hAnsi="Tahoma" w:cs="Tahoma"/>
        </w:rPr>
      </w:pPr>
      <w:r>
        <w:rPr>
          <w:rFonts w:ascii="Tahoma" w:hAnsi="Tahoma" w:cs="Tahoma"/>
        </w:rPr>
        <w:t>Major Components of the Natural Environments</w:t>
      </w:r>
    </w:p>
    <w:p w:rsidR="007D6190" w:rsidRDefault="001441CF">
      <w:pPr>
        <w:pStyle w:val="ListParagraph"/>
        <w:keepNext/>
        <w:keepLines/>
        <w:numPr>
          <w:ilvl w:val="0"/>
          <w:numId w:val="6"/>
        </w:numPr>
        <w:spacing w:after="0" w:line="240" w:lineRule="auto"/>
        <w:outlineLvl w:val="1"/>
        <w:rPr>
          <w:rFonts w:ascii="Tahoma" w:hAnsi="Tahoma" w:cs="Tahoma"/>
        </w:rPr>
      </w:pPr>
      <w:r>
        <w:rPr>
          <w:rFonts w:ascii="Tahoma" w:hAnsi="Tahoma" w:cs="Tahoma"/>
        </w:rPr>
        <w:t>Causes of Environmental Problems</w:t>
      </w:r>
    </w:p>
    <w:p w:rsidR="007D6190" w:rsidRDefault="001441CF">
      <w:pPr>
        <w:pStyle w:val="ListParagraph"/>
        <w:keepNext/>
        <w:keepLines/>
        <w:numPr>
          <w:ilvl w:val="0"/>
          <w:numId w:val="6"/>
        </w:numPr>
        <w:spacing w:after="0" w:line="240" w:lineRule="auto"/>
        <w:outlineLvl w:val="1"/>
        <w:rPr>
          <w:rFonts w:ascii="Tahoma" w:hAnsi="Tahoma" w:cs="Tahoma"/>
        </w:rPr>
      </w:pPr>
      <w:r>
        <w:rPr>
          <w:rFonts w:ascii="Tahoma" w:hAnsi="Tahoma" w:cs="Tahoma"/>
        </w:rPr>
        <w:t>Solutions to Environmental Problems</w:t>
      </w:r>
    </w:p>
    <w:p w:rsidR="007D6190" w:rsidRDefault="007D6190">
      <w:pPr>
        <w:rPr>
          <w:rFonts w:ascii="Tahoma" w:hAnsi="Tahoma" w:cs="Tahoma"/>
          <w:sz w:val="22"/>
          <w:szCs w:val="22"/>
        </w:rPr>
      </w:pPr>
    </w:p>
    <w:p w:rsidR="007D6190" w:rsidRDefault="007D6190">
      <w:pPr>
        <w:jc w:val="both"/>
        <w:rPr>
          <w:rFonts w:ascii="Tahoma" w:hAnsi="Tahoma" w:cs="Tahoma"/>
          <w:i/>
          <w:sz w:val="22"/>
          <w:szCs w:val="22"/>
        </w:rPr>
      </w:pPr>
    </w:p>
    <w:p w:rsidR="007D6190" w:rsidRDefault="001441CF">
      <w:pPr>
        <w:rPr>
          <w:rFonts w:ascii="Tahoma" w:hAnsi="Tahoma" w:cs="Tahoma"/>
          <w:i/>
          <w:sz w:val="22"/>
          <w:szCs w:val="22"/>
        </w:rPr>
      </w:pPr>
      <w:r>
        <w:rPr>
          <w:rFonts w:ascii="Tahoma" w:hAnsi="Tahoma" w:cs="Tahoma"/>
          <w:i/>
          <w:sz w:val="22"/>
          <w:szCs w:val="22"/>
        </w:rPr>
        <w:t>Suggested Reading List</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Adamu, M. (1979), </w:t>
      </w:r>
      <w:r>
        <w:rPr>
          <w:rFonts w:ascii="Tahoma" w:hAnsi="Tahoma" w:cs="Tahoma"/>
          <w:i/>
          <w:iCs/>
          <w:sz w:val="22"/>
          <w:szCs w:val="22"/>
        </w:rPr>
        <w:t>The Hausa Factor in the West African History</w:t>
      </w:r>
      <w:r>
        <w:rPr>
          <w:rFonts w:ascii="Tahoma" w:hAnsi="Tahoma" w:cs="Tahoma"/>
          <w:sz w:val="22"/>
          <w:szCs w:val="22"/>
        </w:rPr>
        <w:t>, Zaria: ABU Press.</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Akinjogbin, I. A. and E. A. Ayandele (1980), </w:t>
      </w:r>
      <w:r>
        <w:rPr>
          <w:rFonts w:ascii="Tahoma" w:hAnsi="Tahoma" w:cs="Tahoma"/>
          <w:i/>
          <w:iCs/>
          <w:sz w:val="22"/>
          <w:szCs w:val="22"/>
        </w:rPr>
        <w:t>Yoruba up to 1800</w:t>
      </w:r>
      <w:r>
        <w:rPr>
          <w:rFonts w:ascii="Tahoma" w:hAnsi="Tahoma" w:cs="Tahoma"/>
          <w:sz w:val="22"/>
          <w:szCs w:val="22"/>
        </w:rPr>
        <w:t>, Ibadan: Heinemann Educational Books</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Alagoa,E.J.&amp; Adadonye, F.A (1964), Chronicle of Grand Bonny. Ibadan: Ibadan University Press.</w:t>
      </w:r>
    </w:p>
    <w:p w:rsidR="007D6190" w:rsidRDefault="007D6190">
      <w:pPr>
        <w:rPr>
          <w:rFonts w:ascii="Tahoma" w:eastAsia="Times New Roman" w:hAnsi="Tahoma" w:cs="Tahoma"/>
          <w:sz w:val="22"/>
          <w:szCs w:val="22"/>
          <w:shd w:val="clear" w:color="auto" w:fill="FFFFFF"/>
        </w:rPr>
      </w:pPr>
    </w:p>
    <w:p w:rsidR="007D6190" w:rsidRDefault="001441CF">
      <w:pPr>
        <w:rPr>
          <w:rFonts w:ascii="Tahoma" w:eastAsia="Times New Roman" w:hAnsi="Tahoma" w:cs="Tahoma"/>
          <w:sz w:val="22"/>
          <w:szCs w:val="22"/>
        </w:rPr>
      </w:pPr>
      <w:r>
        <w:rPr>
          <w:rFonts w:ascii="Tahoma" w:eastAsia="Times New Roman" w:hAnsi="Tahoma" w:cs="Tahoma"/>
          <w:sz w:val="22"/>
          <w:szCs w:val="22"/>
          <w:shd w:val="clear" w:color="auto" w:fill="FFFFFF"/>
        </w:rPr>
        <w:t>Bello, S. et al (1991) </w:t>
      </w:r>
      <w:r>
        <w:rPr>
          <w:rFonts w:ascii="Tahoma" w:eastAsia="Times New Roman" w:hAnsi="Tahoma" w:cs="Tahoma"/>
          <w:i/>
          <w:iCs/>
          <w:sz w:val="22"/>
          <w:szCs w:val="22"/>
          <w:bdr w:val="none" w:sz="0" w:space="0" w:color="auto" w:frame="1"/>
        </w:rPr>
        <w:t>Cultural Economy and national development,</w:t>
      </w:r>
      <w:r>
        <w:rPr>
          <w:rFonts w:ascii="Tahoma" w:eastAsia="Times New Roman" w:hAnsi="Tahoma" w:cs="Tahoma"/>
          <w:sz w:val="22"/>
          <w:szCs w:val="22"/>
          <w:shd w:val="clear" w:color="auto" w:fill="FFFFFF"/>
        </w:rPr>
        <w:t>Lagos</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Bukar, S. (1989) </w:t>
      </w:r>
      <w:r>
        <w:rPr>
          <w:rFonts w:ascii="Tahoma" w:hAnsi="Tahoma" w:cs="Tahoma"/>
          <w:i/>
          <w:iCs/>
          <w:sz w:val="22"/>
          <w:szCs w:val="22"/>
        </w:rPr>
        <w:t>Culture, Economy and National Development</w:t>
      </w:r>
      <w:r>
        <w:rPr>
          <w:rFonts w:ascii="Tahoma" w:hAnsi="Tahoma" w:cs="Tahoma"/>
          <w:sz w:val="22"/>
          <w:szCs w:val="22"/>
        </w:rPr>
        <w:t>, Lagos.</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Ekpo, H. Akpan. ‘Economic Reforms and the National Question’. In the National Question and Economic Development in Nigeria:</w:t>
      </w:r>
      <w:r>
        <w:rPr>
          <w:rFonts w:ascii="Tahoma" w:hAnsi="Tahoma" w:cs="Tahoma"/>
          <w:i/>
          <w:iCs/>
          <w:sz w:val="22"/>
          <w:szCs w:val="22"/>
        </w:rPr>
        <w:t>Proceedings of the NES Annual Conference</w:t>
      </w:r>
      <w:r>
        <w:rPr>
          <w:rFonts w:ascii="Tahoma" w:hAnsi="Tahoma" w:cs="Tahoma"/>
          <w:sz w:val="22"/>
          <w:szCs w:val="22"/>
        </w:rPr>
        <w:t>, Ibadan, 1993.</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Falola,T. &amp; Heaton, M.M. (2008). A History of Nigeria. Cambridge: Cambridge University Press.</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Ikime, O. (1980), (ed), </w:t>
      </w:r>
      <w:r>
        <w:rPr>
          <w:rFonts w:ascii="Tahoma" w:hAnsi="Tahoma" w:cs="Tahoma"/>
          <w:i/>
          <w:iCs/>
          <w:sz w:val="22"/>
          <w:szCs w:val="22"/>
        </w:rPr>
        <w:t>Groundwork of Nigerian History</w:t>
      </w:r>
      <w:r>
        <w:rPr>
          <w:rFonts w:ascii="Tahoma" w:hAnsi="Tahoma" w:cs="Tahoma"/>
          <w:sz w:val="22"/>
          <w:szCs w:val="22"/>
        </w:rPr>
        <w:t>, Ibadan: Heinemann Educational Books</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Ityavyar, D. A. (1992), </w:t>
      </w:r>
      <w:r>
        <w:rPr>
          <w:rFonts w:ascii="Tahoma" w:hAnsi="Tahoma" w:cs="Tahoma"/>
          <w:i/>
          <w:iCs/>
          <w:sz w:val="22"/>
          <w:szCs w:val="22"/>
        </w:rPr>
        <w:t>The Changing Socio-Economic Role of Tiv Women</w:t>
      </w:r>
      <w:r>
        <w:rPr>
          <w:rFonts w:ascii="Tahoma" w:hAnsi="Tahoma" w:cs="Tahoma"/>
          <w:sz w:val="22"/>
          <w:szCs w:val="22"/>
        </w:rPr>
        <w:t>, Jos: Jos University Press.</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Lewis, M. P., Gary, F. S. and Fennins, C. D. eds (2013) Ethnologue: Languages of the World 17</w:t>
      </w:r>
      <w:r>
        <w:rPr>
          <w:rFonts w:ascii="Tahoma" w:hAnsi="Tahoma" w:cs="Tahoma"/>
          <w:sz w:val="22"/>
          <w:szCs w:val="22"/>
          <w:vertAlign w:val="superscript"/>
        </w:rPr>
        <w:t>th</w:t>
      </w:r>
      <w:r>
        <w:rPr>
          <w:rFonts w:ascii="Tahoma" w:hAnsi="Tahoma" w:cs="Tahoma"/>
          <w:sz w:val="22"/>
          <w:szCs w:val="22"/>
        </w:rPr>
        <w:t> Ed, Dallas: Summer Institute of Linguistics Online Version</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Nkwam, S. (2001), </w:t>
      </w:r>
      <w:r>
        <w:rPr>
          <w:rFonts w:ascii="Tahoma" w:hAnsi="Tahoma" w:cs="Tahoma"/>
          <w:i/>
          <w:iCs/>
          <w:sz w:val="22"/>
          <w:szCs w:val="22"/>
        </w:rPr>
        <w:t>Culture and Resource Management</w:t>
      </w:r>
      <w:r>
        <w:rPr>
          <w:rFonts w:ascii="Tahoma" w:hAnsi="Tahoma" w:cs="Tahoma"/>
          <w:sz w:val="22"/>
          <w:szCs w:val="22"/>
        </w:rPr>
        <w:t>, Lagos: Freeman</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Nzemeke, A. D. &amp; Erhagbe, E. 0. (eds) (1997). </w:t>
      </w:r>
      <w:r>
        <w:rPr>
          <w:rFonts w:ascii="Tahoma" w:hAnsi="Tahoma" w:cs="Tahoma"/>
          <w:i/>
          <w:iCs/>
          <w:sz w:val="22"/>
          <w:szCs w:val="22"/>
        </w:rPr>
        <w:t>Nigerian Peoples and Culture, </w:t>
      </w:r>
      <w:r>
        <w:rPr>
          <w:rFonts w:ascii="Tahoma" w:hAnsi="Tahoma" w:cs="Tahoma"/>
          <w:sz w:val="22"/>
          <w:szCs w:val="22"/>
        </w:rPr>
        <w:t>Benin:</w:t>
      </w:r>
    </w:p>
    <w:p w:rsidR="007D6190" w:rsidRDefault="001441CF">
      <w:pPr>
        <w:rPr>
          <w:rFonts w:ascii="Tahoma" w:hAnsi="Tahoma" w:cs="Tahoma"/>
          <w:sz w:val="22"/>
          <w:szCs w:val="22"/>
        </w:rPr>
      </w:pPr>
      <w:r>
        <w:rPr>
          <w:rFonts w:ascii="Tahoma" w:hAnsi="Tahoma" w:cs="Tahoma"/>
          <w:sz w:val="22"/>
          <w:szCs w:val="22"/>
        </w:rPr>
        <w:t>Mindex Publishing Company.</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Obafemi, A. (1980), </w:t>
      </w:r>
      <w:r>
        <w:rPr>
          <w:rFonts w:ascii="Tahoma" w:hAnsi="Tahoma" w:cs="Tahoma"/>
          <w:i/>
          <w:iCs/>
          <w:sz w:val="22"/>
          <w:szCs w:val="22"/>
        </w:rPr>
        <w:t>States and Peoples of the Niger-Benue Confluence Area,</w:t>
      </w:r>
    </w:p>
    <w:p w:rsidR="007D6190" w:rsidRDefault="001441CF">
      <w:pPr>
        <w:rPr>
          <w:rFonts w:ascii="Tahoma" w:hAnsi="Tahoma" w:cs="Tahoma"/>
          <w:sz w:val="22"/>
          <w:szCs w:val="22"/>
        </w:rPr>
      </w:pPr>
      <w:r>
        <w:rPr>
          <w:rFonts w:ascii="Tahoma" w:hAnsi="Tahoma" w:cs="Tahoma"/>
          <w:sz w:val="22"/>
          <w:szCs w:val="22"/>
        </w:rPr>
        <w:t>Ibadan: Heinmann Publications</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Oga, S.A. ed. (2003) </w:t>
      </w:r>
      <w:r>
        <w:rPr>
          <w:rFonts w:ascii="Tahoma" w:hAnsi="Tahoma" w:cs="Tahoma"/>
          <w:i/>
          <w:iCs/>
          <w:sz w:val="22"/>
          <w:szCs w:val="22"/>
        </w:rPr>
        <w:t>Geographies of Citizenship in Nigeria,</w:t>
      </w:r>
      <w:r>
        <w:rPr>
          <w:rFonts w:ascii="Tahoma" w:hAnsi="Tahoma" w:cs="Tahoma"/>
          <w:sz w:val="22"/>
          <w:szCs w:val="22"/>
        </w:rPr>
        <w:t> Zaria: Tamaza publishers.</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Olademi, O (1989)</w:t>
      </w:r>
      <w:r>
        <w:rPr>
          <w:rFonts w:ascii="Tahoma" w:hAnsi="Tahoma" w:cs="Tahoma"/>
          <w:i/>
          <w:iCs/>
          <w:sz w:val="22"/>
          <w:szCs w:val="22"/>
        </w:rPr>
        <w:t>. A Good Works: The Nation Builder, Lagos:</w:t>
      </w:r>
      <w:r>
        <w:rPr>
          <w:rFonts w:ascii="Tahoma" w:hAnsi="Tahoma" w:cs="Tahoma"/>
          <w:sz w:val="22"/>
          <w:szCs w:val="22"/>
        </w:rPr>
        <w:t>Citizens Bureau </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Onwuejeogwu, M. A. (1972), “An Outline Account of the Dawn of Igbo Civilization in the Igbo Cultural Area”, a </w:t>
      </w:r>
      <w:r>
        <w:rPr>
          <w:rFonts w:ascii="Tahoma" w:hAnsi="Tahoma" w:cs="Tahoma"/>
          <w:i/>
          <w:iCs/>
          <w:sz w:val="22"/>
          <w:szCs w:val="22"/>
        </w:rPr>
        <w:t>Journal of Odinani</w:t>
      </w:r>
      <w:r>
        <w:rPr>
          <w:rFonts w:ascii="Tahoma" w:hAnsi="Tahoma" w:cs="Tahoma"/>
          <w:sz w:val="22"/>
          <w:szCs w:val="22"/>
        </w:rPr>
        <w:t>, vol. 1, No. 1, pp. 15-56</w:t>
      </w:r>
    </w:p>
    <w:p w:rsidR="007D6190" w:rsidRDefault="001441CF">
      <w:pPr>
        <w:rPr>
          <w:rFonts w:ascii="Tahoma" w:hAnsi="Tahoma" w:cs="Tahoma"/>
          <w:sz w:val="22"/>
          <w:szCs w:val="22"/>
        </w:rPr>
      </w:pPr>
      <w:r>
        <w:rPr>
          <w:rFonts w:ascii="Tahoma" w:hAnsi="Tahoma" w:cs="Tahoma"/>
          <w:sz w:val="22"/>
          <w:szCs w:val="22"/>
        </w:rPr>
        <w:t>Otite, O. (1990), </w:t>
      </w:r>
      <w:r>
        <w:rPr>
          <w:rFonts w:ascii="Tahoma" w:hAnsi="Tahoma" w:cs="Tahoma"/>
          <w:i/>
          <w:iCs/>
          <w:sz w:val="22"/>
          <w:szCs w:val="22"/>
        </w:rPr>
        <w:t>Ethnic Pluration and Ethnicity in Nigeria</w:t>
      </w:r>
      <w:r>
        <w:rPr>
          <w:rFonts w:ascii="Tahoma" w:hAnsi="Tahoma" w:cs="Tahoma"/>
          <w:sz w:val="22"/>
          <w:szCs w:val="22"/>
        </w:rPr>
        <w:t>, Ibadan: Shaneson.</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Uwaoma, N. (2001). </w:t>
      </w:r>
      <w:r>
        <w:rPr>
          <w:rFonts w:ascii="Tahoma" w:hAnsi="Tahoma" w:cs="Tahoma"/>
          <w:i/>
          <w:iCs/>
          <w:sz w:val="22"/>
          <w:szCs w:val="22"/>
        </w:rPr>
        <w:t xml:space="preserve">Citizenship Education in Modern Nigeria, </w:t>
      </w:r>
      <w:r>
        <w:rPr>
          <w:rFonts w:ascii="Tahoma" w:hAnsi="Tahoma" w:cs="Tahoma"/>
          <w:sz w:val="22"/>
          <w:szCs w:val="22"/>
        </w:rPr>
        <w:t>Enugu: Barlo publishers.</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Onwueje O. M. A. (2002), </w:t>
      </w:r>
      <w:r>
        <w:rPr>
          <w:rFonts w:ascii="Tahoma" w:hAnsi="Tahoma" w:cs="Tahoma"/>
          <w:i/>
          <w:iCs/>
          <w:sz w:val="22"/>
          <w:szCs w:val="22"/>
        </w:rPr>
        <w:t>African Civilization: Origin, Growth and   Development</w:t>
      </w:r>
      <w:r>
        <w:rPr>
          <w:rFonts w:ascii="Tahoma" w:hAnsi="Tahoma" w:cs="Tahoma"/>
          <w:sz w:val="22"/>
          <w:szCs w:val="22"/>
        </w:rPr>
        <w:t>, Lagos: Uto Publications. </w:t>
      </w:r>
      <w:r>
        <w:rPr>
          <w:rFonts w:ascii="Tahoma" w:hAnsi="Tahoma" w:cs="Tahoma"/>
          <w:bCs/>
          <w:sz w:val="22"/>
          <w:szCs w:val="22"/>
        </w:rPr>
        <w:t> </w:t>
      </w:r>
    </w:p>
    <w:p w:rsidR="007D6190" w:rsidRDefault="007D6190">
      <w:pPr>
        <w:rPr>
          <w:rFonts w:ascii="Tahoma" w:hAnsi="Tahoma" w:cs="Tahoma"/>
          <w:b/>
          <w:color w:val="000090"/>
          <w:sz w:val="22"/>
          <w:szCs w:val="22"/>
        </w:rPr>
      </w:pPr>
    </w:p>
    <w:p w:rsidR="007D6190" w:rsidRDefault="007D6190">
      <w:pPr>
        <w:rPr>
          <w:rFonts w:ascii="Tahoma" w:hAnsi="Tahoma" w:cs="Tahoma"/>
          <w:b/>
          <w:color w:val="000090"/>
          <w:sz w:val="22"/>
          <w:szCs w:val="22"/>
        </w:rPr>
      </w:pPr>
    </w:p>
    <w:p w:rsidR="007D6190" w:rsidRDefault="001441CF">
      <w:pPr>
        <w:rPr>
          <w:rFonts w:ascii="Tahoma" w:hAnsi="Tahoma" w:cs="Tahoma"/>
          <w:b/>
          <w:color w:val="000090"/>
          <w:sz w:val="22"/>
          <w:szCs w:val="22"/>
        </w:rPr>
      </w:pPr>
      <w:r>
        <w:rPr>
          <w:rFonts w:ascii="Tahoma" w:hAnsi="Tahoma" w:cs="Tahoma"/>
          <w:b/>
          <w:color w:val="000090"/>
          <w:sz w:val="22"/>
          <w:szCs w:val="22"/>
        </w:rPr>
        <w:t>CPR 111</w:t>
      </w:r>
      <w:r>
        <w:rPr>
          <w:rFonts w:ascii="Tahoma" w:hAnsi="Tahoma" w:cs="Tahoma"/>
          <w:b/>
          <w:color w:val="000090"/>
          <w:sz w:val="22"/>
          <w:szCs w:val="22"/>
        </w:rPr>
        <w:tab/>
        <w:t>Communication Theories</w:t>
      </w:r>
    </w:p>
    <w:p w:rsidR="007D6190" w:rsidRDefault="007D6190">
      <w:pPr>
        <w:spacing w:line="360" w:lineRule="auto"/>
        <w:jc w:val="both"/>
        <w:rPr>
          <w:rFonts w:ascii="Tahoma" w:hAnsi="Tahoma" w:cs="Tahoma"/>
          <w:i/>
          <w:sz w:val="22"/>
          <w:szCs w:val="22"/>
        </w:rPr>
      </w:pPr>
    </w:p>
    <w:p w:rsidR="007D6190" w:rsidRDefault="001441CF">
      <w:pPr>
        <w:spacing w:line="360" w:lineRule="auto"/>
        <w:jc w:val="both"/>
        <w:rPr>
          <w:rFonts w:ascii="Tahoma" w:hAnsi="Tahoma" w:cs="Tahoma"/>
          <w:i/>
          <w:sz w:val="22"/>
          <w:szCs w:val="22"/>
        </w:rPr>
      </w:pPr>
      <w:r>
        <w:rPr>
          <w:rFonts w:ascii="Tahoma" w:hAnsi="Tahoma" w:cs="Tahoma"/>
          <w:i/>
          <w:sz w:val="22"/>
          <w:szCs w:val="22"/>
        </w:rPr>
        <w:t>Course Objectives</w:t>
      </w:r>
    </w:p>
    <w:p w:rsidR="007D6190" w:rsidRDefault="001441CF">
      <w:pPr>
        <w:jc w:val="both"/>
        <w:rPr>
          <w:rFonts w:ascii="Tahoma" w:hAnsi="Tahoma" w:cs="Tahoma"/>
          <w:sz w:val="22"/>
          <w:szCs w:val="22"/>
        </w:rPr>
      </w:pPr>
      <w:r>
        <w:rPr>
          <w:rFonts w:ascii="Tahoma" w:hAnsi="Tahoma" w:cs="Tahoma"/>
          <w:sz w:val="22"/>
          <w:szCs w:val="22"/>
        </w:rPr>
        <w:lastRenderedPageBreak/>
        <w:t xml:space="preserve">The course gives the candidates opportunity to explore and analyze major theories, which deal with the nature, uses and effects of communication. Also to be treated here are communication models and their roles in theory building as well as the relationship between theory and communication research. </w:t>
      </w:r>
    </w:p>
    <w:p w:rsidR="007D6190" w:rsidRDefault="007D6190">
      <w:pPr>
        <w:jc w:val="both"/>
        <w:rPr>
          <w:rFonts w:ascii="Tahoma" w:hAnsi="Tahoma" w:cs="Tahoma"/>
          <w:sz w:val="22"/>
          <w:szCs w:val="22"/>
        </w:rPr>
      </w:pPr>
    </w:p>
    <w:p w:rsidR="007D6190" w:rsidRDefault="001441CF">
      <w:pPr>
        <w:jc w:val="both"/>
        <w:rPr>
          <w:rFonts w:ascii="Tahoma" w:hAnsi="Tahoma" w:cs="Tahoma"/>
          <w:i/>
          <w:sz w:val="22"/>
          <w:szCs w:val="22"/>
        </w:rPr>
      </w:pPr>
      <w:r>
        <w:rPr>
          <w:rFonts w:ascii="Tahoma" w:hAnsi="Tahoma" w:cs="Tahoma"/>
          <w:i/>
          <w:sz w:val="22"/>
          <w:szCs w:val="22"/>
        </w:rPr>
        <w:t>Learning Outcomes</w:t>
      </w:r>
    </w:p>
    <w:p w:rsidR="007D6190" w:rsidRDefault="001441CF">
      <w:pPr>
        <w:jc w:val="both"/>
        <w:rPr>
          <w:rFonts w:ascii="Tahoma" w:hAnsi="Tahoma" w:cs="Tahoma"/>
          <w:sz w:val="22"/>
          <w:szCs w:val="22"/>
        </w:rPr>
      </w:pPr>
      <w:r>
        <w:rPr>
          <w:rFonts w:ascii="Tahoma" w:hAnsi="Tahoma" w:cs="Tahoma"/>
          <w:sz w:val="22"/>
          <w:szCs w:val="22"/>
        </w:rPr>
        <w:t xml:space="preserve">At the end of the course, the student should </w:t>
      </w:r>
    </w:p>
    <w:p w:rsidR="007D6190" w:rsidRDefault="001441CF">
      <w:pPr>
        <w:numPr>
          <w:ilvl w:val="0"/>
          <w:numId w:val="42"/>
        </w:numPr>
        <w:jc w:val="both"/>
        <w:rPr>
          <w:rFonts w:ascii="Tahoma" w:hAnsi="Tahoma" w:cs="Tahoma"/>
          <w:sz w:val="22"/>
          <w:szCs w:val="22"/>
        </w:rPr>
      </w:pPr>
      <w:r>
        <w:rPr>
          <w:rFonts w:ascii="Tahoma" w:hAnsi="Tahoma" w:cs="Tahoma"/>
          <w:sz w:val="22"/>
          <w:szCs w:val="22"/>
        </w:rPr>
        <w:t>understand and be able to explain the importance of communication theories as a collection of propositions intended to illustrate the principles of communication,</w:t>
      </w:r>
    </w:p>
    <w:p w:rsidR="007D6190" w:rsidRDefault="001441CF">
      <w:pPr>
        <w:numPr>
          <w:ilvl w:val="0"/>
          <w:numId w:val="42"/>
        </w:numPr>
        <w:jc w:val="both"/>
        <w:rPr>
          <w:rFonts w:ascii="Tahoma" w:hAnsi="Tahoma" w:cs="Tahoma"/>
          <w:sz w:val="22"/>
          <w:szCs w:val="22"/>
        </w:rPr>
      </w:pPr>
      <w:r>
        <w:rPr>
          <w:rFonts w:ascii="Tahoma" w:hAnsi="Tahoma" w:cs="Tahoma"/>
          <w:sz w:val="22"/>
          <w:szCs w:val="22"/>
        </w:rPr>
        <w:t>Identify the basic theories of media effects.</w:t>
      </w:r>
    </w:p>
    <w:p w:rsidR="007D6190" w:rsidRDefault="001441CF">
      <w:pPr>
        <w:numPr>
          <w:ilvl w:val="0"/>
          <w:numId w:val="42"/>
        </w:numPr>
        <w:jc w:val="both"/>
        <w:rPr>
          <w:rFonts w:ascii="Tahoma" w:hAnsi="Tahoma" w:cs="Tahoma"/>
          <w:sz w:val="22"/>
          <w:szCs w:val="22"/>
        </w:rPr>
      </w:pPr>
      <w:r>
        <w:rPr>
          <w:rFonts w:ascii="Tahoma" w:hAnsi="Tahoma" w:cs="Tahoma"/>
          <w:sz w:val="22"/>
          <w:szCs w:val="22"/>
        </w:rPr>
        <w:t>Explain the uses of various media effects theories</w:t>
      </w:r>
    </w:p>
    <w:p w:rsidR="007D6190" w:rsidRDefault="001441CF">
      <w:pPr>
        <w:numPr>
          <w:ilvl w:val="0"/>
          <w:numId w:val="42"/>
        </w:numPr>
        <w:jc w:val="both"/>
        <w:rPr>
          <w:rFonts w:ascii="Tahoma" w:hAnsi="Tahoma" w:cs="Tahoma"/>
          <w:sz w:val="22"/>
          <w:szCs w:val="22"/>
        </w:rPr>
      </w:pPr>
      <w:r>
        <w:rPr>
          <w:rFonts w:ascii="Tahoma" w:hAnsi="Tahoma" w:cs="Tahoma"/>
          <w:sz w:val="22"/>
          <w:szCs w:val="22"/>
        </w:rPr>
        <w:t>demonstrate grasp of the basic relationship between communication and society as well as effectively distinguish between early and contemporary communication theories .</w:t>
      </w:r>
    </w:p>
    <w:p w:rsidR="007D6190" w:rsidRDefault="007D6190">
      <w:pPr>
        <w:ind w:left="720"/>
        <w:jc w:val="both"/>
        <w:rPr>
          <w:rFonts w:ascii="Tahoma" w:hAnsi="Tahoma" w:cs="Tahoma"/>
          <w:sz w:val="22"/>
          <w:szCs w:val="22"/>
        </w:rPr>
      </w:pPr>
    </w:p>
    <w:p w:rsidR="007D6190" w:rsidRDefault="001441CF">
      <w:pPr>
        <w:spacing w:line="360" w:lineRule="auto"/>
        <w:jc w:val="both"/>
        <w:rPr>
          <w:rFonts w:ascii="Tahoma" w:hAnsi="Tahoma" w:cs="Tahoma"/>
          <w:i/>
          <w:sz w:val="22"/>
          <w:szCs w:val="22"/>
        </w:rPr>
      </w:pPr>
      <w:r>
        <w:rPr>
          <w:rFonts w:ascii="Tahoma" w:hAnsi="Tahoma" w:cs="Tahoma"/>
          <w:i/>
          <w:sz w:val="22"/>
          <w:szCs w:val="22"/>
        </w:rPr>
        <w:t>Course Content</w:t>
      </w:r>
    </w:p>
    <w:p w:rsidR="007D6190" w:rsidRDefault="001441CF">
      <w:pPr>
        <w:spacing w:line="360" w:lineRule="auto"/>
        <w:jc w:val="both"/>
        <w:rPr>
          <w:rFonts w:ascii="Tahoma" w:hAnsi="Tahoma" w:cs="Tahoma"/>
          <w:sz w:val="22"/>
          <w:szCs w:val="22"/>
        </w:rPr>
      </w:pPr>
      <w:r>
        <w:rPr>
          <w:rFonts w:ascii="Tahoma" w:hAnsi="Tahoma" w:cs="Tahoma"/>
          <w:sz w:val="22"/>
          <w:szCs w:val="22"/>
        </w:rPr>
        <w:t>The topics to be covered include the following:</w:t>
      </w:r>
    </w:p>
    <w:p w:rsidR="007D6190" w:rsidRDefault="001441CF" w:rsidP="008B2984">
      <w:pPr>
        <w:numPr>
          <w:ilvl w:val="0"/>
          <w:numId w:val="95"/>
        </w:numPr>
        <w:jc w:val="both"/>
        <w:rPr>
          <w:rFonts w:ascii="Tahoma" w:hAnsi="Tahoma" w:cs="Tahoma"/>
          <w:sz w:val="22"/>
          <w:szCs w:val="22"/>
        </w:rPr>
      </w:pPr>
      <w:r>
        <w:rPr>
          <w:rFonts w:ascii="Tahoma" w:hAnsi="Tahoma" w:cs="Tahoma"/>
          <w:sz w:val="22"/>
          <w:szCs w:val="22"/>
        </w:rPr>
        <w:t>Definition of terms: What is communication? Theory? Etc</w:t>
      </w:r>
    </w:p>
    <w:p w:rsidR="007D6190" w:rsidRDefault="001441CF" w:rsidP="008B2984">
      <w:pPr>
        <w:numPr>
          <w:ilvl w:val="0"/>
          <w:numId w:val="95"/>
        </w:numPr>
        <w:jc w:val="both"/>
        <w:rPr>
          <w:rFonts w:ascii="Tahoma" w:hAnsi="Tahoma" w:cs="Tahoma"/>
          <w:sz w:val="22"/>
          <w:szCs w:val="22"/>
        </w:rPr>
      </w:pPr>
      <w:r>
        <w:rPr>
          <w:rFonts w:ascii="Tahoma" w:hAnsi="Tahoma" w:cs="Tahoma"/>
          <w:sz w:val="22"/>
          <w:szCs w:val="22"/>
        </w:rPr>
        <w:t>Understanding communication: the process, modes and functions of communication in society</w:t>
      </w:r>
    </w:p>
    <w:p w:rsidR="007D6190" w:rsidRDefault="001441CF" w:rsidP="008B2984">
      <w:pPr>
        <w:numPr>
          <w:ilvl w:val="0"/>
          <w:numId w:val="95"/>
        </w:numPr>
        <w:jc w:val="both"/>
        <w:rPr>
          <w:rFonts w:ascii="Tahoma" w:hAnsi="Tahoma" w:cs="Tahoma"/>
          <w:sz w:val="22"/>
          <w:szCs w:val="22"/>
        </w:rPr>
      </w:pPr>
      <w:r>
        <w:rPr>
          <w:rFonts w:ascii="Tahoma" w:hAnsi="Tahoma" w:cs="Tahoma"/>
          <w:sz w:val="22"/>
          <w:szCs w:val="22"/>
        </w:rPr>
        <w:t>Communication Theories</w:t>
      </w:r>
    </w:p>
    <w:p w:rsidR="007D6190" w:rsidRDefault="001441CF">
      <w:pPr>
        <w:numPr>
          <w:ilvl w:val="0"/>
          <w:numId w:val="22"/>
        </w:numPr>
        <w:jc w:val="both"/>
        <w:rPr>
          <w:rFonts w:ascii="Tahoma" w:hAnsi="Tahoma" w:cs="Tahoma"/>
          <w:sz w:val="22"/>
          <w:szCs w:val="22"/>
        </w:rPr>
      </w:pPr>
      <w:r>
        <w:rPr>
          <w:rFonts w:ascii="Tahoma" w:hAnsi="Tahoma" w:cs="Tahoma"/>
          <w:sz w:val="22"/>
          <w:szCs w:val="22"/>
        </w:rPr>
        <w:t>Definition, features, functions</w:t>
      </w:r>
    </w:p>
    <w:p w:rsidR="007D6190" w:rsidRDefault="001441CF">
      <w:pPr>
        <w:numPr>
          <w:ilvl w:val="0"/>
          <w:numId w:val="22"/>
        </w:numPr>
        <w:jc w:val="both"/>
        <w:rPr>
          <w:rFonts w:ascii="Tahoma" w:hAnsi="Tahoma" w:cs="Tahoma"/>
          <w:sz w:val="22"/>
          <w:szCs w:val="22"/>
        </w:rPr>
      </w:pPr>
      <w:r>
        <w:rPr>
          <w:rFonts w:ascii="Tahoma" w:hAnsi="Tahoma" w:cs="Tahoma"/>
          <w:sz w:val="22"/>
          <w:szCs w:val="22"/>
        </w:rPr>
        <w:t xml:space="preserve">Differentiating theory from myths, and dogmas </w:t>
      </w:r>
    </w:p>
    <w:p w:rsidR="007D6190" w:rsidRDefault="001441CF">
      <w:pPr>
        <w:numPr>
          <w:ilvl w:val="0"/>
          <w:numId w:val="22"/>
        </w:numPr>
        <w:jc w:val="both"/>
        <w:rPr>
          <w:rFonts w:ascii="Tahoma" w:hAnsi="Tahoma" w:cs="Tahoma"/>
          <w:sz w:val="22"/>
          <w:szCs w:val="22"/>
        </w:rPr>
      </w:pPr>
      <w:r>
        <w:rPr>
          <w:rFonts w:ascii="Tahoma" w:hAnsi="Tahoma" w:cs="Tahoma"/>
          <w:sz w:val="22"/>
          <w:szCs w:val="22"/>
        </w:rPr>
        <w:t xml:space="preserve">Relationship between theory and research </w:t>
      </w:r>
    </w:p>
    <w:p w:rsidR="007D6190" w:rsidRDefault="001441CF">
      <w:pPr>
        <w:numPr>
          <w:ilvl w:val="0"/>
          <w:numId w:val="22"/>
        </w:numPr>
        <w:jc w:val="both"/>
        <w:rPr>
          <w:rFonts w:ascii="Tahoma" w:hAnsi="Tahoma" w:cs="Tahoma"/>
          <w:sz w:val="22"/>
          <w:szCs w:val="22"/>
        </w:rPr>
      </w:pPr>
      <w:r>
        <w:rPr>
          <w:rFonts w:ascii="Tahoma" w:hAnsi="Tahoma" w:cs="Tahoma"/>
          <w:sz w:val="22"/>
          <w:szCs w:val="22"/>
        </w:rPr>
        <w:t xml:space="preserve">Why study theory? </w:t>
      </w:r>
    </w:p>
    <w:p w:rsidR="007D6190" w:rsidRDefault="001441CF">
      <w:pPr>
        <w:numPr>
          <w:ilvl w:val="0"/>
          <w:numId w:val="22"/>
        </w:numPr>
        <w:jc w:val="both"/>
        <w:rPr>
          <w:rFonts w:ascii="Tahoma" w:hAnsi="Tahoma" w:cs="Tahoma"/>
          <w:sz w:val="22"/>
          <w:szCs w:val="22"/>
        </w:rPr>
      </w:pPr>
      <w:r>
        <w:rPr>
          <w:rFonts w:ascii="Tahoma" w:hAnsi="Tahoma" w:cs="Tahoma"/>
          <w:sz w:val="22"/>
          <w:szCs w:val="22"/>
        </w:rPr>
        <w:t>How does a theory evolve</w:t>
      </w:r>
    </w:p>
    <w:p w:rsidR="007D6190" w:rsidRDefault="001441CF">
      <w:pPr>
        <w:jc w:val="both"/>
        <w:rPr>
          <w:rFonts w:ascii="Tahoma" w:hAnsi="Tahoma" w:cs="Tahoma"/>
          <w:sz w:val="22"/>
          <w:szCs w:val="22"/>
        </w:rPr>
      </w:pPr>
      <w:r>
        <w:rPr>
          <w:rFonts w:ascii="Tahoma" w:hAnsi="Tahoma" w:cs="Tahoma"/>
          <w:sz w:val="22"/>
          <w:szCs w:val="22"/>
        </w:rPr>
        <w:t>iv.</w:t>
      </w:r>
      <w:r>
        <w:rPr>
          <w:rFonts w:ascii="Tahoma" w:hAnsi="Tahoma" w:cs="Tahoma"/>
          <w:sz w:val="22"/>
          <w:szCs w:val="22"/>
        </w:rPr>
        <w:tab/>
        <w:t>Models of communication</w:t>
      </w:r>
    </w:p>
    <w:p w:rsidR="007D6190" w:rsidRDefault="001441CF" w:rsidP="008B2984">
      <w:pPr>
        <w:numPr>
          <w:ilvl w:val="0"/>
          <w:numId w:val="106"/>
        </w:numPr>
        <w:jc w:val="both"/>
        <w:rPr>
          <w:rFonts w:ascii="Tahoma" w:hAnsi="Tahoma" w:cs="Tahoma"/>
          <w:sz w:val="22"/>
          <w:szCs w:val="22"/>
        </w:rPr>
      </w:pPr>
      <w:r>
        <w:rPr>
          <w:rFonts w:ascii="Tahoma" w:hAnsi="Tahoma" w:cs="Tahoma"/>
          <w:sz w:val="22"/>
          <w:szCs w:val="22"/>
        </w:rPr>
        <w:t xml:space="preserve">Definition, usefulness, </w:t>
      </w:r>
    </w:p>
    <w:p w:rsidR="007D6190" w:rsidRDefault="001441CF" w:rsidP="008B2984">
      <w:pPr>
        <w:numPr>
          <w:ilvl w:val="0"/>
          <w:numId w:val="106"/>
        </w:numPr>
        <w:jc w:val="both"/>
        <w:rPr>
          <w:rFonts w:ascii="Tahoma" w:hAnsi="Tahoma" w:cs="Tahoma"/>
          <w:sz w:val="22"/>
          <w:szCs w:val="22"/>
        </w:rPr>
      </w:pPr>
      <w:r>
        <w:rPr>
          <w:rFonts w:ascii="Tahoma" w:hAnsi="Tahoma" w:cs="Tahoma"/>
          <w:sz w:val="22"/>
          <w:szCs w:val="22"/>
        </w:rPr>
        <w:t>types of models</w:t>
      </w:r>
    </w:p>
    <w:p w:rsidR="007D6190" w:rsidRDefault="001441CF" w:rsidP="008B2984">
      <w:pPr>
        <w:numPr>
          <w:ilvl w:val="0"/>
          <w:numId w:val="106"/>
        </w:numPr>
        <w:jc w:val="both"/>
        <w:rPr>
          <w:rFonts w:ascii="Tahoma" w:hAnsi="Tahoma" w:cs="Tahoma"/>
          <w:sz w:val="22"/>
          <w:szCs w:val="22"/>
        </w:rPr>
      </w:pPr>
      <w:r>
        <w:rPr>
          <w:rFonts w:ascii="Tahoma" w:hAnsi="Tahoma" w:cs="Tahoma"/>
          <w:sz w:val="22"/>
          <w:szCs w:val="22"/>
        </w:rPr>
        <w:t>Relationship between model and theory</w:t>
      </w:r>
    </w:p>
    <w:p w:rsidR="007D6190" w:rsidRDefault="001441CF">
      <w:pPr>
        <w:jc w:val="both"/>
        <w:rPr>
          <w:rFonts w:ascii="Tahoma" w:hAnsi="Tahoma" w:cs="Tahoma"/>
          <w:sz w:val="22"/>
          <w:szCs w:val="22"/>
        </w:rPr>
      </w:pPr>
      <w:r>
        <w:rPr>
          <w:rFonts w:ascii="Tahoma" w:hAnsi="Tahoma" w:cs="Tahoma"/>
          <w:sz w:val="22"/>
          <w:szCs w:val="22"/>
        </w:rPr>
        <w:t>v.</w:t>
      </w:r>
      <w:r>
        <w:rPr>
          <w:rFonts w:ascii="Tahoma" w:hAnsi="Tahoma" w:cs="Tahoma"/>
          <w:sz w:val="22"/>
          <w:szCs w:val="22"/>
        </w:rPr>
        <w:tab/>
        <w:t>General types of theories</w:t>
      </w:r>
    </w:p>
    <w:p w:rsidR="007D6190" w:rsidRDefault="001441CF">
      <w:pPr>
        <w:numPr>
          <w:ilvl w:val="0"/>
          <w:numId w:val="55"/>
        </w:numPr>
        <w:jc w:val="both"/>
        <w:rPr>
          <w:rFonts w:ascii="Tahoma" w:hAnsi="Tahoma" w:cs="Tahoma"/>
          <w:sz w:val="22"/>
          <w:szCs w:val="22"/>
        </w:rPr>
      </w:pPr>
      <w:r>
        <w:rPr>
          <w:rFonts w:ascii="Tahoma" w:hAnsi="Tahoma" w:cs="Tahoma"/>
          <w:sz w:val="22"/>
          <w:szCs w:val="22"/>
        </w:rPr>
        <w:t>Social scientific, working, normative and commonsense theories</w:t>
      </w:r>
    </w:p>
    <w:p w:rsidR="007D6190" w:rsidRDefault="001441CF">
      <w:pPr>
        <w:numPr>
          <w:ilvl w:val="0"/>
          <w:numId w:val="68"/>
        </w:numPr>
        <w:jc w:val="both"/>
        <w:rPr>
          <w:rFonts w:ascii="Tahoma" w:hAnsi="Tahoma" w:cs="Tahoma"/>
          <w:sz w:val="22"/>
          <w:szCs w:val="22"/>
        </w:rPr>
      </w:pPr>
      <w:r>
        <w:rPr>
          <w:rFonts w:ascii="Tahoma" w:hAnsi="Tahoma" w:cs="Tahoma"/>
          <w:sz w:val="22"/>
          <w:szCs w:val="22"/>
        </w:rPr>
        <w:t>Communication Theories</w:t>
      </w:r>
    </w:p>
    <w:p w:rsidR="007D6190" w:rsidRDefault="001441CF">
      <w:pPr>
        <w:numPr>
          <w:ilvl w:val="0"/>
          <w:numId w:val="55"/>
        </w:numPr>
        <w:jc w:val="both"/>
        <w:rPr>
          <w:rFonts w:ascii="Tahoma" w:hAnsi="Tahoma" w:cs="Tahoma"/>
          <w:sz w:val="22"/>
          <w:szCs w:val="22"/>
        </w:rPr>
      </w:pPr>
      <w:r>
        <w:rPr>
          <w:rFonts w:ascii="Tahoma" w:hAnsi="Tahoma" w:cs="Tahoma"/>
          <w:sz w:val="22"/>
          <w:szCs w:val="22"/>
        </w:rPr>
        <w:t>Actor-Network Theory (ANT)</w:t>
      </w:r>
    </w:p>
    <w:p w:rsidR="007D6190" w:rsidRDefault="001441CF">
      <w:pPr>
        <w:numPr>
          <w:ilvl w:val="0"/>
          <w:numId w:val="55"/>
        </w:numPr>
        <w:jc w:val="both"/>
        <w:rPr>
          <w:rFonts w:ascii="Tahoma" w:hAnsi="Tahoma" w:cs="Tahoma"/>
          <w:sz w:val="22"/>
          <w:szCs w:val="22"/>
        </w:rPr>
      </w:pPr>
      <w:r>
        <w:rPr>
          <w:rFonts w:ascii="Tahoma" w:hAnsi="Tahoma" w:cs="Tahoma"/>
          <w:sz w:val="22"/>
          <w:szCs w:val="22"/>
        </w:rPr>
        <w:t>Adaptive Structuration Theory (AST)</w:t>
      </w:r>
    </w:p>
    <w:p w:rsidR="007D6190" w:rsidRDefault="001441CF">
      <w:pPr>
        <w:numPr>
          <w:ilvl w:val="0"/>
          <w:numId w:val="55"/>
        </w:numPr>
        <w:jc w:val="both"/>
        <w:rPr>
          <w:rFonts w:ascii="Tahoma" w:hAnsi="Tahoma" w:cs="Tahoma"/>
          <w:sz w:val="22"/>
          <w:szCs w:val="22"/>
        </w:rPr>
      </w:pPr>
      <w:r>
        <w:rPr>
          <w:rFonts w:ascii="Tahoma" w:hAnsi="Tahoma" w:cs="Tahoma"/>
          <w:sz w:val="22"/>
          <w:szCs w:val="22"/>
        </w:rPr>
        <w:t>Cognitive Dissonance Theory</w:t>
      </w:r>
    </w:p>
    <w:p w:rsidR="007D6190" w:rsidRDefault="001441CF">
      <w:pPr>
        <w:numPr>
          <w:ilvl w:val="0"/>
          <w:numId w:val="55"/>
        </w:numPr>
        <w:jc w:val="both"/>
        <w:rPr>
          <w:rFonts w:ascii="Tahoma" w:hAnsi="Tahoma" w:cs="Tahoma"/>
          <w:sz w:val="22"/>
          <w:szCs w:val="22"/>
        </w:rPr>
      </w:pPr>
      <w:r>
        <w:rPr>
          <w:rFonts w:ascii="Tahoma" w:hAnsi="Tahoma" w:cs="Tahoma"/>
          <w:sz w:val="22"/>
          <w:szCs w:val="22"/>
        </w:rPr>
        <w:t>Communication Accommodation Theory</w:t>
      </w:r>
    </w:p>
    <w:p w:rsidR="007D6190" w:rsidRDefault="001441CF">
      <w:pPr>
        <w:numPr>
          <w:ilvl w:val="0"/>
          <w:numId w:val="55"/>
        </w:numPr>
        <w:jc w:val="both"/>
        <w:rPr>
          <w:rFonts w:ascii="Tahoma" w:hAnsi="Tahoma" w:cs="Tahoma"/>
          <w:sz w:val="22"/>
          <w:szCs w:val="22"/>
        </w:rPr>
      </w:pPr>
      <w:r>
        <w:rPr>
          <w:rFonts w:ascii="Tahoma" w:hAnsi="Tahoma" w:cs="Tahoma"/>
          <w:sz w:val="22"/>
          <w:szCs w:val="22"/>
        </w:rPr>
        <w:t>Cultural Studies theory</w:t>
      </w:r>
    </w:p>
    <w:p w:rsidR="007D6190" w:rsidRDefault="001441CF">
      <w:pPr>
        <w:numPr>
          <w:ilvl w:val="0"/>
          <w:numId w:val="55"/>
        </w:numPr>
        <w:jc w:val="both"/>
        <w:rPr>
          <w:rFonts w:ascii="Tahoma" w:hAnsi="Tahoma" w:cs="Tahoma"/>
          <w:sz w:val="22"/>
          <w:szCs w:val="22"/>
        </w:rPr>
      </w:pPr>
      <w:r>
        <w:rPr>
          <w:rFonts w:ascii="Tahoma" w:hAnsi="Tahoma" w:cs="Tahoma"/>
          <w:sz w:val="22"/>
          <w:szCs w:val="22"/>
        </w:rPr>
        <w:t>The Narrative paradigm</w:t>
      </w:r>
    </w:p>
    <w:p w:rsidR="007D6190" w:rsidRDefault="001441CF">
      <w:pPr>
        <w:numPr>
          <w:ilvl w:val="0"/>
          <w:numId w:val="55"/>
        </w:numPr>
        <w:jc w:val="both"/>
        <w:rPr>
          <w:rFonts w:ascii="Tahoma" w:hAnsi="Tahoma" w:cs="Tahoma"/>
          <w:sz w:val="22"/>
          <w:szCs w:val="22"/>
        </w:rPr>
      </w:pPr>
      <w:r>
        <w:rPr>
          <w:rFonts w:ascii="Tahoma" w:hAnsi="Tahoma" w:cs="Tahoma"/>
          <w:sz w:val="22"/>
          <w:szCs w:val="22"/>
        </w:rPr>
        <w:t>Social Learning Theory</w:t>
      </w:r>
    </w:p>
    <w:p w:rsidR="007D6190" w:rsidRDefault="001441CF">
      <w:pPr>
        <w:numPr>
          <w:ilvl w:val="0"/>
          <w:numId w:val="55"/>
        </w:numPr>
        <w:jc w:val="both"/>
        <w:rPr>
          <w:rFonts w:ascii="Tahoma" w:hAnsi="Tahoma" w:cs="Tahoma"/>
          <w:sz w:val="22"/>
          <w:szCs w:val="22"/>
        </w:rPr>
      </w:pPr>
      <w:r>
        <w:rPr>
          <w:rFonts w:ascii="Tahoma" w:hAnsi="Tahoma" w:cs="Tahoma"/>
          <w:sz w:val="22"/>
          <w:szCs w:val="22"/>
        </w:rPr>
        <w:t>Theory of planned behavior etc,</w:t>
      </w:r>
    </w:p>
    <w:p w:rsidR="007D6190" w:rsidRDefault="001441CF">
      <w:pPr>
        <w:jc w:val="both"/>
        <w:rPr>
          <w:rFonts w:ascii="Tahoma" w:hAnsi="Tahoma" w:cs="Tahoma"/>
          <w:sz w:val="22"/>
          <w:szCs w:val="22"/>
        </w:rPr>
      </w:pPr>
      <w:r>
        <w:rPr>
          <w:rFonts w:ascii="Tahoma" w:hAnsi="Tahoma" w:cs="Tahoma"/>
          <w:sz w:val="22"/>
          <w:szCs w:val="22"/>
        </w:rPr>
        <w:t>vi.</w:t>
      </w:r>
      <w:r>
        <w:rPr>
          <w:rFonts w:ascii="Tahoma" w:hAnsi="Tahoma" w:cs="Tahoma"/>
          <w:sz w:val="22"/>
          <w:szCs w:val="22"/>
        </w:rPr>
        <w:tab/>
        <w:t xml:space="preserve">Theories of persuasion </w:t>
      </w:r>
    </w:p>
    <w:p w:rsidR="007D6190" w:rsidRDefault="001441CF">
      <w:pPr>
        <w:jc w:val="both"/>
        <w:rPr>
          <w:rFonts w:ascii="Tahoma" w:hAnsi="Tahoma" w:cs="Tahoma"/>
          <w:sz w:val="22"/>
          <w:szCs w:val="22"/>
        </w:rPr>
      </w:pPr>
      <w:r>
        <w:rPr>
          <w:rFonts w:ascii="Tahoma" w:hAnsi="Tahoma" w:cs="Tahoma"/>
          <w:sz w:val="22"/>
          <w:szCs w:val="22"/>
        </w:rPr>
        <w:t>vii.</w:t>
      </w:r>
      <w:r>
        <w:rPr>
          <w:rFonts w:ascii="Tahoma" w:hAnsi="Tahoma" w:cs="Tahoma"/>
          <w:sz w:val="22"/>
          <w:szCs w:val="22"/>
        </w:rPr>
        <w:tab/>
        <w:t>Theories of the press</w:t>
      </w:r>
    </w:p>
    <w:p w:rsidR="007D6190" w:rsidRDefault="001441CF">
      <w:pPr>
        <w:numPr>
          <w:ilvl w:val="0"/>
          <w:numId w:val="55"/>
        </w:numPr>
        <w:jc w:val="both"/>
        <w:rPr>
          <w:rFonts w:ascii="Tahoma" w:hAnsi="Tahoma" w:cs="Tahoma"/>
          <w:sz w:val="22"/>
          <w:szCs w:val="22"/>
        </w:rPr>
      </w:pPr>
      <w:r>
        <w:rPr>
          <w:rFonts w:ascii="Tahoma" w:hAnsi="Tahoma" w:cs="Tahoma"/>
          <w:sz w:val="22"/>
          <w:szCs w:val="22"/>
        </w:rPr>
        <w:t>Authoritarian, Soviet Communists, Libertarian, and Social ‘responsibility</w:t>
      </w:r>
    </w:p>
    <w:p w:rsidR="007D6190" w:rsidRDefault="001441CF">
      <w:pPr>
        <w:numPr>
          <w:ilvl w:val="0"/>
          <w:numId w:val="55"/>
        </w:numPr>
        <w:jc w:val="both"/>
        <w:rPr>
          <w:rFonts w:ascii="Tahoma" w:hAnsi="Tahoma" w:cs="Tahoma"/>
          <w:sz w:val="22"/>
          <w:szCs w:val="22"/>
        </w:rPr>
      </w:pPr>
      <w:r>
        <w:rPr>
          <w:rFonts w:ascii="Tahoma" w:hAnsi="Tahoma" w:cs="Tahoma"/>
          <w:sz w:val="22"/>
          <w:szCs w:val="22"/>
        </w:rPr>
        <w:t>Perception theories</w:t>
      </w:r>
    </w:p>
    <w:p w:rsidR="007D6190" w:rsidRDefault="001441CF">
      <w:pPr>
        <w:jc w:val="both"/>
        <w:rPr>
          <w:rFonts w:ascii="Tahoma" w:hAnsi="Tahoma" w:cs="Tahoma"/>
          <w:sz w:val="22"/>
          <w:szCs w:val="22"/>
        </w:rPr>
      </w:pPr>
      <w:r>
        <w:rPr>
          <w:rFonts w:ascii="Tahoma" w:hAnsi="Tahoma" w:cs="Tahoma"/>
          <w:sz w:val="22"/>
          <w:szCs w:val="22"/>
        </w:rPr>
        <w:t>viii.</w:t>
      </w:r>
      <w:r>
        <w:rPr>
          <w:rFonts w:ascii="Tahoma" w:hAnsi="Tahoma" w:cs="Tahoma"/>
          <w:sz w:val="22"/>
          <w:szCs w:val="22"/>
        </w:rPr>
        <w:tab/>
        <w:t>Media effect theories</w:t>
      </w:r>
    </w:p>
    <w:p w:rsidR="007D6190" w:rsidRDefault="001441CF">
      <w:pPr>
        <w:numPr>
          <w:ilvl w:val="0"/>
          <w:numId w:val="83"/>
        </w:numPr>
        <w:jc w:val="both"/>
        <w:rPr>
          <w:rFonts w:ascii="Tahoma" w:hAnsi="Tahoma" w:cs="Tahoma"/>
          <w:sz w:val="22"/>
          <w:szCs w:val="22"/>
        </w:rPr>
      </w:pPr>
      <w:r>
        <w:rPr>
          <w:rFonts w:ascii="Tahoma" w:hAnsi="Tahoma" w:cs="Tahoma"/>
          <w:sz w:val="22"/>
          <w:szCs w:val="22"/>
        </w:rPr>
        <w:t xml:space="preserve">Magic bullet, </w:t>
      </w:r>
    </w:p>
    <w:p w:rsidR="007D6190" w:rsidRDefault="001441CF">
      <w:pPr>
        <w:numPr>
          <w:ilvl w:val="0"/>
          <w:numId w:val="83"/>
        </w:numPr>
        <w:jc w:val="both"/>
        <w:rPr>
          <w:rFonts w:ascii="Tahoma" w:hAnsi="Tahoma" w:cs="Tahoma"/>
          <w:sz w:val="22"/>
          <w:szCs w:val="22"/>
        </w:rPr>
      </w:pPr>
      <w:r>
        <w:rPr>
          <w:rFonts w:ascii="Tahoma" w:hAnsi="Tahoma" w:cs="Tahoma"/>
          <w:sz w:val="22"/>
          <w:szCs w:val="22"/>
        </w:rPr>
        <w:t xml:space="preserve">agenda setting, </w:t>
      </w:r>
    </w:p>
    <w:p w:rsidR="007D6190" w:rsidRDefault="001441CF">
      <w:pPr>
        <w:numPr>
          <w:ilvl w:val="0"/>
          <w:numId w:val="83"/>
        </w:numPr>
        <w:jc w:val="both"/>
        <w:rPr>
          <w:rFonts w:ascii="Tahoma" w:hAnsi="Tahoma" w:cs="Tahoma"/>
          <w:sz w:val="22"/>
          <w:szCs w:val="22"/>
        </w:rPr>
      </w:pPr>
      <w:r>
        <w:rPr>
          <w:rFonts w:ascii="Tahoma" w:hAnsi="Tahoma" w:cs="Tahoma"/>
          <w:sz w:val="22"/>
          <w:szCs w:val="22"/>
        </w:rPr>
        <w:t xml:space="preserve">uses and gratification theories </w:t>
      </w:r>
    </w:p>
    <w:p w:rsidR="007D6190" w:rsidRDefault="001441CF">
      <w:pPr>
        <w:numPr>
          <w:ilvl w:val="0"/>
          <w:numId w:val="83"/>
        </w:numPr>
        <w:jc w:val="both"/>
        <w:rPr>
          <w:rFonts w:ascii="Tahoma" w:hAnsi="Tahoma" w:cs="Tahoma"/>
          <w:sz w:val="22"/>
          <w:szCs w:val="22"/>
        </w:rPr>
      </w:pPr>
      <w:r>
        <w:rPr>
          <w:rFonts w:ascii="Tahoma" w:hAnsi="Tahoma" w:cs="Tahoma"/>
          <w:sz w:val="22"/>
          <w:szCs w:val="22"/>
        </w:rPr>
        <w:t>Symbolic interactionism</w:t>
      </w:r>
    </w:p>
    <w:p w:rsidR="007D6190" w:rsidRDefault="001441CF">
      <w:pPr>
        <w:numPr>
          <w:ilvl w:val="0"/>
          <w:numId w:val="83"/>
        </w:numPr>
        <w:jc w:val="both"/>
        <w:rPr>
          <w:rFonts w:ascii="Tahoma" w:hAnsi="Tahoma" w:cs="Tahoma"/>
          <w:sz w:val="22"/>
          <w:szCs w:val="22"/>
        </w:rPr>
      </w:pPr>
      <w:r>
        <w:rPr>
          <w:rFonts w:ascii="Tahoma" w:hAnsi="Tahoma" w:cs="Tahoma"/>
          <w:sz w:val="22"/>
          <w:szCs w:val="22"/>
        </w:rPr>
        <w:t>framing theories</w:t>
      </w:r>
    </w:p>
    <w:p w:rsidR="007D6190" w:rsidRDefault="001441CF">
      <w:pPr>
        <w:numPr>
          <w:ilvl w:val="0"/>
          <w:numId w:val="83"/>
        </w:numPr>
        <w:jc w:val="both"/>
        <w:rPr>
          <w:rFonts w:ascii="Tahoma" w:hAnsi="Tahoma" w:cs="Tahoma"/>
          <w:sz w:val="22"/>
          <w:szCs w:val="22"/>
        </w:rPr>
      </w:pPr>
      <w:r>
        <w:rPr>
          <w:rFonts w:ascii="Tahoma" w:hAnsi="Tahoma" w:cs="Tahoma"/>
          <w:sz w:val="22"/>
          <w:szCs w:val="22"/>
        </w:rPr>
        <w:t>One-step, two-step, multi-step flow theories</w:t>
      </w:r>
    </w:p>
    <w:p w:rsidR="007D6190" w:rsidRDefault="001441CF">
      <w:pPr>
        <w:numPr>
          <w:ilvl w:val="0"/>
          <w:numId w:val="83"/>
        </w:numPr>
        <w:jc w:val="both"/>
        <w:rPr>
          <w:rFonts w:ascii="Tahoma" w:hAnsi="Tahoma" w:cs="Tahoma"/>
          <w:sz w:val="22"/>
          <w:szCs w:val="22"/>
        </w:rPr>
      </w:pPr>
      <w:r>
        <w:rPr>
          <w:rFonts w:ascii="Tahoma" w:hAnsi="Tahoma" w:cs="Tahoma"/>
          <w:sz w:val="22"/>
          <w:szCs w:val="22"/>
        </w:rPr>
        <w:t>Diffusion of innovation, cognitive, individual differences theories</w:t>
      </w:r>
    </w:p>
    <w:p w:rsidR="007D6190" w:rsidRDefault="001441CF">
      <w:pPr>
        <w:numPr>
          <w:ilvl w:val="0"/>
          <w:numId w:val="83"/>
        </w:numPr>
        <w:jc w:val="both"/>
        <w:rPr>
          <w:rFonts w:ascii="Tahoma" w:hAnsi="Tahoma" w:cs="Tahoma"/>
          <w:sz w:val="22"/>
          <w:szCs w:val="22"/>
        </w:rPr>
      </w:pPr>
      <w:r>
        <w:rPr>
          <w:rFonts w:ascii="Tahoma" w:hAnsi="Tahoma" w:cs="Tahoma"/>
          <w:sz w:val="22"/>
          <w:szCs w:val="22"/>
        </w:rPr>
        <w:lastRenderedPageBreak/>
        <w:t>Source credibility theory, fear appeal theory, protection theory, attitude change theory, information processing theory, behavior theory, e.t.c.</w:t>
      </w:r>
    </w:p>
    <w:p w:rsidR="007D6190" w:rsidRDefault="001441CF">
      <w:pPr>
        <w:jc w:val="both"/>
        <w:rPr>
          <w:rFonts w:ascii="Tahoma" w:hAnsi="Tahoma" w:cs="Tahoma"/>
          <w:sz w:val="22"/>
          <w:szCs w:val="22"/>
        </w:rPr>
      </w:pPr>
      <w:r>
        <w:rPr>
          <w:rFonts w:ascii="Tahoma" w:hAnsi="Tahoma" w:cs="Tahoma"/>
          <w:sz w:val="22"/>
          <w:szCs w:val="22"/>
        </w:rPr>
        <w:t>ix.</w:t>
      </w:r>
      <w:r>
        <w:rPr>
          <w:rFonts w:ascii="Tahoma" w:hAnsi="Tahoma" w:cs="Tahoma"/>
          <w:sz w:val="22"/>
          <w:szCs w:val="22"/>
        </w:rPr>
        <w:tab/>
        <w:t>Theories of digital communication</w:t>
      </w:r>
    </w:p>
    <w:p w:rsidR="007D6190" w:rsidRDefault="001441CF">
      <w:pPr>
        <w:numPr>
          <w:ilvl w:val="0"/>
          <w:numId w:val="70"/>
        </w:numPr>
        <w:ind w:left="1418" w:hanging="284"/>
        <w:jc w:val="both"/>
        <w:rPr>
          <w:rFonts w:ascii="Tahoma" w:hAnsi="Tahoma" w:cs="Tahoma"/>
          <w:sz w:val="22"/>
          <w:szCs w:val="22"/>
        </w:rPr>
      </w:pPr>
      <w:r>
        <w:rPr>
          <w:rFonts w:ascii="Tahoma" w:hAnsi="Tahoma" w:cs="Tahoma"/>
          <w:sz w:val="22"/>
          <w:szCs w:val="22"/>
        </w:rPr>
        <w:t>Technological determinism theory</w:t>
      </w:r>
    </w:p>
    <w:p w:rsidR="007D6190" w:rsidRDefault="007D6190">
      <w:pPr>
        <w:rPr>
          <w:rFonts w:ascii="Tahoma" w:hAnsi="Tahoma" w:cs="Tahoma"/>
          <w:b/>
          <w:color w:val="000090"/>
          <w:sz w:val="22"/>
          <w:szCs w:val="22"/>
        </w:rPr>
      </w:pPr>
    </w:p>
    <w:p w:rsidR="007D6190" w:rsidRDefault="001441CF">
      <w:pPr>
        <w:rPr>
          <w:rFonts w:ascii="Tahoma" w:hAnsi="Tahoma" w:cs="Tahoma"/>
          <w:i/>
          <w:sz w:val="22"/>
          <w:szCs w:val="22"/>
        </w:rPr>
      </w:pPr>
      <w:r>
        <w:rPr>
          <w:rFonts w:ascii="Tahoma" w:hAnsi="Tahoma" w:cs="Tahoma"/>
          <w:i/>
          <w:sz w:val="22"/>
          <w:szCs w:val="22"/>
        </w:rPr>
        <w:t>Suggested Reading List</w:t>
      </w:r>
    </w:p>
    <w:p w:rsidR="007D6190" w:rsidRDefault="007D6190">
      <w:pPr>
        <w:rPr>
          <w:rFonts w:ascii="Tahoma" w:hAnsi="Tahoma" w:cs="Tahoma"/>
          <w:i/>
          <w:sz w:val="22"/>
          <w:szCs w:val="22"/>
        </w:rPr>
      </w:pPr>
    </w:p>
    <w:p w:rsidR="007D6190" w:rsidRDefault="001441CF">
      <w:pPr>
        <w:pStyle w:val="NormalWeb"/>
        <w:spacing w:before="0" w:beforeAutospacing="0" w:after="0" w:afterAutospacing="0"/>
        <w:textAlignment w:val="baseline"/>
        <w:rPr>
          <w:rFonts w:ascii="Tahoma" w:hAnsi="Tahoma" w:cs="Tahoma"/>
          <w:color w:val="373D3F"/>
          <w:sz w:val="22"/>
          <w:szCs w:val="22"/>
        </w:rPr>
      </w:pPr>
      <w:r>
        <w:rPr>
          <w:rFonts w:ascii="Tahoma" w:hAnsi="Tahoma" w:cs="Tahoma"/>
          <w:color w:val="373D3F"/>
          <w:sz w:val="22"/>
          <w:szCs w:val="22"/>
        </w:rPr>
        <w:t>Dearing, James and Everett Rogers,</w:t>
      </w:r>
      <w:r>
        <w:rPr>
          <w:rStyle w:val="apple-converted-space"/>
          <w:rFonts w:ascii="Tahoma" w:hAnsi="Tahoma" w:cs="Tahoma"/>
          <w:color w:val="373D3F"/>
          <w:sz w:val="22"/>
          <w:szCs w:val="22"/>
        </w:rPr>
        <w:t> </w:t>
      </w:r>
      <w:r>
        <w:rPr>
          <w:rStyle w:val="Emphasis"/>
          <w:rFonts w:ascii="Tahoma" w:hAnsi="Tahoma" w:cs="Tahoma"/>
          <w:color w:val="373D3F"/>
          <w:sz w:val="22"/>
          <w:szCs w:val="22"/>
          <w:bdr w:val="none" w:sz="0" w:space="0" w:color="auto" w:frame="1"/>
        </w:rPr>
        <w:t>Agenda-Setting</w:t>
      </w:r>
      <w:r>
        <w:rPr>
          <w:rStyle w:val="apple-converted-space"/>
          <w:rFonts w:ascii="Tahoma" w:hAnsi="Tahoma" w:cs="Tahoma"/>
          <w:color w:val="373D3F"/>
          <w:sz w:val="22"/>
          <w:szCs w:val="22"/>
        </w:rPr>
        <w:t> </w:t>
      </w:r>
      <w:r>
        <w:rPr>
          <w:rFonts w:ascii="Tahoma" w:hAnsi="Tahoma" w:cs="Tahoma"/>
          <w:color w:val="373D3F"/>
          <w:sz w:val="22"/>
          <w:szCs w:val="22"/>
        </w:rPr>
        <w:t>(Thousand Oaks, CA: Sage, 1996)</w:t>
      </w:r>
    </w:p>
    <w:p w:rsidR="007D6190" w:rsidRDefault="007D6190">
      <w:pPr>
        <w:pStyle w:val="NormalWeb"/>
        <w:spacing w:before="0" w:beforeAutospacing="0" w:after="0" w:afterAutospacing="0"/>
        <w:textAlignment w:val="baseline"/>
        <w:rPr>
          <w:rFonts w:ascii="Tahoma" w:hAnsi="Tahoma" w:cs="Tahoma"/>
          <w:color w:val="373D3F"/>
          <w:sz w:val="22"/>
          <w:szCs w:val="22"/>
        </w:rPr>
      </w:pPr>
    </w:p>
    <w:p w:rsidR="007D6190" w:rsidRDefault="001441CF">
      <w:pPr>
        <w:pStyle w:val="NormalWeb"/>
        <w:spacing w:before="0" w:beforeAutospacing="0" w:after="0" w:afterAutospacing="0"/>
        <w:textAlignment w:val="baseline"/>
        <w:rPr>
          <w:rFonts w:ascii="Tahoma" w:hAnsi="Tahoma" w:cs="Tahoma"/>
          <w:color w:val="373D3F"/>
          <w:sz w:val="22"/>
          <w:szCs w:val="22"/>
        </w:rPr>
      </w:pPr>
      <w:r>
        <w:rPr>
          <w:rFonts w:ascii="Tahoma" w:hAnsi="Tahoma" w:cs="Tahoma"/>
          <w:color w:val="373D3F"/>
          <w:sz w:val="22"/>
          <w:szCs w:val="22"/>
        </w:rPr>
        <w:t xml:space="preserve">Don Stacks and Michael Salwen, ed. </w:t>
      </w:r>
      <w:r>
        <w:rPr>
          <w:rStyle w:val="Emphasis"/>
          <w:rFonts w:ascii="Tahoma" w:hAnsi="Tahoma" w:cs="Tahoma"/>
          <w:color w:val="373D3F"/>
          <w:sz w:val="22"/>
          <w:szCs w:val="22"/>
          <w:bdr w:val="none" w:sz="0" w:space="0" w:color="auto" w:frame="1"/>
        </w:rPr>
        <w:t>An Integrated Approach to Communication Theory and Research</w:t>
      </w:r>
      <w:r>
        <w:rPr>
          <w:rFonts w:ascii="Tahoma" w:hAnsi="Tahoma" w:cs="Tahoma"/>
          <w:color w:val="373D3F"/>
          <w:sz w:val="22"/>
          <w:szCs w:val="22"/>
        </w:rPr>
        <w:t>, (New York: Routledge, 2009)</w:t>
      </w:r>
    </w:p>
    <w:p w:rsidR="007D6190" w:rsidRDefault="007D6190">
      <w:pPr>
        <w:pStyle w:val="NormalWeb"/>
        <w:spacing w:before="0" w:beforeAutospacing="0" w:after="0" w:afterAutospacing="0"/>
        <w:textAlignment w:val="baseline"/>
        <w:rPr>
          <w:rFonts w:ascii="Tahoma" w:hAnsi="Tahoma" w:cs="Tahoma"/>
          <w:color w:val="373D3F"/>
          <w:sz w:val="22"/>
          <w:szCs w:val="22"/>
        </w:rPr>
      </w:pPr>
    </w:p>
    <w:p w:rsidR="007D6190" w:rsidRDefault="001441CF">
      <w:pPr>
        <w:pStyle w:val="NormalWeb"/>
        <w:spacing w:before="0" w:beforeAutospacing="0" w:after="0" w:afterAutospacing="0"/>
        <w:textAlignment w:val="baseline"/>
        <w:rPr>
          <w:rFonts w:ascii="Tahoma" w:hAnsi="Tahoma" w:cs="Tahoma"/>
          <w:color w:val="373D3F"/>
          <w:sz w:val="22"/>
          <w:szCs w:val="22"/>
        </w:rPr>
      </w:pPr>
      <w:r>
        <w:rPr>
          <w:rFonts w:ascii="Tahoma" w:hAnsi="Tahoma" w:cs="Tahoma"/>
          <w:color w:val="373D3F"/>
          <w:sz w:val="22"/>
          <w:szCs w:val="22"/>
        </w:rPr>
        <w:t>Jansson-Boyd, Catherine.</w:t>
      </w:r>
      <w:r>
        <w:rPr>
          <w:rStyle w:val="apple-converted-space"/>
          <w:rFonts w:ascii="Tahoma" w:hAnsi="Tahoma" w:cs="Tahoma"/>
          <w:color w:val="373D3F"/>
          <w:sz w:val="22"/>
          <w:szCs w:val="22"/>
        </w:rPr>
        <w:t> </w:t>
      </w:r>
      <w:r>
        <w:rPr>
          <w:rStyle w:val="Emphasis"/>
          <w:rFonts w:ascii="Tahoma" w:hAnsi="Tahoma" w:cs="Tahoma"/>
          <w:color w:val="373D3F"/>
          <w:sz w:val="22"/>
          <w:szCs w:val="22"/>
          <w:bdr w:val="none" w:sz="0" w:space="0" w:color="auto" w:frame="1"/>
        </w:rPr>
        <w:t>Consumer Psychology</w:t>
      </w:r>
      <w:r>
        <w:rPr>
          <w:rStyle w:val="apple-converted-space"/>
          <w:rFonts w:ascii="Tahoma" w:hAnsi="Tahoma" w:cs="Tahoma"/>
          <w:color w:val="373D3F"/>
          <w:sz w:val="22"/>
          <w:szCs w:val="22"/>
        </w:rPr>
        <w:t> </w:t>
      </w:r>
      <w:r>
        <w:rPr>
          <w:rFonts w:ascii="Tahoma" w:hAnsi="Tahoma" w:cs="Tahoma"/>
          <w:color w:val="373D3F"/>
          <w:sz w:val="22"/>
          <w:szCs w:val="22"/>
        </w:rPr>
        <w:t>(New York: McGraw-Hill, 2010)</w:t>
      </w:r>
    </w:p>
    <w:p w:rsidR="007D6190" w:rsidRDefault="007D6190">
      <w:pPr>
        <w:rPr>
          <w:rFonts w:ascii="Tahoma" w:hAnsi="Tahoma" w:cs="Tahoma"/>
          <w:b/>
          <w:color w:val="000090"/>
          <w:sz w:val="22"/>
          <w:szCs w:val="22"/>
        </w:rPr>
      </w:pPr>
    </w:p>
    <w:p w:rsidR="007D6190" w:rsidRDefault="007D6190">
      <w:pPr>
        <w:rPr>
          <w:rFonts w:ascii="Tahoma" w:hAnsi="Tahoma" w:cs="Tahoma"/>
          <w:b/>
          <w:color w:val="000090"/>
          <w:sz w:val="22"/>
          <w:szCs w:val="22"/>
        </w:rPr>
      </w:pPr>
    </w:p>
    <w:p w:rsidR="007D6190" w:rsidRDefault="001441CF">
      <w:pPr>
        <w:rPr>
          <w:rFonts w:ascii="Tahoma" w:hAnsi="Tahoma" w:cs="Tahoma"/>
          <w:b/>
          <w:color w:val="000090"/>
          <w:sz w:val="22"/>
          <w:szCs w:val="22"/>
        </w:rPr>
      </w:pPr>
      <w:r>
        <w:rPr>
          <w:rFonts w:ascii="Tahoma" w:hAnsi="Tahoma" w:cs="Tahoma"/>
          <w:b/>
          <w:color w:val="000090"/>
          <w:sz w:val="22"/>
          <w:szCs w:val="22"/>
        </w:rPr>
        <w:t>CPR 112</w:t>
      </w:r>
      <w:r>
        <w:rPr>
          <w:rFonts w:ascii="Tahoma" w:hAnsi="Tahoma" w:cs="Tahoma"/>
          <w:b/>
          <w:color w:val="000090"/>
          <w:sz w:val="22"/>
          <w:szCs w:val="22"/>
        </w:rPr>
        <w:tab/>
        <w:t>Principles of Public Relations</w:t>
      </w:r>
    </w:p>
    <w:p w:rsidR="007D6190" w:rsidRDefault="007D6190">
      <w:pPr>
        <w:jc w:val="both"/>
        <w:rPr>
          <w:rFonts w:ascii="Tahoma" w:hAnsi="Tahoma" w:cs="Tahoma"/>
          <w:sz w:val="22"/>
          <w:szCs w:val="22"/>
        </w:rPr>
      </w:pPr>
    </w:p>
    <w:p w:rsidR="007D6190" w:rsidRDefault="001441CF">
      <w:pPr>
        <w:jc w:val="both"/>
        <w:rPr>
          <w:rFonts w:ascii="Tahoma" w:hAnsi="Tahoma" w:cs="Tahoma"/>
          <w:i/>
          <w:sz w:val="22"/>
          <w:szCs w:val="22"/>
        </w:rPr>
      </w:pPr>
      <w:r>
        <w:rPr>
          <w:rFonts w:ascii="Tahoma" w:hAnsi="Tahoma" w:cs="Tahoma"/>
          <w:i/>
          <w:sz w:val="22"/>
          <w:szCs w:val="22"/>
        </w:rPr>
        <w:t>Course Objectives</w:t>
      </w:r>
    </w:p>
    <w:p w:rsidR="007D6190" w:rsidRDefault="001441CF">
      <w:pPr>
        <w:jc w:val="both"/>
        <w:rPr>
          <w:rFonts w:ascii="Tahoma" w:hAnsi="Tahoma" w:cs="Tahoma"/>
          <w:sz w:val="22"/>
          <w:szCs w:val="22"/>
        </w:rPr>
      </w:pPr>
      <w:r>
        <w:rPr>
          <w:rFonts w:ascii="Tahoma" w:hAnsi="Tahoma" w:cs="Tahoma"/>
          <w:sz w:val="22"/>
          <w:szCs w:val="22"/>
        </w:rPr>
        <w:t>The course is designed to introduce the candidates to the broad field of public relations as well as provide an overview of public relations practice and particularly the consistent use and value of public relations in influencing business decision-making on a daily basis in a variety of situations in public and private organizations.</w:t>
      </w:r>
    </w:p>
    <w:p w:rsidR="007D6190" w:rsidRDefault="007D6190">
      <w:pPr>
        <w:jc w:val="both"/>
        <w:rPr>
          <w:rFonts w:ascii="Tahoma" w:hAnsi="Tahoma" w:cs="Tahoma"/>
          <w:sz w:val="22"/>
          <w:szCs w:val="22"/>
        </w:rPr>
      </w:pPr>
    </w:p>
    <w:p w:rsidR="007D6190" w:rsidRDefault="001441CF">
      <w:pPr>
        <w:jc w:val="both"/>
        <w:rPr>
          <w:rFonts w:ascii="Tahoma" w:hAnsi="Tahoma" w:cs="Tahoma"/>
          <w:i/>
          <w:sz w:val="22"/>
          <w:szCs w:val="22"/>
        </w:rPr>
      </w:pPr>
      <w:r>
        <w:rPr>
          <w:rFonts w:ascii="Tahoma" w:hAnsi="Tahoma" w:cs="Tahoma"/>
          <w:i/>
          <w:sz w:val="22"/>
          <w:szCs w:val="22"/>
        </w:rPr>
        <w:t>Learning Outcomes</w:t>
      </w:r>
    </w:p>
    <w:p w:rsidR="007D6190" w:rsidRDefault="001441CF">
      <w:pPr>
        <w:jc w:val="both"/>
        <w:rPr>
          <w:rFonts w:ascii="Tahoma" w:hAnsi="Tahoma" w:cs="Tahoma"/>
          <w:sz w:val="22"/>
          <w:szCs w:val="22"/>
        </w:rPr>
      </w:pPr>
      <w:r>
        <w:rPr>
          <w:rFonts w:ascii="Tahoma" w:hAnsi="Tahoma" w:cs="Tahoma"/>
          <w:sz w:val="22"/>
          <w:szCs w:val="22"/>
        </w:rPr>
        <w:t>The candidate upon completion of this course should demonstrate knowledge and understanding of the following central concepts:</w:t>
      </w:r>
    </w:p>
    <w:p w:rsidR="007D6190" w:rsidRDefault="001441CF">
      <w:pPr>
        <w:pStyle w:val="ListParagraph"/>
        <w:numPr>
          <w:ilvl w:val="0"/>
          <w:numId w:val="70"/>
        </w:numPr>
        <w:ind w:left="851" w:hanging="425"/>
        <w:jc w:val="both"/>
        <w:rPr>
          <w:rFonts w:ascii="Tahoma" w:hAnsi="Tahoma" w:cs="Tahoma"/>
        </w:rPr>
      </w:pPr>
      <w:r>
        <w:rPr>
          <w:rFonts w:ascii="Tahoma" w:hAnsi="Tahoma" w:cs="Tahoma"/>
        </w:rPr>
        <w:t>Role and functions of public relations in an industrialized society</w:t>
      </w:r>
    </w:p>
    <w:p w:rsidR="007D6190" w:rsidRDefault="001441CF">
      <w:pPr>
        <w:pStyle w:val="ListParagraph"/>
        <w:numPr>
          <w:ilvl w:val="0"/>
          <w:numId w:val="70"/>
        </w:numPr>
        <w:ind w:left="851" w:hanging="425"/>
        <w:jc w:val="both"/>
        <w:rPr>
          <w:rFonts w:ascii="Tahoma" w:hAnsi="Tahoma" w:cs="Tahoma"/>
        </w:rPr>
      </w:pPr>
      <w:r>
        <w:rPr>
          <w:rFonts w:ascii="Tahoma" w:hAnsi="Tahoma" w:cs="Tahoma"/>
        </w:rPr>
        <w:t>Concepts of public relations, audience analyses and persuasion</w:t>
      </w:r>
    </w:p>
    <w:p w:rsidR="007D6190" w:rsidRDefault="001441CF">
      <w:pPr>
        <w:pStyle w:val="ListParagraph"/>
        <w:numPr>
          <w:ilvl w:val="0"/>
          <w:numId w:val="70"/>
        </w:numPr>
        <w:ind w:left="851" w:hanging="425"/>
        <w:jc w:val="both"/>
        <w:rPr>
          <w:rFonts w:ascii="Tahoma" w:hAnsi="Tahoma" w:cs="Tahoma"/>
        </w:rPr>
      </w:pPr>
      <w:r>
        <w:rPr>
          <w:rFonts w:ascii="Tahoma" w:hAnsi="Tahoma" w:cs="Tahoma"/>
        </w:rPr>
        <w:t>Basic process of public relations—research, planning, communication,</w:t>
      </w:r>
    </w:p>
    <w:p w:rsidR="007D6190" w:rsidRDefault="001441CF">
      <w:pPr>
        <w:pStyle w:val="ListParagraph"/>
        <w:numPr>
          <w:ilvl w:val="0"/>
          <w:numId w:val="70"/>
        </w:numPr>
        <w:ind w:left="851" w:hanging="425"/>
        <w:jc w:val="both"/>
        <w:rPr>
          <w:rFonts w:ascii="Tahoma" w:hAnsi="Tahoma" w:cs="Tahoma"/>
        </w:rPr>
      </w:pPr>
      <w:r>
        <w:rPr>
          <w:rFonts w:ascii="Tahoma" w:hAnsi="Tahoma" w:cs="Tahoma"/>
        </w:rPr>
        <w:t>Evaluation—and the use of communication strategies to achieve</w:t>
      </w:r>
    </w:p>
    <w:p w:rsidR="007D6190" w:rsidRDefault="001441CF">
      <w:pPr>
        <w:pStyle w:val="ListParagraph"/>
        <w:numPr>
          <w:ilvl w:val="0"/>
          <w:numId w:val="70"/>
        </w:numPr>
        <w:ind w:left="851" w:hanging="425"/>
        <w:jc w:val="both"/>
        <w:rPr>
          <w:rFonts w:ascii="Tahoma" w:hAnsi="Tahoma" w:cs="Tahoma"/>
        </w:rPr>
      </w:pPr>
      <w:r>
        <w:rPr>
          <w:rFonts w:ascii="Tahoma" w:hAnsi="Tahoma" w:cs="Tahoma"/>
        </w:rPr>
        <w:t>Organizational objectives</w:t>
      </w:r>
    </w:p>
    <w:p w:rsidR="007D6190" w:rsidRDefault="001441CF">
      <w:pPr>
        <w:pStyle w:val="ListParagraph"/>
        <w:numPr>
          <w:ilvl w:val="0"/>
          <w:numId w:val="70"/>
        </w:numPr>
        <w:ind w:left="851" w:hanging="425"/>
        <w:jc w:val="both"/>
        <w:rPr>
          <w:rFonts w:ascii="Tahoma" w:hAnsi="Tahoma" w:cs="Tahoma"/>
        </w:rPr>
      </w:pPr>
      <w:r>
        <w:rPr>
          <w:rFonts w:ascii="Tahoma" w:hAnsi="Tahoma" w:cs="Tahoma"/>
        </w:rPr>
        <w:t>Practical guidelines for utilizing written, spoken and visual techniques to reach selected audiences</w:t>
      </w:r>
    </w:p>
    <w:p w:rsidR="007D6190" w:rsidRDefault="001441CF">
      <w:pPr>
        <w:pStyle w:val="ListParagraph"/>
        <w:numPr>
          <w:ilvl w:val="0"/>
          <w:numId w:val="70"/>
        </w:numPr>
        <w:ind w:left="851" w:hanging="425"/>
        <w:jc w:val="both"/>
        <w:rPr>
          <w:rFonts w:ascii="Tahoma" w:hAnsi="Tahoma" w:cs="Tahoma"/>
        </w:rPr>
      </w:pPr>
      <w:r>
        <w:rPr>
          <w:rFonts w:ascii="Tahoma" w:hAnsi="Tahoma" w:cs="Tahoma"/>
        </w:rPr>
        <w:t>Understanding of public relations activities in firms, corporations, social agencies, trade</w:t>
      </w:r>
    </w:p>
    <w:p w:rsidR="007D6190" w:rsidRDefault="001441CF">
      <w:pPr>
        <w:pStyle w:val="ListParagraph"/>
        <w:numPr>
          <w:ilvl w:val="0"/>
          <w:numId w:val="70"/>
        </w:numPr>
        <w:ind w:left="851" w:hanging="425"/>
        <w:jc w:val="both"/>
        <w:rPr>
          <w:rFonts w:ascii="Tahoma" w:hAnsi="Tahoma" w:cs="Tahoma"/>
        </w:rPr>
      </w:pPr>
      <w:r>
        <w:rPr>
          <w:rFonts w:ascii="Tahoma" w:hAnsi="Tahoma" w:cs="Tahoma"/>
        </w:rPr>
        <w:t>organizations, government, education, not-for-profits and sports and entertainment.</w:t>
      </w:r>
    </w:p>
    <w:p w:rsidR="007D6190" w:rsidRDefault="001441CF">
      <w:pPr>
        <w:pStyle w:val="ListParagraph"/>
        <w:numPr>
          <w:ilvl w:val="0"/>
          <w:numId w:val="70"/>
        </w:numPr>
        <w:ind w:left="851" w:hanging="425"/>
        <w:jc w:val="both"/>
        <w:rPr>
          <w:rFonts w:ascii="Tahoma" w:hAnsi="Tahoma" w:cs="Tahoma"/>
        </w:rPr>
      </w:pPr>
      <w:r>
        <w:rPr>
          <w:rFonts w:ascii="Tahoma" w:hAnsi="Tahoma" w:cs="Tahoma"/>
        </w:rPr>
        <w:t>Historical evolution/new directions for public relations practice, career opportunities in the field, and professional, ethical and legal responsibilities</w:t>
      </w:r>
    </w:p>
    <w:p w:rsidR="007D6190" w:rsidRDefault="001441CF">
      <w:pPr>
        <w:pStyle w:val="ListParagraph"/>
        <w:numPr>
          <w:ilvl w:val="0"/>
          <w:numId w:val="70"/>
        </w:numPr>
        <w:ind w:left="851" w:hanging="425"/>
        <w:jc w:val="both"/>
        <w:rPr>
          <w:rFonts w:ascii="Tahoma" w:hAnsi="Tahoma" w:cs="Tahoma"/>
        </w:rPr>
      </w:pPr>
      <w:r>
        <w:rPr>
          <w:rFonts w:ascii="Tahoma" w:hAnsi="Tahoma" w:cs="Tahoma"/>
        </w:rPr>
        <w:t>Develop good listening skills and increase problem-solving abilities</w:t>
      </w:r>
    </w:p>
    <w:p w:rsidR="007D6190" w:rsidRDefault="001441CF">
      <w:pPr>
        <w:pStyle w:val="ListParagraph"/>
        <w:numPr>
          <w:ilvl w:val="0"/>
          <w:numId w:val="70"/>
        </w:numPr>
        <w:ind w:left="851" w:hanging="425"/>
        <w:jc w:val="both"/>
        <w:rPr>
          <w:rFonts w:ascii="Tahoma" w:hAnsi="Tahoma" w:cs="Tahoma"/>
        </w:rPr>
      </w:pPr>
      <w:r>
        <w:rPr>
          <w:rFonts w:ascii="Tahoma" w:hAnsi="Tahoma" w:cs="Tahoma"/>
        </w:rPr>
        <w:t>Increase professional verbal and written communication capabilities</w:t>
      </w:r>
    </w:p>
    <w:p w:rsidR="007D6190" w:rsidRDefault="001441CF">
      <w:pPr>
        <w:pStyle w:val="ListParagraph"/>
        <w:numPr>
          <w:ilvl w:val="0"/>
          <w:numId w:val="70"/>
        </w:numPr>
        <w:ind w:left="851" w:hanging="425"/>
        <w:jc w:val="both"/>
        <w:rPr>
          <w:rFonts w:ascii="Tahoma" w:hAnsi="Tahoma" w:cs="Tahoma"/>
        </w:rPr>
      </w:pPr>
      <w:r>
        <w:rPr>
          <w:rFonts w:ascii="Tahoma" w:hAnsi="Tahoma" w:cs="Tahoma"/>
        </w:rPr>
        <w:t>Expand presentation skills experience</w:t>
      </w:r>
    </w:p>
    <w:p w:rsidR="007D6190" w:rsidRDefault="001441CF">
      <w:pPr>
        <w:spacing w:line="360" w:lineRule="auto"/>
        <w:jc w:val="both"/>
        <w:rPr>
          <w:rFonts w:ascii="Tahoma" w:hAnsi="Tahoma" w:cs="Tahoma"/>
          <w:i/>
          <w:sz w:val="22"/>
          <w:szCs w:val="22"/>
        </w:rPr>
      </w:pPr>
      <w:r>
        <w:rPr>
          <w:rFonts w:ascii="Tahoma" w:hAnsi="Tahoma" w:cs="Tahoma"/>
          <w:i/>
          <w:sz w:val="22"/>
          <w:szCs w:val="22"/>
        </w:rPr>
        <w:t>Course Content</w:t>
      </w:r>
    </w:p>
    <w:p w:rsidR="007D6190" w:rsidRDefault="001441CF">
      <w:pPr>
        <w:jc w:val="both"/>
        <w:rPr>
          <w:rFonts w:ascii="Tahoma" w:hAnsi="Tahoma" w:cs="Tahoma"/>
          <w:sz w:val="22"/>
          <w:szCs w:val="22"/>
        </w:rPr>
      </w:pPr>
      <w:r>
        <w:rPr>
          <w:rFonts w:ascii="Tahoma" w:hAnsi="Tahoma" w:cs="Tahoma"/>
          <w:sz w:val="22"/>
          <w:szCs w:val="22"/>
        </w:rPr>
        <w:t>The specific topics to be covered here are:</w:t>
      </w:r>
    </w:p>
    <w:p w:rsidR="007D6190" w:rsidRDefault="001441CF">
      <w:pPr>
        <w:pStyle w:val="ListParagraph"/>
        <w:numPr>
          <w:ilvl w:val="0"/>
          <w:numId w:val="33"/>
        </w:numPr>
        <w:ind w:left="851" w:hanging="284"/>
        <w:rPr>
          <w:rFonts w:ascii="Tahoma" w:hAnsi="Tahoma" w:cs="Tahoma"/>
        </w:rPr>
      </w:pPr>
      <w:r>
        <w:rPr>
          <w:rFonts w:ascii="Tahoma" w:hAnsi="Tahoma" w:cs="Tahoma"/>
        </w:rPr>
        <w:t>Definition of Terms:</w:t>
      </w:r>
    </w:p>
    <w:p w:rsidR="007D6190" w:rsidRDefault="001441CF">
      <w:pPr>
        <w:pStyle w:val="ListParagraph"/>
        <w:numPr>
          <w:ilvl w:val="0"/>
          <w:numId w:val="33"/>
        </w:numPr>
        <w:ind w:left="851" w:hanging="284"/>
        <w:rPr>
          <w:rFonts w:ascii="Tahoma" w:hAnsi="Tahoma" w:cs="Tahoma"/>
        </w:rPr>
      </w:pPr>
      <w:r>
        <w:rPr>
          <w:rFonts w:ascii="Tahoma" w:hAnsi="Tahoma" w:cs="Tahoma"/>
        </w:rPr>
        <w:t xml:space="preserve">What is Public Relations? </w:t>
      </w:r>
    </w:p>
    <w:p w:rsidR="007D6190" w:rsidRDefault="001441CF">
      <w:pPr>
        <w:pStyle w:val="ListParagraph"/>
        <w:numPr>
          <w:ilvl w:val="0"/>
          <w:numId w:val="33"/>
        </w:numPr>
        <w:ind w:left="851" w:hanging="284"/>
        <w:rPr>
          <w:rFonts w:ascii="Tahoma" w:hAnsi="Tahoma" w:cs="Tahoma"/>
        </w:rPr>
      </w:pPr>
      <w:r>
        <w:rPr>
          <w:rFonts w:ascii="Tahoma" w:hAnsi="Tahoma" w:cs="Tahoma"/>
        </w:rPr>
        <w:t>Evolution of Public Relations</w:t>
      </w:r>
    </w:p>
    <w:p w:rsidR="007D6190" w:rsidRDefault="001441CF">
      <w:pPr>
        <w:pStyle w:val="ListParagraph"/>
        <w:numPr>
          <w:ilvl w:val="0"/>
          <w:numId w:val="33"/>
        </w:numPr>
        <w:ind w:left="851" w:hanging="284"/>
        <w:rPr>
          <w:rFonts w:ascii="Tahoma" w:hAnsi="Tahoma" w:cs="Tahoma"/>
        </w:rPr>
      </w:pPr>
      <w:r>
        <w:rPr>
          <w:rFonts w:ascii="Tahoma" w:hAnsi="Tahoma" w:cs="Tahoma"/>
        </w:rPr>
        <w:t>Publics of Public Relations</w:t>
      </w:r>
    </w:p>
    <w:p w:rsidR="007D6190" w:rsidRDefault="001441CF">
      <w:pPr>
        <w:pStyle w:val="ListParagraph"/>
        <w:numPr>
          <w:ilvl w:val="0"/>
          <w:numId w:val="33"/>
        </w:numPr>
        <w:ind w:left="851" w:hanging="284"/>
        <w:rPr>
          <w:rFonts w:ascii="Tahoma" w:hAnsi="Tahoma" w:cs="Tahoma"/>
        </w:rPr>
      </w:pPr>
      <w:r>
        <w:rPr>
          <w:rFonts w:ascii="Tahoma" w:hAnsi="Tahoma" w:cs="Tahoma"/>
        </w:rPr>
        <w:t>Stakeholders Mapping and Engagement</w:t>
      </w:r>
    </w:p>
    <w:p w:rsidR="007D6190" w:rsidRDefault="001441CF">
      <w:pPr>
        <w:pStyle w:val="ListParagraph"/>
        <w:numPr>
          <w:ilvl w:val="0"/>
          <w:numId w:val="33"/>
        </w:numPr>
        <w:ind w:left="851" w:hanging="284"/>
        <w:rPr>
          <w:rFonts w:ascii="Tahoma" w:hAnsi="Tahoma" w:cs="Tahoma"/>
        </w:rPr>
      </w:pPr>
      <w:r>
        <w:rPr>
          <w:rFonts w:ascii="Tahoma" w:hAnsi="Tahoma" w:cs="Tahoma"/>
        </w:rPr>
        <w:t>Ethics and Professionalism</w:t>
      </w:r>
    </w:p>
    <w:p w:rsidR="007D6190" w:rsidRDefault="001441CF">
      <w:pPr>
        <w:pStyle w:val="ListParagraph"/>
        <w:numPr>
          <w:ilvl w:val="0"/>
          <w:numId w:val="33"/>
        </w:numPr>
        <w:ind w:left="851" w:hanging="284"/>
        <w:rPr>
          <w:rFonts w:ascii="Tahoma" w:hAnsi="Tahoma" w:cs="Tahoma"/>
        </w:rPr>
      </w:pPr>
      <w:r>
        <w:rPr>
          <w:rFonts w:ascii="Tahoma" w:hAnsi="Tahoma" w:cs="Tahoma"/>
        </w:rPr>
        <w:t>Public Relations Departments and Firms</w:t>
      </w:r>
    </w:p>
    <w:p w:rsidR="007D6190" w:rsidRDefault="001441CF">
      <w:pPr>
        <w:pStyle w:val="ListParagraph"/>
        <w:numPr>
          <w:ilvl w:val="0"/>
          <w:numId w:val="33"/>
        </w:numPr>
        <w:ind w:left="851" w:hanging="284"/>
        <w:rPr>
          <w:rFonts w:ascii="Tahoma" w:hAnsi="Tahoma" w:cs="Tahoma"/>
        </w:rPr>
      </w:pPr>
      <w:r>
        <w:rPr>
          <w:rFonts w:ascii="Tahoma" w:hAnsi="Tahoma" w:cs="Tahoma"/>
        </w:rPr>
        <w:t>The Legal Framework for Public Relations practice in Nigeria</w:t>
      </w:r>
    </w:p>
    <w:p w:rsidR="007D6190" w:rsidRDefault="001441CF">
      <w:pPr>
        <w:pStyle w:val="ListParagraph"/>
        <w:numPr>
          <w:ilvl w:val="0"/>
          <w:numId w:val="33"/>
        </w:numPr>
        <w:ind w:left="851" w:hanging="284"/>
        <w:rPr>
          <w:rFonts w:ascii="Tahoma" w:hAnsi="Tahoma" w:cs="Tahoma"/>
        </w:rPr>
      </w:pPr>
      <w:r>
        <w:rPr>
          <w:rFonts w:ascii="Tahoma" w:hAnsi="Tahoma" w:cs="Tahoma"/>
        </w:rPr>
        <w:lastRenderedPageBreak/>
        <w:t xml:space="preserve">Public Relations theories and models </w:t>
      </w:r>
    </w:p>
    <w:p w:rsidR="007D6190" w:rsidRDefault="001441CF">
      <w:pPr>
        <w:pStyle w:val="ListParagraph"/>
        <w:numPr>
          <w:ilvl w:val="0"/>
          <w:numId w:val="33"/>
        </w:numPr>
        <w:ind w:left="851" w:hanging="284"/>
        <w:rPr>
          <w:rFonts w:ascii="Tahoma" w:hAnsi="Tahoma" w:cs="Tahoma"/>
        </w:rPr>
      </w:pPr>
      <w:r>
        <w:rPr>
          <w:rFonts w:ascii="Tahoma" w:hAnsi="Tahoma" w:cs="Tahoma"/>
        </w:rPr>
        <w:t>Public Relations campaign planning and execution</w:t>
      </w:r>
    </w:p>
    <w:p w:rsidR="007D6190" w:rsidRDefault="001441CF">
      <w:pPr>
        <w:pStyle w:val="ListParagraph"/>
        <w:numPr>
          <w:ilvl w:val="0"/>
          <w:numId w:val="33"/>
        </w:numPr>
        <w:ind w:left="851" w:hanging="284"/>
        <w:rPr>
          <w:rFonts w:ascii="Tahoma" w:hAnsi="Tahoma" w:cs="Tahoma"/>
        </w:rPr>
      </w:pPr>
      <w:r>
        <w:rPr>
          <w:rFonts w:ascii="Tahoma" w:hAnsi="Tahoma" w:cs="Tahoma"/>
        </w:rPr>
        <w:t>Public Opinion and Persuasion</w:t>
      </w:r>
    </w:p>
    <w:p w:rsidR="007D6190" w:rsidRDefault="001441CF">
      <w:pPr>
        <w:pStyle w:val="ListParagraph"/>
        <w:numPr>
          <w:ilvl w:val="0"/>
          <w:numId w:val="33"/>
        </w:numPr>
        <w:ind w:left="851" w:hanging="284"/>
        <w:rPr>
          <w:rFonts w:ascii="Tahoma" w:hAnsi="Tahoma" w:cs="Tahoma"/>
        </w:rPr>
      </w:pPr>
      <w:r>
        <w:rPr>
          <w:rFonts w:ascii="Tahoma" w:hAnsi="Tahoma" w:cs="Tahoma"/>
        </w:rPr>
        <w:t>Conflict Management: Dealing with Issues, Risks, and Crises</w:t>
      </w:r>
    </w:p>
    <w:p w:rsidR="007D6190" w:rsidRDefault="001441CF">
      <w:pPr>
        <w:pStyle w:val="ListParagraph"/>
        <w:numPr>
          <w:ilvl w:val="0"/>
          <w:numId w:val="33"/>
        </w:numPr>
        <w:ind w:left="851" w:hanging="284"/>
        <w:rPr>
          <w:rFonts w:ascii="Tahoma" w:hAnsi="Tahoma" w:cs="Tahoma"/>
        </w:rPr>
      </w:pPr>
      <w:r>
        <w:rPr>
          <w:rFonts w:ascii="Tahoma" w:hAnsi="Tahoma" w:cs="Tahoma"/>
        </w:rPr>
        <w:t>Mass Media and Public Relations</w:t>
      </w:r>
    </w:p>
    <w:p w:rsidR="007D6190" w:rsidRDefault="001441CF">
      <w:pPr>
        <w:pStyle w:val="ListParagraph"/>
        <w:numPr>
          <w:ilvl w:val="0"/>
          <w:numId w:val="33"/>
        </w:numPr>
        <w:ind w:left="851" w:hanging="284"/>
        <w:rPr>
          <w:rFonts w:ascii="Tahoma" w:hAnsi="Tahoma" w:cs="Tahoma"/>
        </w:rPr>
      </w:pPr>
      <w:r>
        <w:rPr>
          <w:rFonts w:ascii="Tahoma" w:hAnsi="Tahoma" w:cs="Tahoma"/>
        </w:rPr>
        <w:t>Public Relations in the age of Changing Information Communication Technologies</w:t>
      </w:r>
    </w:p>
    <w:p w:rsidR="007D6190" w:rsidRDefault="007D6190">
      <w:pPr>
        <w:pStyle w:val="ListParagraph"/>
        <w:ind w:left="1080"/>
        <w:rPr>
          <w:rFonts w:ascii="Tahoma" w:hAnsi="Tahoma" w:cs="Tahoma"/>
          <w:b/>
          <w:color w:val="000090"/>
        </w:rPr>
      </w:pPr>
    </w:p>
    <w:p w:rsidR="007D6190" w:rsidRDefault="001441CF">
      <w:pPr>
        <w:rPr>
          <w:rFonts w:ascii="Tahoma" w:hAnsi="Tahoma" w:cs="Tahoma"/>
          <w:i/>
          <w:sz w:val="22"/>
          <w:szCs w:val="22"/>
        </w:rPr>
      </w:pPr>
      <w:r>
        <w:rPr>
          <w:rFonts w:ascii="Tahoma" w:hAnsi="Tahoma" w:cs="Tahoma"/>
          <w:i/>
          <w:sz w:val="22"/>
          <w:szCs w:val="22"/>
          <w:highlight w:val="yellow"/>
        </w:rPr>
        <w:t>Suggested Reading List</w:t>
      </w:r>
    </w:p>
    <w:p w:rsidR="007D6190" w:rsidRDefault="007D6190">
      <w:pPr>
        <w:rPr>
          <w:rFonts w:ascii="Tahoma" w:hAnsi="Tahoma" w:cs="Tahoma"/>
          <w:i/>
          <w:sz w:val="22"/>
          <w:szCs w:val="22"/>
        </w:rPr>
      </w:pPr>
    </w:p>
    <w:p w:rsidR="007D6190" w:rsidRDefault="001441CF">
      <w:pPr>
        <w:pStyle w:val="NormalWeb"/>
        <w:spacing w:before="0" w:beforeAutospacing="0" w:after="0" w:afterAutospacing="0"/>
        <w:textAlignment w:val="baseline"/>
        <w:rPr>
          <w:rFonts w:ascii="Tahoma" w:hAnsi="Tahoma" w:cs="Tahoma"/>
          <w:color w:val="373D3F"/>
          <w:sz w:val="22"/>
          <w:szCs w:val="22"/>
        </w:rPr>
      </w:pPr>
      <w:r>
        <w:rPr>
          <w:rFonts w:ascii="Tahoma" w:hAnsi="Tahoma" w:cs="Tahoma"/>
          <w:color w:val="373D3F"/>
          <w:sz w:val="22"/>
          <w:szCs w:val="22"/>
        </w:rPr>
        <w:t>Dearing, James and Everett Rogers,</w:t>
      </w:r>
      <w:r>
        <w:rPr>
          <w:rStyle w:val="apple-converted-space"/>
          <w:rFonts w:ascii="Tahoma" w:hAnsi="Tahoma" w:cs="Tahoma"/>
          <w:color w:val="373D3F"/>
          <w:sz w:val="22"/>
          <w:szCs w:val="22"/>
        </w:rPr>
        <w:t> </w:t>
      </w:r>
      <w:r>
        <w:rPr>
          <w:rStyle w:val="Emphasis"/>
          <w:rFonts w:ascii="Tahoma" w:hAnsi="Tahoma" w:cs="Tahoma"/>
          <w:color w:val="373D3F"/>
          <w:sz w:val="22"/>
          <w:szCs w:val="22"/>
          <w:bdr w:val="none" w:sz="0" w:space="0" w:color="auto" w:frame="1"/>
        </w:rPr>
        <w:t>Agenda-Setting</w:t>
      </w:r>
      <w:r>
        <w:rPr>
          <w:rStyle w:val="apple-converted-space"/>
          <w:rFonts w:ascii="Tahoma" w:hAnsi="Tahoma" w:cs="Tahoma"/>
          <w:color w:val="373D3F"/>
          <w:sz w:val="22"/>
          <w:szCs w:val="22"/>
        </w:rPr>
        <w:t> </w:t>
      </w:r>
      <w:r>
        <w:rPr>
          <w:rFonts w:ascii="Tahoma" w:hAnsi="Tahoma" w:cs="Tahoma"/>
          <w:color w:val="373D3F"/>
          <w:sz w:val="22"/>
          <w:szCs w:val="22"/>
        </w:rPr>
        <w:t>(Thousand Oaks, CA: Sage, 1996)</w:t>
      </w:r>
    </w:p>
    <w:p w:rsidR="007D6190" w:rsidRDefault="007D6190">
      <w:pPr>
        <w:pStyle w:val="NormalWeb"/>
        <w:spacing w:before="0" w:beforeAutospacing="0" w:after="0" w:afterAutospacing="0"/>
        <w:textAlignment w:val="baseline"/>
        <w:rPr>
          <w:rFonts w:ascii="Tahoma" w:hAnsi="Tahoma" w:cs="Tahoma"/>
          <w:color w:val="373D3F"/>
          <w:sz w:val="22"/>
          <w:szCs w:val="22"/>
        </w:rPr>
      </w:pPr>
    </w:p>
    <w:p w:rsidR="007D6190" w:rsidRDefault="001441CF">
      <w:pPr>
        <w:pStyle w:val="NormalWeb"/>
        <w:spacing w:before="0" w:beforeAutospacing="0" w:after="0" w:afterAutospacing="0"/>
        <w:textAlignment w:val="baseline"/>
        <w:rPr>
          <w:rFonts w:ascii="Tahoma" w:hAnsi="Tahoma" w:cs="Tahoma"/>
          <w:color w:val="373D3F"/>
          <w:sz w:val="22"/>
          <w:szCs w:val="22"/>
        </w:rPr>
      </w:pPr>
      <w:r>
        <w:rPr>
          <w:rFonts w:ascii="Tahoma" w:hAnsi="Tahoma" w:cs="Tahoma"/>
          <w:color w:val="373D3F"/>
          <w:sz w:val="22"/>
          <w:szCs w:val="22"/>
        </w:rPr>
        <w:t xml:space="preserve">Don Stacks and Michael Salwen, ed. </w:t>
      </w:r>
      <w:r>
        <w:rPr>
          <w:rStyle w:val="Emphasis"/>
          <w:rFonts w:ascii="Tahoma" w:hAnsi="Tahoma" w:cs="Tahoma"/>
          <w:color w:val="373D3F"/>
          <w:sz w:val="22"/>
          <w:szCs w:val="22"/>
          <w:bdr w:val="none" w:sz="0" w:space="0" w:color="auto" w:frame="1"/>
        </w:rPr>
        <w:t>An Integrated Approach to Communication Theory and Research</w:t>
      </w:r>
      <w:r>
        <w:rPr>
          <w:rFonts w:ascii="Tahoma" w:hAnsi="Tahoma" w:cs="Tahoma"/>
          <w:color w:val="373D3F"/>
          <w:sz w:val="22"/>
          <w:szCs w:val="22"/>
        </w:rPr>
        <w:t>, (New York: Routledge, 2009)</w:t>
      </w:r>
    </w:p>
    <w:p w:rsidR="007D6190" w:rsidRDefault="007D6190">
      <w:pPr>
        <w:jc w:val="both"/>
        <w:rPr>
          <w:rFonts w:ascii="Tahoma" w:hAnsi="Tahoma" w:cs="Tahoma"/>
          <w:sz w:val="22"/>
          <w:szCs w:val="22"/>
        </w:rPr>
      </w:pPr>
    </w:p>
    <w:p w:rsidR="007D6190" w:rsidRDefault="007D6190">
      <w:pPr>
        <w:rPr>
          <w:rFonts w:ascii="Tahoma" w:hAnsi="Tahoma" w:cs="Tahoma"/>
          <w:b/>
          <w:color w:val="000090"/>
          <w:sz w:val="22"/>
          <w:szCs w:val="22"/>
        </w:rPr>
      </w:pPr>
    </w:p>
    <w:p w:rsidR="007D6190" w:rsidRDefault="001441CF">
      <w:pPr>
        <w:rPr>
          <w:rFonts w:ascii="Tahoma" w:hAnsi="Tahoma" w:cs="Tahoma"/>
          <w:b/>
          <w:color w:val="000090"/>
          <w:sz w:val="22"/>
          <w:szCs w:val="22"/>
        </w:rPr>
      </w:pPr>
      <w:r>
        <w:rPr>
          <w:rFonts w:ascii="Tahoma" w:hAnsi="Tahoma" w:cs="Tahoma"/>
          <w:b/>
          <w:color w:val="000090"/>
          <w:sz w:val="22"/>
          <w:szCs w:val="22"/>
        </w:rPr>
        <w:t>CPR 113</w:t>
      </w:r>
      <w:r>
        <w:rPr>
          <w:rFonts w:ascii="Tahoma" w:hAnsi="Tahoma" w:cs="Tahoma"/>
          <w:b/>
          <w:color w:val="000090"/>
          <w:sz w:val="22"/>
          <w:szCs w:val="22"/>
        </w:rPr>
        <w:tab/>
        <w:t>Principles of Psychology</w:t>
      </w:r>
    </w:p>
    <w:p w:rsidR="007D6190" w:rsidRDefault="007D6190">
      <w:pPr>
        <w:jc w:val="both"/>
        <w:rPr>
          <w:rFonts w:ascii="Tahoma" w:hAnsi="Tahoma" w:cs="Tahoma"/>
          <w:i/>
          <w:sz w:val="22"/>
          <w:szCs w:val="22"/>
        </w:rPr>
      </w:pPr>
    </w:p>
    <w:p w:rsidR="007D6190" w:rsidRDefault="001441CF">
      <w:pPr>
        <w:jc w:val="both"/>
        <w:rPr>
          <w:rFonts w:ascii="Tahoma" w:hAnsi="Tahoma" w:cs="Tahoma"/>
          <w:i/>
          <w:sz w:val="22"/>
          <w:szCs w:val="22"/>
        </w:rPr>
      </w:pPr>
      <w:r>
        <w:rPr>
          <w:rFonts w:ascii="Tahoma" w:hAnsi="Tahoma" w:cs="Tahoma"/>
          <w:i/>
          <w:sz w:val="22"/>
          <w:szCs w:val="22"/>
        </w:rPr>
        <w:t>Course Objective</w:t>
      </w:r>
    </w:p>
    <w:p w:rsidR="007D6190" w:rsidRDefault="001441CF">
      <w:pPr>
        <w:jc w:val="both"/>
        <w:rPr>
          <w:rFonts w:ascii="Tahoma" w:hAnsi="Tahoma" w:cs="Tahoma"/>
          <w:sz w:val="22"/>
          <w:szCs w:val="22"/>
        </w:rPr>
      </w:pPr>
      <w:r>
        <w:rPr>
          <w:rFonts w:ascii="Tahoma" w:hAnsi="Tahoma" w:cs="Tahoma"/>
          <w:sz w:val="22"/>
          <w:szCs w:val="22"/>
        </w:rPr>
        <w:t>Principles of psychology shall interrogate the science of the human mind and behavior. It shall examine the different models upon which modern psychology has been built, along with such things as the history and origins of psychology, research methods, biological aspects of psychology, human development, perception, consciousness, learning, personality theory, and psychological disorders. The main objective of the course is to give the candidates basic orientation on the principles and processes that govern how individuals behave in social situations, how they develop, what happens when people go  ̳wrong and the application of psychology in some applied communication settings.</w:t>
      </w:r>
    </w:p>
    <w:p w:rsidR="007D6190" w:rsidRDefault="007D6190">
      <w:pPr>
        <w:jc w:val="both"/>
        <w:rPr>
          <w:rFonts w:ascii="Tahoma" w:hAnsi="Tahoma" w:cs="Tahoma"/>
          <w:sz w:val="22"/>
          <w:szCs w:val="22"/>
        </w:rPr>
      </w:pPr>
    </w:p>
    <w:p w:rsidR="007D6190" w:rsidRDefault="001441CF">
      <w:pPr>
        <w:jc w:val="both"/>
        <w:rPr>
          <w:rFonts w:ascii="Tahoma" w:hAnsi="Tahoma" w:cs="Tahoma"/>
          <w:i/>
          <w:sz w:val="22"/>
          <w:szCs w:val="22"/>
        </w:rPr>
      </w:pPr>
      <w:r>
        <w:rPr>
          <w:rFonts w:ascii="Tahoma" w:hAnsi="Tahoma" w:cs="Tahoma"/>
          <w:i/>
          <w:sz w:val="22"/>
          <w:szCs w:val="22"/>
        </w:rPr>
        <w:t>Learning Outcomes</w:t>
      </w:r>
    </w:p>
    <w:p w:rsidR="007D6190" w:rsidRDefault="007D6190">
      <w:pPr>
        <w:jc w:val="both"/>
        <w:rPr>
          <w:rFonts w:ascii="Tahoma" w:hAnsi="Tahoma" w:cs="Tahoma"/>
          <w:sz w:val="22"/>
          <w:szCs w:val="22"/>
        </w:rPr>
      </w:pPr>
    </w:p>
    <w:p w:rsidR="007D6190" w:rsidRDefault="001441CF">
      <w:pPr>
        <w:jc w:val="both"/>
        <w:rPr>
          <w:rFonts w:ascii="Tahoma" w:hAnsi="Tahoma" w:cs="Tahoma"/>
          <w:sz w:val="22"/>
          <w:szCs w:val="22"/>
        </w:rPr>
      </w:pPr>
      <w:r>
        <w:rPr>
          <w:rFonts w:ascii="Tahoma" w:hAnsi="Tahoma" w:cs="Tahoma"/>
          <w:sz w:val="22"/>
          <w:szCs w:val="22"/>
        </w:rPr>
        <w:t xml:space="preserve">By the end of the course, students will be able to: </w:t>
      </w:r>
    </w:p>
    <w:p w:rsidR="007D6190" w:rsidRDefault="001441CF" w:rsidP="008B2984">
      <w:pPr>
        <w:pStyle w:val="ListParagraph"/>
        <w:keepNext/>
        <w:keepLines/>
        <w:numPr>
          <w:ilvl w:val="0"/>
          <w:numId w:val="93"/>
        </w:numPr>
        <w:spacing w:before="200" w:after="0"/>
        <w:jc w:val="both"/>
        <w:outlineLvl w:val="1"/>
        <w:rPr>
          <w:rFonts w:ascii="Tahoma" w:hAnsi="Tahoma" w:cs="Tahoma"/>
        </w:rPr>
      </w:pPr>
      <w:r>
        <w:rPr>
          <w:rFonts w:ascii="Tahoma" w:hAnsi="Tahoma" w:cs="Tahoma"/>
        </w:rPr>
        <w:t>Demonstrate understanding of the terminology used in psychology;</w:t>
      </w:r>
    </w:p>
    <w:p w:rsidR="007D6190" w:rsidRDefault="001441CF" w:rsidP="008B2984">
      <w:pPr>
        <w:pStyle w:val="ListParagraph"/>
        <w:keepNext/>
        <w:keepLines/>
        <w:numPr>
          <w:ilvl w:val="0"/>
          <w:numId w:val="93"/>
        </w:numPr>
        <w:spacing w:before="200" w:after="0"/>
        <w:jc w:val="both"/>
        <w:outlineLvl w:val="1"/>
        <w:rPr>
          <w:rFonts w:ascii="Tahoma" w:hAnsi="Tahoma" w:cs="Tahoma"/>
        </w:rPr>
      </w:pPr>
      <w:r>
        <w:rPr>
          <w:rFonts w:ascii="Tahoma" w:hAnsi="Tahoma" w:cs="Tahoma"/>
        </w:rPr>
        <w:t>Identify research models and relate the findings of research to life situations;</w:t>
      </w:r>
    </w:p>
    <w:p w:rsidR="007D6190" w:rsidRDefault="001441CF" w:rsidP="008B2984">
      <w:pPr>
        <w:pStyle w:val="ListParagraph"/>
        <w:keepNext/>
        <w:keepLines/>
        <w:numPr>
          <w:ilvl w:val="0"/>
          <w:numId w:val="93"/>
        </w:numPr>
        <w:spacing w:before="200" w:after="0"/>
        <w:jc w:val="both"/>
        <w:outlineLvl w:val="1"/>
        <w:rPr>
          <w:rFonts w:ascii="Tahoma" w:hAnsi="Tahoma" w:cs="Tahoma"/>
        </w:rPr>
      </w:pPr>
      <w:r>
        <w:rPr>
          <w:rFonts w:ascii="Tahoma" w:hAnsi="Tahoma" w:cs="Tahoma"/>
        </w:rPr>
        <w:t>Demonstrate understanding of the different theoretical approaches to psychology and be able to articulate the different assumptions behind them;</w:t>
      </w:r>
    </w:p>
    <w:p w:rsidR="007D6190" w:rsidRDefault="001441CF" w:rsidP="008B2984">
      <w:pPr>
        <w:pStyle w:val="ListParagraph"/>
        <w:keepNext/>
        <w:keepLines/>
        <w:numPr>
          <w:ilvl w:val="0"/>
          <w:numId w:val="93"/>
        </w:numPr>
        <w:spacing w:before="200" w:after="0"/>
        <w:jc w:val="both"/>
        <w:outlineLvl w:val="1"/>
        <w:rPr>
          <w:rFonts w:ascii="Tahoma" w:hAnsi="Tahoma" w:cs="Tahoma"/>
        </w:rPr>
      </w:pPr>
      <w:r>
        <w:rPr>
          <w:rFonts w:ascii="Tahoma" w:hAnsi="Tahoma" w:cs="Tahoma"/>
        </w:rPr>
        <w:t>Apply psychology practically to public relations challenges and indeed other societal problems</w:t>
      </w:r>
    </w:p>
    <w:p w:rsidR="007D6190" w:rsidRDefault="001441CF" w:rsidP="008B2984">
      <w:pPr>
        <w:pStyle w:val="ListParagraph"/>
        <w:keepNext/>
        <w:keepLines/>
        <w:numPr>
          <w:ilvl w:val="0"/>
          <w:numId w:val="93"/>
        </w:numPr>
        <w:spacing w:before="200" w:after="0"/>
        <w:jc w:val="both"/>
        <w:outlineLvl w:val="1"/>
        <w:rPr>
          <w:rFonts w:ascii="Tahoma" w:hAnsi="Tahoma" w:cs="Tahoma"/>
        </w:rPr>
      </w:pPr>
      <w:r>
        <w:rPr>
          <w:rFonts w:ascii="Tahoma" w:hAnsi="Tahoma" w:cs="Tahoma"/>
        </w:rPr>
        <w:t>Use psychological techniques to explain various aspects of human cognition and behavior;</w:t>
      </w:r>
    </w:p>
    <w:p w:rsidR="007D6190" w:rsidRDefault="001441CF" w:rsidP="008B2984">
      <w:pPr>
        <w:pStyle w:val="ListParagraph"/>
        <w:keepNext/>
        <w:keepLines/>
        <w:numPr>
          <w:ilvl w:val="0"/>
          <w:numId w:val="93"/>
        </w:numPr>
        <w:spacing w:before="200" w:after="0"/>
        <w:jc w:val="both"/>
        <w:outlineLvl w:val="1"/>
        <w:rPr>
          <w:rFonts w:ascii="Tahoma" w:hAnsi="Tahoma" w:cs="Tahoma"/>
        </w:rPr>
      </w:pPr>
      <w:r>
        <w:rPr>
          <w:rFonts w:ascii="Tahoma" w:hAnsi="Tahoma" w:cs="Tahoma"/>
        </w:rPr>
        <w:t xml:space="preserve">Demonstrate how to apply knowledge of basic psychological processes to understanding human behavior in everyday real world settings </w:t>
      </w:r>
    </w:p>
    <w:p w:rsidR="007D6190" w:rsidRDefault="001441CF" w:rsidP="008B2984">
      <w:pPr>
        <w:pStyle w:val="ListParagraph"/>
        <w:keepNext/>
        <w:keepLines/>
        <w:numPr>
          <w:ilvl w:val="0"/>
          <w:numId w:val="93"/>
        </w:numPr>
        <w:spacing w:before="200" w:after="0"/>
        <w:jc w:val="both"/>
        <w:outlineLvl w:val="1"/>
        <w:rPr>
          <w:rFonts w:ascii="Tahoma" w:hAnsi="Tahoma" w:cs="Tahoma"/>
        </w:rPr>
      </w:pPr>
      <w:r>
        <w:rPr>
          <w:rFonts w:ascii="Tahoma" w:hAnsi="Tahoma" w:cs="Tahoma"/>
        </w:rPr>
        <w:t>Explain the workings of human consciousness, behavior, and Interpersonal relationships.</w:t>
      </w:r>
    </w:p>
    <w:p w:rsidR="007D6190" w:rsidRDefault="007D6190">
      <w:pPr>
        <w:jc w:val="both"/>
        <w:rPr>
          <w:rFonts w:ascii="Tahoma" w:hAnsi="Tahoma" w:cs="Tahoma"/>
          <w:sz w:val="22"/>
          <w:szCs w:val="22"/>
        </w:rPr>
      </w:pPr>
    </w:p>
    <w:p w:rsidR="007D6190" w:rsidRDefault="001441CF">
      <w:pPr>
        <w:spacing w:line="360" w:lineRule="auto"/>
        <w:jc w:val="both"/>
        <w:rPr>
          <w:rFonts w:ascii="Tahoma" w:hAnsi="Tahoma" w:cs="Tahoma"/>
          <w:i/>
          <w:sz w:val="22"/>
          <w:szCs w:val="22"/>
        </w:rPr>
      </w:pPr>
      <w:r>
        <w:rPr>
          <w:rFonts w:ascii="Tahoma" w:hAnsi="Tahoma" w:cs="Tahoma"/>
          <w:i/>
          <w:sz w:val="22"/>
          <w:szCs w:val="22"/>
        </w:rPr>
        <w:t>Course Content</w:t>
      </w:r>
    </w:p>
    <w:p w:rsidR="007D6190" w:rsidRDefault="001441CF">
      <w:pPr>
        <w:jc w:val="both"/>
        <w:rPr>
          <w:rFonts w:ascii="Tahoma" w:hAnsi="Tahoma" w:cs="Tahoma"/>
          <w:sz w:val="22"/>
          <w:szCs w:val="22"/>
        </w:rPr>
      </w:pPr>
      <w:r>
        <w:rPr>
          <w:rFonts w:ascii="Tahoma" w:hAnsi="Tahoma" w:cs="Tahoma"/>
          <w:sz w:val="22"/>
          <w:szCs w:val="22"/>
        </w:rPr>
        <w:t>Course topics include the following:</w:t>
      </w:r>
    </w:p>
    <w:p w:rsidR="007D6190" w:rsidRDefault="001441CF">
      <w:pPr>
        <w:pStyle w:val="ListParagraph"/>
        <w:keepNext/>
        <w:keepLines/>
        <w:numPr>
          <w:ilvl w:val="0"/>
          <w:numId w:val="8"/>
        </w:numPr>
        <w:spacing w:before="200" w:after="0"/>
        <w:jc w:val="both"/>
        <w:outlineLvl w:val="1"/>
        <w:rPr>
          <w:rFonts w:ascii="Tahoma" w:hAnsi="Tahoma" w:cs="Tahoma"/>
        </w:rPr>
      </w:pPr>
      <w:r>
        <w:rPr>
          <w:rFonts w:ascii="Tahoma" w:hAnsi="Tahoma" w:cs="Tahoma"/>
        </w:rPr>
        <w:lastRenderedPageBreak/>
        <w:t>Definition, history and methods of psychology</w:t>
      </w:r>
    </w:p>
    <w:p w:rsidR="007D6190" w:rsidRDefault="001441CF">
      <w:pPr>
        <w:pStyle w:val="ListParagraph"/>
        <w:keepNext/>
        <w:keepLines/>
        <w:numPr>
          <w:ilvl w:val="0"/>
          <w:numId w:val="8"/>
        </w:numPr>
        <w:spacing w:before="200" w:after="0"/>
        <w:jc w:val="both"/>
        <w:outlineLvl w:val="1"/>
        <w:rPr>
          <w:rFonts w:ascii="Tahoma" w:hAnsi="Tahoma" w:cs="Tahoma"/>
        </w:rPr>
      </w:pPr>
      <w:r>
        <w:rPr>
          <w:rFonts w:ascii="Tahoma" w:hAnsi="Tahoma" w:cs="Tahoma"/>
        </w:rPr>
        <w:t>The role of psychology in human communication</w:t>
      </w:r>
    </w:p>
    <w:p w:rsidR="007D6190" w:rsidRDefault="001441CF">
      <w:pPr>
        <w:pStyle w:val="ListParagraph"/>
        <w:keepNext/>
        <w:keepLines/>
        <w:numPr>
          <w:ilvl w:val="0"/>
          <w:numId w:val="8"/>
        </w:numPr>
        <w:spacing w:before="200" w:after="0"/>
        <w:jc w:val="both"/>
        <w:outlineLvl w:val="1"/>
        <w:rPr>
          <w:rFonts w:ascii="Tahoma" w:hAnsi="Tahoma" w:cs="Tahoma"/>
        </w:rPr>
      </w:pPr>
      <w:r>
        <w:rPr>
          <w:rFonts w:ascii="Tahoma" w:hAnsi="Tahoma" w:cs="Tahoma"/>
        </w:rPr>
        <w:t xml:space="preserve">Biology, sensation, and perception </w:t>
      </w:r>
    </w:p>
    <w:p w:rsidR="007D6190" w:rsidRDefault="001441CF">
      <w:pPr>
        <w:pStyle w:val="ListParagraph"/>
        <w:keepNext/>
        <w:keepLines/>
        <w:numPr>
          <w:ilvl w:val="0"/>
          <w:numId w:val="8"/>
        </w:numPr>
        <w:spacing w:before="200" w:after="0"/>
        <w:jc w:val="both"/>
        <w:outlineLvl w:val="1"/>
        <w:rPr>
          <w:rFonts w:ascii="Tahoma" w:hAnsi="Tahoma" w:cs="Tahoma"/>
        </w:rPr>
      </w:pPr>
      <w:r>
        <w:rPr>
          <w:rFonts w:ascii="Tahoma" w:hAnsi="Tahoma" w:cs="Tahoma"/>
        </w:rPr>
        <w:t xml:space="preserve">States of consciousness </w:t>
      </w:r>
    </w:p>
    <w:p w:rsidR="007D6190" w:rsidRDefault="001441CF">
      <w:pPr>
        <w:pStyle w:val="ListParagraph"/>
        <w:keepNext/>
        <w:keepLines/>
        <w:numPr>
          <w:ilvl w:val="0"/>
          <w:numId w:val="8"/>
        </w:numPr>
        <w:spacing w:before="200" w:after="0"/>
        <w:jc w:val="both"/>
        <w:outlineLvl w:val="1"/>
        <w:rPr>
          <w:rFonts w:ascii="Tahoma" w:hAnsi="Tahoma" w:cs="Tahoma"/>
        </w:rPr>
      </w:pPr>
      <w:r>
        <w:rPr>
          <w:rFonts w:ascii="Tahoma" w:hAnsi="Tahoma" w:cs="Tahoma"/>
        </w:rPr>
        <w:t xml:space="preserve">Learning </w:t>
      </w:r>
    </w:p>
    <w:p w:rsidR="007D6190" w:rsidRDefault="001441CF">
      <w:pPr>
        <w:pStyle w:val="ListParagraph"/>
        <w:keepNext/>
        <w:keepLines/>
        <w:numPr>
          <w:ilvl w:val="0"/>
          <w:numId w:val="8"/>
        </w:numPr>
        <w:spacing w:before="200" w:after="0"/>
        <w:jc w:val="both"/>
        <w:outlineLvl w:val="1"/>
        <w:rPr>
          <w:rFonts w:ascii="Tahoma" w:hAnsi="Tahoma" w:cs="Tahoma"/>
        </w:rPr>
      </w:pPr>
      <w:r>
        <w:rPr>
          <w:rFonts w:ascii="Tahoma" w:hAnsi="Tahoma" w:cs="Tahoma"/>
        </w:rPr>
        <w:t xml:space="preserve">Memory </w:t>
      </w:r>
    </w:p>
    <w:p w:rsidR="007D6190" w:rsidRDefault="001441CF">
      <w:pPr>
        <w:pStyle w:val="ListParagraph"/>
        <w:keepNext/>
        <w:keepLines/>
        <w:numPr>
          <w:ilvl w:val="0"/>
          <w:numId w:val="8"/>
        </w:numPr>
        <w:spacing w:before="200" w:after="0"/>
        <w:jc w:val="both"/>
        <w:outlineLvl w:val="1"/>
        <w:rPr>
          <w:rFonts w:ascii="Tahoma" w:hAnsi="Tahoma" w:cs="Tahoma"/>
        </w:rPr>
      </w:pPr>
      <w:r>
        <w:rPr>
          <w:rFonts w:ascii="Tahoma" w:hAnsi="Tahoma" w:cs="Tahoma"/>
        </w:rPr>
        <w:t xml:space="preserve">Cognition and learning </w:t>
      </w:r>
    </w:p>
    <w:p w:rsidR="007D6190" w:rsidRDefault="001441CF">
      <w:pPr>
        <w:pStyle w:val="ListParagraph"/>
        <w:keepNext/>
        <w:keepLines/>
        <w:numPr>
          <w:ilvl w:val="0"/>
          <w:numId w:val="8"/>
        </w:numPr>
        <w:spacing w:before="200" w:after="0"/>
        <w:jc w:val="both"/>
        <w:outlineLvl w:val="1"/>
        <w:rPr>
          <w:rFonts w:ascii="Tahoma" w:hAnsi="Tahoma" w:cs="Tahoma"/>
        </w:rPr>
      </w:pPr>
      <w:r>
        <w:rPr>
          <w:rFonts w:ascii="Tahoma" w:hAnsi="Tahoma" w:cs="Tahoma"/>
        </w:rPr>
        <w:t xml:space="preserve">Intelligence </w:t>
      </w:r>
    </w:p>
    <w:p w:rsidR="007D6190" w:rsidRDefault="001441CF">
      <w:pPr>
        <w:pStyle w:val="ListParagraph"/>
        <w:keepNext/>
        <w:keepLines/>
        <w:numPr>
          <w:ilvl w:val="0"/>
          <w:numId w:val="8"/>
        </w:numPr>
        <w:spacing w:before="200" w:after="0"/>
        <w:jc w:val="both"/>
        <w:outlineLvl w:val="1"/>
        <w:rPr>
          <w:rFonts w:ascii="Tahoma" w:hAnsi="Tahoma" w:cs="Tahoma"/>
        </w:rPr>
      </w:pPr>
      <w:r>
        <w:rPr>
          <w:rFonts w:ascii="Tahoma" w:hAnsi="Tahoma" w:cs="Tahoma"/>
        </w:rPr>
        <w:t xml:space="preserve">Motivation and Emotion </w:t>
      </w:r>
    </w:p>
    <w:p w:rsidR="007D6190" w:rsidRDefault="001441CF">
      <w:pPr>
        <w:pStyle w:val="ListParagraph"/>
        <w:keepNext/>
        <w:keepLines/>
        <w:numPr>
          <w:ilvl w:val="0"/>
          <w:numId w:val="8"/>
        </w:numPr>
        <w:spacing w:before="200" w:after="0"/>
        <w:jc w:val="both"/>
        <w:outlineLvl w:val="1"/>
        <w:rPr>
          <w:rFonts w:ascii="Tahoma" w:hAnsi="Tahoma" w:cs="Tahoma"/>
        </w:rPr>
      </w:pPr>
      <w:r>
        <w:rPr>
          <w:rFonts w:ascii="Tahoma" w:hAnsi="Tahoma" w:cs="Tahoma"/>
        </w:rPr>
        <w:t xml:space="preserve">Psychology of development </w:t>
      </w:r>
    </w:p>
    <w:p w:rsidR="007D6190" w:rsidRDefault="001441CF">
      <w:pPr>
        <w:pStyle w:val="ListParagraph"/>
        <w:keepNext/>
        <w:keepLines/>
        <w:numPr>
          <w:ilvl w:val="0"/>
          <w:numId w:val="8"/>
        </w:numPr>
        <w:spacing w:before="200" w:after="0"/>
        <w:jc w:val="both"/>
        <w:outlineLvl w:val="1"/>
        <w:rPr>
          <w:rFonts w:ascii="Tahoma" w:hAnsi="Tahoma" w:cs="Tahoma"/>
        </w:rPr>
      </w:pPr>
      <w:r>
        <w:rPr>
          <w:rFonts w:ascii="Tahoma" w:hAnsi="Tahoma" w:cs="Tahoma"/>
        </w:rPr>
        <w:t xml:space="preserve">Personality theory </w:t>
      </w:r>
    </w:p>
    <w:p w:rsidR="007D6190" w:rsidRDefault="001441CF">
      <w:pPr>
        <w:pStyle w:val="ListParagraph"/>
        <w:keepNext/>
        <w:keepLines/>
        <w:numPr>
          <w:ilvl w:val="0"/>
          <w:numId w:val="8"/>
        </w:numPr>
        <w:spacing w:before="200" w:after="0"/>
        <w:jc w:val="both"/>
        <w:outlineLvl w:val="1"/>
        <w:rPr>
          <w:rFonts w:ascii="Tahoma" w:hAnsi="Tahoma" w:cs="Tahoma"/>
        </w:rPr>
      </w:pPr>
      <w:r>
        <w:rPr>
          <w:rFonts w:ascii="Tahoma" w:hAnsi="Tahoma" w:cs="Tahoma"/>
        </w:rPr>
        <w:t xml:space="preserve">Abnormal behavior </w:t>
      </w:r>
    </w:p>
    <w:p w:rsidR="007D6190" w:rsidRDefault="001441CF">
      <w:pPr>
        <w:pStyle w:val="ListParagraph"/>
        <w:keepNext/>
        <w:keepLines/>
        <w:numPr>
          <w:ilvl w:val="0"/>
          <w:numId w:val="8"/>
        </w:numPr>
        <w:spacing w:before="200" w:after="0"/>
        <w:jc w:val="both"/>
        <w:outlineLvl w:val="1"/>
        <w:rPr>
          <w:rFonts w:ascii="Tahoma" w:hAnsi="Tahoma" w:cs="Tahoma"/>
        </w:rPr>
      </w:pPr>
      <w:r>
        <w:rPr>
          <w:rFonts w:ascii="Tahoma" w:hAnsi="Tahoma" w:cs="Tahoma"/>
        </w:rPr>
        <w:t xml:space="preserve">Psychotherapy </w:t>
      </w:r>
    </w:p>
    <w:p w:rsidR="007D6190" w:rsidRDefault="001441CF">
      <w:pPr>
        <w:pStyle w:val="ListParagraph"/>
        <w:numPr>
          <w:ilvl w:val="0"/>
          <w:numId w:val="8"/>
        </w:numPr>
        <w:rPr>
          <w:rFonts w:ascii="Tahoma" w:eastAsia="Times New Roman" w:hAnsi="Tahoma" w:cs="Tahoma"/>
        </w:rPr>
      </w:pPr>
      <w:r>
        <w:rPr>
          <w:rFonts w:ascii="Tahoma" w:hAnsi="Tahoma" w:cs="Tahoma"/>
        </w:rPr>
        <w:t>Health, stress, and coping</w:t>
      </w:r>
    </w:p>
    <w:p w:rsidR="007D6190" w:rsidRDefault="001441CF">
      <w:pPr>
        <w:pStyle w:val="ListParagraph"/>
        <w:keepNext/>
        <w:keepLines/>
        <w:numPr>
          <w:ilvl w:val="0"/>
          <w:numId w:val="8"/>
        </w:numPr>
        <w:spacing w:before="200" w:after="0"/>
        <w:jc w:val="both"/>
        <w:outlineLvl w:val="1"/>
        <w:rPr>
          <w:rFonts w:ascii="Tahoma" w:hAnsi="Tahoma" w:cs="Tahoma"/>
        </w:rPr>
      </w:pPr>
      <w:r>
        <w:rPr>
          <w:rFonts w:ascii="Tahoma" w:hAnsi="Tahoma" w:cs="Tahoma"/>
        </w:rPr>
        <w:t>Language and Social Psychology</w:t>
      </w:r>
    </w:p>
    <w:p w:rsidR="007D6190" w:rsidRDefault="001441CF">
      <w:pPr>
        <w:pStyle w:val="ListParagraph"/>
        <w:keepNext/>
        <w:keepLines/>
        <w:numPr>
          <w:ilvl w:val="0"/>
          <w:numId w:val="8"/>
        </w:numPr>
        <w:spacing w:before="200" w:after="0"/>
        <w:jc w:val="both"/>
        <w:outlineLvl w:val="1"/>
        <w:rPr>
          <w:rFonts w:ascii="Tahoma" w:hAnsi="Tahoma" w:cs="Tahoma"/>
        </w:rPr>
      </w:pPr>
      <w:r>
        <w:rPr>
          <w:rFonts w:ascii="Tahoma" w:hAnsi="Tahoma" w:cs="Tahoma"/>
        </w:rPr>
        <w:t>Social psychology and non-verbal behavior</w:t>
      </w:r>
    </w:p>
    <w:p w:rsidR="007D6190" w:rsidRDefault="001441CF">
      <w:pPr>
        <w:pStyle w:val="ListParagraph"/>
        <w:keepNext/>
        <w:keepLines/>
        <w:numPr>
          <w:ilvl w:val="0"/>
          <w:numId w:val="8"/>
        </w:numPr>
        <w:spacing w:before="200" w:after="0"/>
        <w:jc w:val="both"/>
        <w:outlineLvl w:val="1"/>
        <w:rPr>
          <w:rFonts w:ascii="Tahoma" w:hAnsi="Tahoma" w:cs="Tahoma"/>
        </w:rPr>
      </w:pPr>
      <w:r>
        <w:rPr>
          <w:rFonts w:ascii="Tahoma" w:hAnsi="Tahoma" w:cs="Tahoma"/>
        </w:rPr>
        <w:t>Psychology of love and attraction</w:t>
      </w:r>
    </w:p>
    <w:p w:rsidR="007D6190" w:rsidRDefault="001441CF">
      <w:pPr>
        <w:pStyle w:val="ListParagraph"/>
        <w:keepNext/>
        <w:keepLines/>
        <w:numPr>
          <w:ilvl w:val="0"/>
          <w:numId w:val="8"/>
        </w:numPr>
        <w:spacing w:before="200" w:after="0"/>
        <w:jc w:val="both"/>
        <w:outlineLvl w:val="1"/>
        <w:rPr>
          <w:rFonts w:ascii="Tahoma" w:hAnsi="Tahoma" w:cs="Tahoma"/>
        </w:rPr>
      </w:pPr>
      <w:r>
        <w:rPr>
          <w:rFonts w:ascii="Tahoma" w:hAnsi="Tahoma" w:cs="Tahoma"/>
        </w:rPr>
        <w:t>Bicultural and cross-cultural psychology</w:t>
      </w:r>
    </w:p>
    <w:p w:rsidR="007D6190" w:rsidRDefault="007D6190">
      <w:pPr>
        <w:pStyle w:val="ListParagraph"/>
        <w:rPr>
          <w:rFonts w:ascii="Tahoma" w:hAnsi="Tahoma" w:cs="Tahoma"/>
          <w:b/>
          <w:color w:val="000090"/>
        </w:rPr>
      </w:pPr>
    </w:p>
    <w:p w:rsidR="007D6190" w:rsidRDefault="001441CF">
      <w:pPr>
        <w:rPr>
          <w:rFonts w:ascii="Tahoma" w:hAnsi="Tahoma" w:cs="Tahoma"/>
          <w:i/>
          <w:sz w:val="22"/>
          <w:szCs w:val="22"/>
        </w:rPr>
      </w:pPr>
      <w:r>
        <w:rPr>
          <w:rFonts w:ascii="Tahoma" w:hAnsi="Tahoma" w:cs="Tahoma"/>
          <w:i/>
          <w:sz w:val="22"/>
          <w:szCs w:val="22"/>
          <w:highlight w:val="yellow"/>
        </w:rPr>
        <w:t>Suggested Reading List</w:t>
      </w:r>
    </w:p>
    <w:p w:rsidR="007D6190" w:rsidRDefault="007D6190">
      <w:pPr>
        <w:rPr>
          <w:rFonts w:ascii="Tahoma" w:hAnsi="Tahoma" w:cs="Tahoma"/>
          <w:i/>
          <w:sz w:val="22"/>
          <w:szCs w:val="22"/>
        </w:rPr>
      </w:pPr>
    </w:p>
    <w:p w:rsidR="007D6190" w:rsidRDefault="007D6190">
      <w:pPr>
        <w:rPr>
          <w:rFonts w:ascii="Tahoma" w:hAnsi="Tahoma" w:cs="Tahoma"/>
          <w:b/>
          <w:color w:val="000090"/>
          <w:sz w:val="22"/>
          <w:szCs w:val="22"/>
        </w:rPr>
      </w:pPr>
    </w:p>
    <w:p w:rsidR="007D6190" w:rsidRDefault="001441CF">
      <w:pPr>
        <w:rPr>
          <w:rFonts w:ascii="Tahoma" w:hAnsi="Tahoma" w:cs="Tahoma"/>
          <w:b/>
          <w:color w:val="000090"/>
          <w:sz w:val="22"/>
          <w:szCs w:val="22"/>
        </w:rPr>
      </w:pPr>
      <w:r>
        <w:rPr>
          <w:rFonts w:ascii="Tahoma" w:hAnsi="Tahoma" w:cs="Tahoma"/>
          <w:b/>
          <w:color w:val="000090"/>
          <w:sz w:val="22"/>
          <w:szCs w:val="22"/>
        </w:rPr>
        <w:t>CPR 114</w:t>
      </w:r>
      <w:r>
        <w:rPr>
          <w:rFonts w:ascii="Tahoma" w:hAnsi="Tahoma" w:cs="Tahoma"/>
          <w:b/>
          <w:color w:val="000090"/>
          <w:sz w:val="22"/>
          <w:szCs w:val="22"/>
        </w:rPr>
        <w:tab/>
        <w:t>Writing for the Media</w:t>
      </w:r>
    </w:p>
    <w:p w:rsidR="007D6190" w:rsidRDefault="007D6190">
      <w:pPr>
        <w:jc w:val="both"/>
        <w:rPr>
          <w:rFonts w:ascii="Tahoma" w:hAnsi="Tahoma" w:cs="Tahoma"/>
          <w:i/>
          <w:sz w:val="22"/>
          <w:szCs w:val="22"/>
        </w:rPr>
      </w:pPr>
    </w:p>
    <w:p w:rsidR="007D6190" w:rsidRDefault="001441CF">
      <w:pPr>
        <w:jc w:val="both"/>
        <w:rPr>
          <w:rFonts w:ascii="Tahoma" w:hAnsi="Tahoma" w:cs="Tahoma"/>
          <w:i/>
          <w:sz w:val="22"/>
          <w:szCs w:val="22"/>
        </w:rPr>
      </w:pPr>
      <w:r>
        <w:rPr>
          <w:rFonts w:ascii="Tahoma" w:hAnsi="Tahoma" w:cs="Tahoma"/>
          <w:i/>
          <w:sz w:val="22"/>
          <w:szCs w:val="22"/>
        </w:rPr>
        <w:t>Course Objectives</w:t>
      </w:r>
    </w:p>
    <w:p w:rsidR="007D6190" w:rsidRDefault="001441CF">
      <w:pPr>
        <w:jc w:val="both"/>
        <w:rPr>
          <w:rFonts w:ascii="Tahoma" w:hAnsi="Tahoma" w:cs="Tahoma"/>
          <w:sz w:val="22"/>
          <w:szCs w:val="22"/>
        </w:rPr>
      </w:pPr>
      <w:r>
        <w:rPr>
          <w:rFonts w:ascii="Tahoma" w:hAnsi="Tahoma" w:cs="Tahoma"/>
          <w:sz w:val="22"/>
          <w:szCs w:val="22"/>
        </w:rPr>
        <w:t>Upon successfully completion of this course, a student will be able to:</w:t>
      </w:r>
    </w:p>
    <w:p w:rsidR="007D6190" w:rsidRDefault="001441CF">
      <w:pPr>
        <w:pStyle w:val="ListParagraph"/>
        <w:keepNext/>
        <w:keepLines/>
        <w:numPr>
          <w:ilvl w:val="0"/>
          <w:numId w:val="37"/>
        </w:numPr>
        <w:spacing w:before="200" w:after="0"/>
        <w:jc w:val="both"/>
        <w:outlineLvl w:val="1"/>
        <w:rPr>
          <w:rFonts w:ascii="Tahoma" w:hAnsi="Tahoma" w:cs="Tahoma"/>
        </w:rPr>
      </w:pPr>
      <w:r>
        <w:rPr>
          <w:rFonts w:ascii="Tahoma" w:hAnsi="Tahoma" w:cs="Tahoma"/>
        </w:rPr>
        <w:t>Understand the role of public relations in the public and private sectors.</w:t>
      </w:r>
    </w:p>
    <w:p w:rsidR="007D6190" w:rsidRDefault="001441CF">
      <w:pPr>
        <w:pStyle w:val="ListParagraph"/>
        <w:keepNext/>
        <w:keepLines/>
        <w:numPr>
          <w:ilvl w:val="0"/>
          <w:numId w:val="37"/>
        </w:numPr>
        <w:spacing w:before="200" w:after="0"/>
        <w:jc w:val="both"/>
        <w:outlineLvl w:val="1"/>
        <w:rPr>
          <w:rFonts w:ascii="Tahoma" w:hAnsi="Tahoma" w:cs="Tahoma"/>
        </w:rPr>
      </w:pPr>
      <w:r>
        <w:rPr>
          <w:rFonts w:ascii="Tahoma" w:hAnsi="Tahoma" w:cs="Tahoma"/>
        </w:rPr>
        <w:t>Understand the distinction between public relations and advertising as well as between publicity/press agency.</w:t>
      </w:r>
    </w:p>
    <w:p w:rsidR="007D6190" w:rsidRDefault="001441CF">
      <w:pPr>
        <w:pStyle w:val="ListParagraph"/>
        <w:keepNext/>
        <w:keepLines/>
        <w:numPr>
          <w:ilvl w:val="0"/>
          <w:numId w:val="37"/>
        </w:numPr>
        <w:spacing w:before="200" w:after="0"/>
        <w:jc w:val="both"/>
        <w:outlineLvl w:val="1"/>
        <w:rPr>
          <w:rFonts w:ascii="Tahoma" w:hAnsi="Tahoma" w:cs="Tahoma"/>
        </w:rPr>
      </w:pPr>
      <w:r>
        <w:rPr>
          <w:rFonts w:ascii="Tahoma" w:hAnsi="Tahoma" w:cs="Tahoma"/>
        </w:rPr>
        <w:t>Evaluate and analyze the ethical and legal responsibilities of the PR writer</w:t>
      </w:r>
    </w:p>
    <w:p w:rsidR="007D6190" w:rsidRDefault="001441CF">
      <w:pPr>
        <w:pStyle w:val="ListParagraph"/>
        <w:keepNext/>
        <w:keepLines/>
        <w:numPr>
          <w:ilvl w:val="0"/>
          <w:numId w:val="37"/>
        </w:numPr>
        <w:spacing w:before="200" w:after="0"/>
        <w:jc w:val="both"/>
        <w:outlineLvl w:val="1"/>
        <w:rPr>
          <w:rFonts w:ascii="Tahoma" w:hAnsi="Tahoma" w:cs="Tahoma"/>
        </w:rPr>
      </w:pPr>
      <w:r>
        <w:rPr>
          <w:rFonts w:ascii="Tahoma" w:hAnsi="Tahoma" w:cs="Tahoma"/>
        </w:rPr>
        <w:t>Analyze and evaluate the use of specific language to bring about desired results, e.g., the language of news writing, advertising copy, and direct mail appeals.</w:t>
      </w:r>
    </w:p>
    <w:p w:rsidR="007D6190" w:rsidRDefault="001441CF">
      <w:pPr>
        <w:pStyle w:val="ListParagraph"/>
        <w:keepNext/>
        <w:keepLines/>
        <w:numPr>
          <w:ilvl w:val="0"/>
          <w:numId w:val="37"/>
        </w:numPr>
        <w:spacing w:before="200" w:after="0"/>
        <w:jc w:val="both"/>
        <w:outlineLvl w:val="1"/>
        <w:rPr>
          <w:rFonts w:ascii="Tahoma" w:hAnsi="Tahoma" w:cs="Tahoma"/>
        </w:rPr>
      </w:pPr>
      <w:r>
        <w:rPr>
          <w:rFonts w:ascii="Tahoma" w:hAnsi="Tahoma" w:cs="Tahoma"/>
        </w:rPr>
        <w:t>Write types of materials used in public relations, especially the press release and the public service announcement.</w:t>
      </w:r>
    </w:p>
    <w:p w:rsidR="007D6190" w:rsidRDefault="001441CF">
      <w:pPr>
        <w:pStyle w:val="ListParagraph"/>
        <w:keepNext/>
        <w:keepLines/>
        <w:numPr>
          <w:ilvl w:val="0"/>
          <w:numId w:val="37"/>
        </w:numPr>
        <w:spacing w:before="200" w:after="0"/>
        <w:jc w:val="both"/>
        <w:outlineLvl w:val="1"/>
        <w:rPr>
          <w:rFonts w:ascii="Tahoma" w:hAnsi="Tahoma" w:cs="Tahoma"/>
        </w:rPr>
      </w:pPr>
      <w:r>
        <w:rPr>
          <w:rFonts w:ascii="Tahoma" w:hAnsi="Tahoma" w:cs="Tahoma"/>
        </w:rPr>
        <w:t>Practice and understand the skills and techniques used to deal with media for positive public relations and in crisis situations.</w:t>
      </w:r>
    </w:p>
    <w:p w:rsidR="007D6190" w:rsidRDefault="001441CF">
      <w:pPr>
        <w:pStyle w:val="ListParagraph"/>
        <w:keepNext/>
        <w:keepLines/>
        <w:numPr>
          <w:ilvl w:val="0"/>
          <w:numId w:val="37"/>
        </w:numPr>
        <w:spacing w:before="200" w:after="0"/>
        <w:jc w:val="both"/>
        <w:outlineLvl w:val="1"/>
        <w:rPr>
          <w:rFonts w:ascii="Tahoma" w:hAnsi="Tahoma" w:cs="Tahoma"/>
        </w:rPr>
      </w:pPr>
      <w:r>
        <w:rPr>
          <w:rFonts w:ascii="Tahoma" w:hAnsi="Tahoma" w:cs="Tahoma"/>
        </w:rPr>
        <w:t>Write print and radio advertising copy and buying space and time.</w:t>
      </w:r>
    </w:p>
    <w:p w:rsidR="007D6190" w:rsidRDefault="001441CF">
      <w:pPr>
        <w:pStyle w:val="ListParagraph"/>
        <w:keepNext/>
        <w:keepLines/>
        <w:numPr>
          <w:ilvl w:val="0"/>
          <w:numId w:val="37"/>
        </w:numPr>
        <w:spacing w:before="200" w:after="0"/>
        <w:jc w:val="both"/>
        <w:outlineLvl w:val="1"/>
        <w:rPr>
          <w:rFonts w:ascii="Tahoma" w:hAnsi="Tahoma" w:cs="Tahoma"/>
        </w:rPr>
      </w:pPr>
      <w:r>
        <w:rPr>
          <w:rFonts w:ascii="Tahoma" w:hAnsi="Tahoma" w:cs="Tahoma"/>
        </w:rPr>
        <w:t>Create a short-term public relations campaign plan and budget.</w:t>
      </w:r>
    </w:p>
    <w:p w:rsidR="007D6190" w:rsidRDefault="001441CF">
      <w:pPr>
        <w:pStyle w:val="ListParagraph"/>
        <w:keepNext/>
        <w:keepLines/>
        <w:numPr>
          <w:ilvl w:val="0"/>
          <w:numId w:val="37"/>
        </w:numPr>
        <w:spacing w:before="200" w:after="0"/>
        <w:jc w:val="both"/>
        <w:outlineLvl w:val="1"/>
        <w:rPr>
          <w:rFonts w:ascii="Tahoma" w:hAnsi="Tahoma" w:cs="Tahoma"/>
        </w:rPr>
      </w:pPr>
      <w:r>
        <w:rPr>
          <w:rFonts w:ascii="Tahoma" w:hAnsi="Tahoma" w:cs="Tahoma"/>
        </w:rPr>
        <w:t>Create a long-term public relations program and budget.</w:t>
      </w:r>
    </w:p>
    <w:p w:rsidR="007D6190" w:rsidRDefault="007D6190">
      <w:pPr>
        <w:jc w:val="both"/>
        <w:rPr>
          <w:rFonts w:ascii="Tahoma" w:hAnsi="Tahoma" w:cs="Tahoma"/>
          <w:sz w:val="22"/>
          <w:szCs w:val="22"/>
        </w:rPr>
      </w:pPr>
    </w:p>
    <w:p w:rsidR="007D6190" w:rsidRDefault="001441CF">
      <w:pPr>
        <w:jc w:val="both"/>
        <w:rPr>
          <w:rFonts w:ascii="Tahoma" w:hAnsi="Tahoma" w:cs="Tahoma"/>
          <w:i/>
          <w:sz w:val="22"/>
          <w:szCs w:val="22"/>
        </w:rPr>
      </w:pPr>
      <w:r>
        <w:rPr>
          <w:rFonts w:ascii="Tahoma" w:hAnsi="Tahoma" w:cs="Tahoma"/>
          <w:i/>
          <w:sz w:val="22"/>
          <w:szCs w:val="22"/>
        </w:rPr>
        <w:t>Learning Outcomes</w:t>
      </w:r>
    </w:p>
    <w:p w:rsidR="007D6190" w:rsidRDefault="001441CF">
      <w:pPr>
        <w:jc w:val="both"/>
        <w:rPr>
          <w:rFonts w:ascii="Tahoma" w:hAnsi="Tahoma" w:cs="Tahoma"/>
          <w:sz w:val="22"/>
          <w:szCs w:val="22"/>
        </w:rPr>
      </w:pPr>
      <w:r>
        <w:rPr>
          <w:rFonts w:ascii="Tahoma" w:hAnsi="Tahoma" w:cs="Tahoma"/>
          <w:sz w:val="22"/>
          <w:szCs w:val="22"/>
        </w:rPr>
        <w:t>At the end of the course the student should be able to:</w:t>
      </w:r>
    </w:p>
    <w:p w:rsidR="007D6190" w:rsidRDefault="001441CF">
      <w:pPr>
        <w:pStyle w:val="ListParagraph"/>
        <w:keepNext/>
        <w:keepLines/>
        <w:numPr>
          <w:ilvl w:val="0"/>
          <w:numId w:val="23"/>
        </w:numPr>
        <w:spacing w:before="200" w:after="0"/>
        <w:jc w:val="both"/>
        <w:outlineLvl w:val="1"/>
        <w:rPr>
          <w:rFonts w:ascii="Tahoma" w:hAnsi="Tahoma" w:cs="Tahoma"/>
        </w:rPr>
      </w:pPr>
      <w:r>
        <w:rPr>
          <w:rFonts w:ascii="Tahoma" w:hAnsi="Tahoma" w:cs="Tahoma"/>
        </w:rPr>
        <w:lastRenderedPageBreak/>
        <w:t>Critically analyze public relations press releases, newsletters, brochures, speeches, and other persuasive pieces</w:t>
      </w:r>
    </w:p>
    <w:p w:rsidR="007D6190" w:rsidRDefault="001441CF">
      <w:pPr>
        <w:pStyle w:val="ListParagraph"/>
        <w:keepNext/>
        <w:keepLines/>
        <w:numPr>
          <w:ilvl w:val="0"/>
          <w:numId w:val="23"/>
        </w:numPr>
        <w:spacing w:before="200" w:after="0"/>
        <w:jc w:val="both"/>
        <w:outlineLvl w:val="1"/>
        <w:rPr>
          <w:rFonts w:ascii="Tahoma" w:hAnsi="Tahoma" w:cs="Tahoma"/>
        </w:rPr>
      </w:pPr>
      <w:r>
        <w:rPr>
          <w:rFonts w:ascii="Tahoma" w:hAnsi="Tahoma" w:cs="Tahoma"/>
        </w:rPr>
        <w:t>Develop a proficiency in the writing of public relations press releases, newsletters, brochures, speeches and other persuasive pieces</w:t>
      </w:r>
    </w:p>
    <w:p w:rsidR="007D6190" w:rsidRDefault="001441CF">
      <w:pPr>
        <w:pStyle w:val="ListParagraph"/>
        <w:keepNext/>
        <w:keepLines/>
        <w:numPr>
          <w:ilvl w:val="0"/>
          <w:numId w:val="23"/>
        </w:numPr>
        <w:spacing w:before="200" w:after="0"/>
        <w:jc w:val="both"/>
        <w:outlineLvl w:val="1"/>
        <w:rPr>
          <w:rFonts w:ascii="Tahoma" w:hAnsi="Tahoma" w:cs="Tahoma"/>
        </w:rPr>
      </w:pPr>
      <w:r>
        <w:rPr>
          <w:rFonts w:ascii="Tahoma" w:hAnsi="Tahoma" w:cs="Tahoma"/>
        </w:rPr>
        <w:t>Prepare and present orally speeches and other public relations types of presentations</w:t>
      </w:r>
    </w:p>
    <w:p w:rsidR="007D6190" w:rsidRDefault="001441CF">
      <w:pPr>
        <w:pStyle w:val="ListParagraph"/>
        <w:keepNext/>
        <w:keepLines/>
        <w:numPr>
          <w:ilvl w:val="0"/>
          <w:numId w:val="23"/>
        </w:numPr>
        <w:spacing w:before="200" w:after="0"/>
        <w:jc w:val="both"/>
        <w:outlineLvl w:val="1"/>
        <w:rPr>
          <w:rFonts w:ascii="Tahoma" w:hAnsi="Tahoma" w:cs="Tahoma"/>
        </w:rPr>
      </w:pPr>
      <w:r>
        <w:rPr>
          <w:rFonts w:ascii="Tahoma" w:hAnsi="Tahoma" w:cs="Tahoma"/>
        </w:rPr>
        <w:t>Design and present a crisis management plan:</w:t>
      </w:r>
    </w:p>
    <w:p w:rsidR="007D6190" w:rsidRDefault="001441CF">
      <w:pPr>
        <w:pStyle w:val="ListParagraph"/>
        <w:keepNext/>
        <w:keepLines/>
        <w:numPr>
          <w:ilvl w:val="0"/>
          <w:numId w:val="23"/>
        </w:numPr>
        <w:spacing w:before="200" w:after="0"/>
        <w:jc w:val="both"/>
        <w:outlineLvl w:val="1"/>
        <w:rPr>
          <w:rFonts w:ascii="Tahoma" w:hAnsi="Tahoma" w:cs="Tahoma"/>
        </w:rPr>
      </w:pPr>
      <w:r>
        <w:rPr>
          <w:rFonts w:ascii="Tahoma" w:hAnsi="Tahoma" w:cs="Tahoma"/>
        </w:rPr>
        <w:t>Evaluate objectively his or her performance and that of others</w:t>
      </w:r>
    </w:p>
    <w:p w:rsidR="007D6190" w:rsidRDefault="001441CF">
      <w:pPr>
        <w:pStyle w:val="ListParagraph"/>
        <w:keepNext/>
        <w:keepLines/>
        <w:numPr>
          <w:ilvl w:val="0"/>
          <w:numId w:val="23"/>
        </w:numPr>
        <w:spacing w:before="200" w:after="0"/>
        <w:jc w:val="both"/>
        <w:outlineLvl w:val="1"/>
        <w:rPr>
          <w:rFonts w:ascii="Tahoma" w:hAnsi="Tahoma" w:cs="Tahoma"/>
        </w:rPr>
      </w:pPr>
      <w:r>
        <w:rPr>
          <w:rFonts w:ascii="Tahoma" w:hAnsi="Tahoma" w:cs="Tahoma"/>
        </w:rPr>
        <w:t>Evaluate sources of public relations information</w:t>
      </w:r>
    </w:p>
    <w:p w:rsidR="007D6190" w:rsidRDefault="007D6190">
      <w:pPr>
        <w:jc w:val="both"/>
        <w:rPr>
          <w:rFonts w:ascii="Tahoma" w:hAnsi="Tahoma" w:cs="Tahoma"/>
          <w:i/>
          <w:sz w:val="22"/>
          <w:szCs w:val="22"/>
        </w:rPr>
      </w:pPr>
    </w:p>
    <w:p w:rsidR="007D6190" w:rsidRDefault="001441CF">
      <w:pPr>
        <w:jc w:val="both"/>
        <w:rPr>
          <w:rFonts w:ascii="Tahoma" w:hAnsi="Tahoma" w:cs="Tahoma"/>
          <w:i/>
          <w:sz w:val="22"/>
          <w:szCs w:val="22"/>
        </w:rPr>
      </w:pPr>
      <w:r>
        <w:rPr>
          <w:rFonts w:ascii="Tahoma" w:hAnsi="Tahoma" w:cs="Tahoma"/>
          <w:i/>
          <w:sz w:val="22"/>
          <w:szCs w:val="22"/>
        </w:rPr>
        <w:t>Course Content</w:t>
      </w:r>
    </w:p>
    <w:p w:rsidR="007D6190" w:rsidRDefault="001441CF">
      <w:pPr>
        <w:ind w:firstLine="142"/>
        <w:jc w:val="both"/>
        <w:rPr>
          <w:rFonts w:ascii="Tahoma" w:hAnsi="Tahoma" w:cs="Tahoma"/>
          <w:sz w:val="22"/>
          <w:szCs w:val="22"/>
        </w:rPr>
      </w:pPr>
      <w:r>
        <w:rPr>
          <w:rFonts w:ascii="Tahoma" w:hAnsi="Tahoma" w:cs="Tahoma"/>
          <w:sz w:val="22"/>
          <w:szCs w:val="22"/>
        </w:rPr>
        <w:t>i.</w:t>
      </w:r>
      <w:r>
        <w:rPr>
          <w:rFonts w:ascii="Tahoma" w:hAnsi="Tahoma" w:cs="Tahoma"/>
          <w:sz w:val="22"/>
          <w:szCs w:val="22"/>
        </w:rPr>
        <w:tab/>
        <w:t>Public Relations Writing: Definitions, Roles and Responsibilities</w:t>
      </w:r>
    </w:p>
    <w:p w:rsidR="007D6190" w:rsidRDefault="001441CF">
      <w:pPr>
        <w:pStyle w:val="ListParagraph"/>
        <w:keepNext/>
        <w:keepLines/>
        <w:numPr>
          <w:ilvl w:val="0"/>
          <w:numId w:val="62"/>
        </w:numPr>
        <w:spacing w:after="0" w:line="240" w:lineRule="auto"/>
        <w:jc w:val="both"/>
        <w:outlineLvl w:val="1"/>
        <w:rPr>
          <w:rFonts w:ascii="Tahoma" w:hAnsi="Tahoma" w:cs="Tahoma"/>
        </w:rPr>
      </w:pPr>
      <w:r>
        <w:rPr>
          <w:rFonts w:ascii="Tahoma" w:hAnsi="Tahoma" w:cs="Tahoma"/>
        </w:rPr>
        <w:t>Define public relations</w:t>
      </w:r>
    </w:p>
    <w:p w:rsidR="007D6190" w:rsidRDefault="001441CF">
      <w:pPr>
        <w:pStyle w:val="ListParagraph"/>
        <w:keepNext/>
        <w:keepLines/>
        <w:numPr>
          <w:ilvl w:val="0"/>
          <w:numId w:val="62"/>
        </w:numPr>
        <w:spacing w:after="0" w:line="240" w:lineRule="auto"/>
        <w:jc w:val="both"/>
        <w:outlineLvl w:val="1"/>
        <w:rPr>
          <w:rFonts w:ascii="Tahoma" w:hAnsi="Tahoma" w:cs="Tahoma"/>
        </w:rPr>
      </w:pPr>
      <w:r>
        <w:rPr>
          <w:rFonts w:ascii="Tahoma" w:hAnsi="Tahoma" w:cs="Tahoma"/>
        </w:rPr>
        <w:t xml:space="preserve">Identify the differences among advertising, publicity, press agency and PR </w:t>
      </w:r>
      <w:r>
        <w:rPr>
          <w:rFonts w:ascii="Tahoma" w:hAnsi="Tahoma" w:cs="Tahoma"/>
        </w:rPr>
        <w:t> Describe the role of a PR writer</w:t>
      </w:r>
    </w:p>
    <w:p w:rsidR="007D6190" w:rsidRDefault="001441CF">
      <w:pPr>
        <w:pStyle w:val="ListParagraph"/>
        <w:keepNext/>
        <w:keepLines/>
        <w:numPr>
          <w:ilvl w:val="0"/>
          <w:numId w:val="62"/>
        </w:numPr>
        <w:spacing w:before="200" w:after="0"/>
        <w:jc w:val="both"/>
        <w:outlineLvl w:val="1"/>
        <w:rPr>
          <w:rFonts w:ascii="Tahoma" w:hAnsi="Tahoma" w:cs="Tahoma"/>
        </w:rPr>
      </w:pPr>
      <w:r>
        <w:rPr>
          <w:rFonts w:ascii="Tahoma" w:hAnsi="Tahoma" w:cs="Tahoma"/>
        </w:rPr>
        <w:t>Examine the different publics of an organization</w:t>
      </w:r>
    </w:p>
    <w:p w:rsidR="007D6190" w:rsidRDefault="001441CF">
      <w:pPr>
        <w:ind w:firstLine="142"/>
        <w:jc w:val="both"/>
        <w:rPr>
          <w:rFonts w:ascii="Tahoma" w:hAnsi="Tahoma" w:cs="Tahoma"/>
          <w:sz w:val="22"/>
          <w:szCs w:val="22"/>
        </w:rPr>
      </w:pPr>
      <w:r>
        <w:rPr>
          <w:rFonts w:ascii="Tahoma" w:hAnsi="Tahoma" w:cs="Tahoma"/>
          <w:sz w:val="22"/>
          <w:szCs w:val="22"/>
        </w:rPr>
        <w:t>ii.</w:t>
      </w:r>
      <w:r>
        <w:rPr>
          <w:rFonts w:ascii="Tahoma" w:hAnsi="Tahoma" w:cs="Tahoma"/>
          <w:sz w:val="22"/>
          <w:szCs w:val="22"/>
        </w:rPr>
        <w:tab/>
        <w:t>Ethical and Legal Responsibilities of the PR Writer</w:t>
      </w:r>
    </w:p>
    <w:p w:rsidR="007D6190" w:rsidRDefault="001441CF" w:rsidP="008B2984">
      <w:pPr>
        <w:pStyle w:val="ListParagraph"/>
        <w:keepNext/>
        <w:keepLines/>
        <w:numPr>
          <w:ilvl w:val="0"/>
          <w:numId w:val="96"/>
        </w:numPr>
        <w:spacing w:after="0" w:line="240" w:lineRule="auto"/>
        <w:ind w:firstLine="142"/>
        <w:jc w:val="both"/>
        <w:outlineLvl w:val="1"/>
        <w:rPr>
          <w:rFonts w:ascii="Tahoma" w:hAnsi="Tahoma" w:cs="Tahoma"/>
        </w:rPr>
      </w:pPr>
      <w:r>
        <w:rPr>
          <w:rFonts w:ascii="Tahoma" w:hAnsi="Tahoma" w:cs="Tahoma"/>
        </w:rPr>
        <w:t>Core values of the PR professional</w:t>
      </w:r>
    </w:p>
    <w:p w:rsidR="007D6190" w:rsidRDefault="001441CF" w:rsidP="008B2984">
      <w:pPr>
        <w:pStyle w:val="ListParagraph"/>
        <w:keepNext/>
        <w:keepLines/>
        <w:numPr>
          <w:ilvl w:val="0"/>
          <w:numId w:val="96"/>
        </w:numPr>
        <w:spacing w:after="0" w:line="240" w:lineRule="auto"/>
        <w:ind w:firstLine="142"/>
        <w:jc w:val="both"/>
        <w:outlineLvl w:val="1"/>
        <w:rPr>
          <w:rFonts w:ascii="Tahoma" w:hAnsi="Tahoma" w:cs="Tahoma"/>
        </w:rPr>
      </w:pPr>
      <w:r>
        <w:rPr>
          <w:rFonts w:ascii="Tahoma" w:hAnsi="Tahoma" w:cs="Tahoma"/>
        </w:rPr>
        <w:t>Code of professional practices of the Nigerian Institute of Public Relations</w:t>
      </w:r>
    </w:p>
    <w:p w:rsidR="007D6190" w:rsidRDefault="001441CF" w:rsidP="008B2984">
      <w:pPr>
        <w:pStyle w:val="ListParagraph"/>
        <w:keepNext/>
        <w:keepLines/>
        <w:numPr>
          <w:ilvl w:val="0"/>
          <w:numId w:val="96"/>
        </w:numPr>
        <w:spacing w:before="200" w:after="0"/>
        <w:ind w:firstLine="142"/>
        <w:jc w:val="both"/>
        <w:outlineLvl w:val="1"/>
        <w:rPr>
          <w:rFonts w:ascii="Tahoma" w:hAnsi="Tahoma" w:cs="Tahoma"/>
        </w:rPr>
      </w:pPr>
      <w:r>
        <w:rPr>
          <w:rFonts w:ascii="Tahoma" w:hAnsi="Tahoma" w:cs="Tahoma"/>
        </w:rPr>
        <w:t>Major laws limiting the PR professional, including libel laws, privacy issues, and copyright</w:t>
      </w:r>
    </w:p>
    <w:p w:rsidR="007D6190" w:rsidRDefault="001441CF">
      <w:pPr>
        <w:ind w:firstLine="142"/>
        <w:jc w:val="both"/>
        <w:rPr>
          <w:rFonts w:ascii="Tahoma" w:eastAsia="MS Gothic" w:hAnsi="Tahoma" w:cs="Tahoma"/>
          <w:bCs/>
          <w:sz w:val="22"/>
          <w:szCs w:val="22"/>
        </w:rPr>
      </w:pPr>
      <w:r>
        <w:rPr>
          <w:rFonts w:ascii="Tahoma" w:eastAsia="MS Gothic" w:hAnsi="Tahoma" w:cs="Tahoma"/>
          <w:bCs/>
          <w:sz w:val="22"/>
          <w:szCs w:val="22"/>
        </w:rPr>
        <w:t>iii.</w:t>
      </w:r>
      <w:r>
        <w:rPr>
          <w:rFonts w:ascii="Tahoma" w:eastAsia="MS Gothic" w:hAnsi="Tahoma" w:cs="Tahoma"/>
          <w:bCs/>
          <w:sz w:val="22"/>
          <w:szCs w:val="22"/>
        </w:rPr>
        <w:tab/>
        <w:t>Persuasive Writing</w:t>
      </w:r>
    </w:p>
    <w:p w:rsidR="007D6190" w:rsidRDefault="001441CF">
      <w:pPr>
        <w:pStyle w:val="ListParagraph"/>
        <w:keepNext/>
        <w:keepLines/>
        <w:numPr>
          <w:ilvl w:val="0"/>
          <w:numId w:val="28"/>
        </w:numPr>
        <w:spacing w:after="0" w:line="240" w:lineRule="auto"/>
        <w:ind w:firstLine="142"/>
        <w:jc w:val="both"/>
        <w:outlineLvl w:val="1"/>
        <w:rPr>
          <w:rFonts w:ascii="Tahoma" w:hAnsi="Tahoma" w:cs="Tahoma"/>
        </w:rPr>
      </w:pPr>
      <w:r>
        <w:rPr>
          <w:rFonts w:ascii="Tahoma" w:hAnsi="Tahoma" w:cs="Tahoma"/>
        </w:rPr>
        <w:t>Steps in the persuasive process</w:t>
      </w:r>
    </w:p>
    <w:p w:rsidR="007D6190" w:rsidRDefault="001441CF">
      <w:pPr>
        <w:pStyle w:val="ListParagraph"/>
        <w:keepNext/>
        <w:keepLines/>
        <w:numPr>
          <w:ilvl w:val="0"/>
          <w:numId w:val="28"/>
        </w:numPr>
        <w:spacing w:after="0" w:line="240" w:lineRule="auto"/>
        <w:ind w:firstLine="142"/>
        <w:jc w:val="both"/>
        <w:outlineLvl w:val="1"/>
        <w:rPr>
          <w:rFonts w:ascii="Tahoma" w:hAnsi="Tahoma" w:cs="Tahoma"/>
        </w:rPr>
      </w:pPr>
      <w:r>
        <w:rPr>
          <w:rFonts w:ascii="Tahoma" w:hAnsi="Tahoma" w:cs="Tahoma"/>
        </w:rPr>
        <w:t xml:space="preserve">Design persuasive pieces using the steps of the persuasive process </w:t>
      </w:r>
      <w:r>
        <w:rPr>
          <w:rFonts w:ascii="Tahoma" w:hAnsi="Tahoma" w:cs="Tahoma"/>
        </w:rPr>
        <w:t> Analyze the communication process from a persuasive perspective</w:t>
      </w:r>
    </w:p>
    <w:p w:rsidR="007D6190" w:rsidRDefault="001441CF">
      <w:pPr>
        <w:ind w:firstLine="142"/>
        <w:jc w:val="both"/>
        <w:rPr>
          <w:rFonts w:ascii="Tahoma" w:eastAsia="MS Gothic" w:hAnsi="Tahoma" w:cs="Tahoma"/>
          <w:bCs/>
          <w:sz w:val="22"/>
          <w:szCs w:val="22"/>
        </w:rPr>
      </w:pPr>
      <w:r>
        <w:rPr>
          <w:rFonts w:ascii="Tahoma" w:eastAsia="MS Gothic" w:hAnsi="Tahoma" w:cs="Tahoma"/>
          <w:bCs/>
          <w:sz w:val="22"/>
          <w:szCs w:val="22"/>
        </w:rPr>
        <w:t>iv.</w:t>
      </w:r>
      <w:r>
        <w:rPr>
          <w:rFonts w:ascii="Tahoma" w:eastAsia="MS Gothic" w:hAnsi="Tahoma" w:cs="Tahoma"/>
          <w:bCs/>
          <w:sz w:val="22"/>
          <w:szCs w:val="22"/>
        </w:rPr>
        <w:tab/>
        <w:t>Research for the Public Relations Writer</w:t>
      </w:r>
    </w:p>
    <w:p w:rsidR="007D6190" w:rsidRDefault="001441CF">
      <w:pPr>
        <w:pStyle w:val="ListParagraph"/>
        <w:keepNext/>
        <w:keepLines/>
        <w:numPr>
          <w:ilvl w:val="0"/>
          <w:numId w:val="41"/>
        </w:numPr>
        <w:spacing w:after="0" w:line="240" w:lineRule="auto"/>
        <w:ind w:firstLine="142"/>
        <w:jc w:val="both"/>
        <w:outlineLvl w:val="1"/>
        <w:rPr>
          <w:rFonts w:ascii="Tahoma" w:eastAsia="MS Gothic" w:hAnsi="Tahoma" w:cs="Tahoma"/>
          <w:bCs/>
        </w:rPr>
      </w:pPr>
      <w:r>
        <w:rPr>
          <w:rFonts w:ascii="Tahoma" w:eastAsia="MS Gothic" w:hAnsi="Tahoma" w:cs="Tahoma"/>
          <w:bCs/>
        </w:rPr>
        <w:t>List the categories of research</w:t>
      </w:r>
    </w:p>
    <w:p w:rsidR="007D6190" w:rsidRDefault="001441CF">
      <w:pPr>
        <w:pStyle w:val="ListParagraph"/>
        <w:keepNext/>
        <w:keepLines/>
        <w:numPr>
          <w:ilvl w:val="0"/>
          <w:numId w:val="41"/>
        </w:numPr>
        <w:spacing w:after="0" w:line="240" w:lineRule="auto"/>
        <w:ind w:firstLine="142"/>
        <w:jc w:val="both"/>
        <w:outlineLvl w:val="1"/>
        <w:rPr>
          <w:rFonts w:ascii="Tahoma" w:hAnsi="Tahoma" w:cs="Tahoma"/>
        </w:rPr>
      </w:pPr>
      <w:r>
        <w:rPr>
          <w:rFonts w:ascii="Tahoma" w:hAnsi="Tahoma" w:cs="Tahoma"/>
        </w:rPr>
        <w:t>Distinguish between primary and secondary courses</w:t>
      </w:r>
    </w:p>
    <w:p w:rsidR="007D6190" w:rsidRDefault="001441CF">
      <w:pPr>
        <w:pStyle w:val="ListParagraph"/>
        <w:keepNext/>
        <w:keepLines/>
        <w:numPr>
          <w:ilvl w:val="0"/>
          <w:numId w:val="41"/>
        </w:numPr>
        <w:spacing w:after="0" w:line="240" w:lineRule="auto"/>
        <w:ind w:firstLine="142"/>
        <w:jc w:val="both"/>
        <w:outlineLvl w:val="1"/>
        <w:rPr>
          <w:rFonts w:ascii="Tahoma" w:hAnsi="Tahoma" w:cs="Tahoma"/>
        </w:rPr>
      </w:pPr>
      <w:r>
        <w:rPr>
          <w:rFonts w:ascii="Tahoma" w:hAnsi="Tahoma" w:cs="Tahoma"/>
        </w:rPr>
        <w:t>Discuss how to verify sources</w:t>
      </w:r>
    </w:p>
    <w:p w:rsidR="007D6190" w:rsidRDefault="001441CF">
      <w:pPr>
        <w:ind w:firstLine="142"/>
        <w:jc w:val="both"/>
        <w:rPr>
          <w:rFonts w:ascii="Tahoma" w:eastAsia="MS Gothic" w:hAnsi="Tahoma" w:cs="Tahoma"/>
          <w:bCs/>
          <w:sz w:val="22"/>
          <w:szCs w:val="22"/>
        </w:rPr>
      </w:pPr>
      <w:r>
        <w:rPr>
          <w:rFonts w:ascii="Tahoma" w:eastAsia="MS Gothic" w:hAnsi="Tahoma" w:cs="Tahoma"/>
          <w:bCs/>
          <w:sz w:val="22"/>
          <w:szCs w:val="22"/>
        </w:rPr>
        <w:t>v.</w:t>
      </w:r>
      <w:r>
        <w:rPr>
          <w:rFonts w:ascii="Tahoma" w:eastAsia="MS Gothic" w:hAnsi="Tahoma" w:cs="Tahoma"/>
          <w:bCs/>
          <w:sz w:val="22"/>
          <w:szCs w:val="22"/>
        </w:rPr>
        <w:tab/>
        <w:t>Writing Principles</w:t>
      </w:r>
    </w:p>
    <w:p w:rsidR="007D6190" w:rsidRDefault="001441CF">
      <w:pPr>
        <w:pStyle w:val="ListParagraph"/>
        <w:keepNext/>
        <w:keepLines/>
        <w:numPr>
          <w:ilvl w:val="0"/>
          <w:numId w:val="72"/>
        </w:numPr>
        <w:spacing w:after="0" w:line="240" w:lineRule="auto"/>
        <w:ind w:firstLine="142"/>
        <w:jc w:val="both"/>
        <w:outlineLvl w:val="1"/>
        <w:rPr>
          <w:rFonts w:ascii="Tahoma" w:eastAsia="MS Gothic" w:hAnsi="Tahoma" w:cs="Tahoma"/>
          <w:bCs/>
        </w:rPr>
      </w:pPr>
      <w:r>
        <w:rPr>
          <w:rFonts w:ascii="Tahoma" w:eastAsia="MS Gothic" w:hAnsi="Tahoma" w:cs="Tahoma"/>
          <w:bCs/>
        </w:rPr>
        <w:t>Understand and practice the rules of style, grammar spelling and punctuation that are particular to the filed of Public Relations</w:t>
      </w:r>
    </w:p>
    <w:p w:rsidR="007D6190" w:rsidRDefault="001441CF">
      <w:pPr>
        <w:ind w:firstLine="142"/>
        <w:jc w:val="both"/>
        <w:rPr>
          <w:rFonts w:ascii="Tahoma" w:eastAsia="MS Gothic" w:hAnsi="Tahoma" w:cs="Tahoma"/>
          <w:bCs/>
          <w:sz w:val="22"/>
          <w:szCs w:val="22"/>
        </w:rPr>
      </w:pPr>
      <w:r>
        <w:rPr>
          <w:rFonts w:ascii="Tahoma" w:eastAsia="MS Gothic" w:hAnsi="Tahoma" w:cs="Tahoma"/>
          <w:bCs/>
          <w:sz w:val="22"/>
          <w:szCs w:val="22"/>
        </w:rPr>
        <w:t>vi.</w:t>
      </w:r>
      <w:r>
        <w:rPr>
          <w:rFonts w:ascii="Tahoma" w:eastAsia="MS Gothic" w:hAnsi="Tahoma" w:cs="Tahoma"/>
          <w:bCs/>
          <w:sz w:val="22"/>
          <w:szCs w:val="22"/>
        </w:rPr>
        <w:tab/>
        <w:t>Writing for Select Publics</w:t>
      </w:r>
    </w:p>
    <w:p w:rsidR="007D6190" w:rsidRDefault="001441CF">
      <w:pPr>
        <w:pStyle w:val="ListParagraph"/>
        <w:keepNext/>
        <w:keepLines/>
        <w:numPr>
          <w:ilvl w:val="0"/>
          <w:numId w:val="73"/>
        </w:numPr>
        <w:spacing w:after="0" w:line="240" w:lineRule="auto"/>
        <w:ind w:firstLine="142"/>
        <w:jc w:val="both"/>
        <w:outlineLvl w:val="1"/>
        <w:rPr>
          <w:rFonts w:ascii="Tahoma" w:hAnsi="Tahoma" w:cs="Tahoma"/>
        </w:rPr>
      </w:pPr>
      <w:r>
        <w:rPr>
          <w:rFonts w:ascii="Tahoma" w:hAnsi="Tahoma" w:cs="Tahoma"/>
        </w:rPr>
        <w:t xml:space="preserve">Define and describe the uses and purposes of email, memos, letters, reports </w:t>
      </w:r>
    </w:p>
    <w:p w:rsidR="007D6190" w:rsidRDefault="001441CF">
      <w:pPr>
        <w:pStyle w:val="ListParagraph"/>
        <w:keepNext/>
        <w:keepLines/>
        <w:spacing w:after="0" w:line="240" w:lineRule="auto"/>
        <w:ind w:left="1222" w:firstLine="218"/>
        <w:jc w:val="both"/>
        <w:outlineLvl w:val="1"/>
        <w:rPr>
          <w:rFonts w:ascii="Tahoma" w:hAnsi="Tahoma" w:cs="Tahoma"/>
        </w:rPr>
      </w:pPr>
      <w:r>
        <w:rPr>
          <w:rFonts w:ascii="Tahoma" w:hAnsi="Tahoma" w:cs="Tahoma"/>
        </w:rPr>
        <w:t>and proposals</w:t>
      </w:r>
    </w:p>
    <w:p w:rsidR="007D6190" w:rsidRDefault="001441CF">
      <w:pPr>
        <w:pStyle w:val="ListParagraph"/>
        <w:keepNext/>
        <w:keepLines/>
        <w:numPr>
          <w:ilvl w:val="0"/>
          <w:numId w:val="73"/>
        </w:numPr>
        <w:spacing w:after="0" w:line="240" w:lineRule="auto"/>
        <w:ind w:firstLine="142"/>
        <w:jc w:val="both"/>
        <w:outlineLvl w:val="1"/>
        <w:rPr>
          <w:rFonts w:ascii="Tahoma" w:hAnsi="Tahoma" w:cs="Tahoma"/>
        </w:rPr>
      </w:pPr>
      <w:r>
        <w:rPr>
          <w:rFonts w:ascii="Tahoma" w:hAnsi="Tahoma" w:cs="Tahoma"/>
        </w:rPr>
        <w:t xml:space="preserve">Define and describe the uses and purposes of backgrounders and position </w:t>
      </w:r>
    </w:p>
    <w:p w:rsidR="007D6190" w:rsidRDefault="001441CF">
      <w:pPr>
        <w:pStyle w:val="ListParagraph"/>
        <w:keepNext/>
        <w:keepLines/>
        <w:spacing w:after="0" w:line="240" w:lineRule="auto"/>
        <w:ind w:left="1222" w:firstLine="218"/>
        <w:jc w:val="both"/>
        <w:outlineLvl w:val="1"/>
        <w:rPr>
          <w:rFonts w:ascii="Tahoma" w:hAnsi="Tahoma" w:cs="Tahoma"/>
        </w:rPr>
      </w:pPr>
      <w:r>
        <w:rPr>
          <w:rFonts w:ascii="Tahoma" w:hAnsi="Tahoma" w:cs="Tahoma"/>
        </w:rPr>
        <w:t>papers</w:t>
      </w:r>
    </w:p>
    <w:p w:rsidR="007D6190" w:rsidRDefault="001441CF">
      <w:pPr>
        <w:pStyle w:val="ListParagraph"/>
        <w:keepNext/>
        <w:keepLines/>
        <w:numPr>
          <w:ilvl w:val="0"/>
          <w:numId w:val="73"/>
        </w:numPr>
        <w:spacing w:after="0" w:line="240" w:lineRule="auto"/>
        <w:ind w:firstLine="142"/>
        <w:jc w:val="both"/>
        <w:outlineLvl w:val="1"/>
        <w:rPr>
          <w:rFonts w:ascii="Tahoma" w:hAnsi="Tahoma" w:cs="Tahoma"/>
        </w:rPr>
      </w:pPr>
      <w:r>
        <w:rPr>
          <w:rFonts w:ascii="Tahoma" w:hAnsi="Tahoma" w:cs="Tahoma"/>
        </w:rPr>
        <w:t>Create examples of several of these types of written communication</w:t>
      </w:r>
    </w:p>
    <w:p w:rsidR="007D6190" w:rsidRDefault="001441CF">
      <w:pPr>
        <w:pStyle w:val="ListParagraph"/>
        <w:keepNext/>
        <w:keepLines/>
        <w:numPr>
          <w:ilvl w:val="0"/>
          <w:numId w:val="73"/>
        </w:numPr>
        <w:spacing w:after="0" w:line="240" w:lineRule="auto"/>
        <w:ind w:firstLine="142"/>
        <w:jc w:val="both"/>
        <w:outlineLvl w:val="1"/>
        <w:rPr>
          <w:rFonts w:ascii="Tahoma" w:hAnsi="Tahoma" w:cs="Tahoma"/>
        </w:rPr>
      </w:pPr>
      <w:r>
        <w:rPr>
          <w:rFonts w:ascii="Tahoma" w:hAnsi="Tahoma" w:cs="Tahoma"/>
        </w:rPr>
        <w:t>Prepare a list of questions for a public relations interviewee</w:t>
      </w:r>
    </w:p>
    <w:p w:rsidR="007D6190" w:rsidRDefault="001441CF">
      <w:pPr>
        <w:ind w:firstLine="142"/>
        <w:jc w:val="both"/>
        <w:rPr>
          <w:rFonts w:ascii="Tahoma" w:eastAsia="MS Gothic" w:hAnsi="Tahoma" w:cs="Tahoma"/>
          <w:bCs/>
          <w:sz w:val="22"/>
          <w:szCs w:val="22"/>
        </w:rPr>
      </w:pPr>
      <w:r>
        <w:rPr>
          <w:rFonts w:ascii="Tahoma" w:eastAsia="MS Gothic" w:hAnsi="Tahoma" w:cs="Tahoma"/>
          <w:bCs/>
          <w:sz w:val="22"/>
          <w:szCs w:val="22"/>
        </w:rPr>
        <w:t>vii.</w:t>
      </w:r>
      <w:r>
        <w:rPr>
          <w:rFonts w:ascii="Tahoma" w:eastAsia="MS Gothic" w:hAnsi="Tahoma" w:cs="Tahoma"/>
          <w:bCs/>
          <w:sz w:val="22"/>
          <w:szCs w:val="22"/>
        </w:rPr>
        <w:tab/>
        <w:t>Writing for Mass Media Publics</w:t>
      </w:r>
    </w:p>
    <w:p w:rsidR="007D6190" w:rsidRDefault="001441CF">
      <w:pPr>
        <w:pStyle w:val="ListParagraph"/>
        <w:keepNext/>
        <w:keepLines/>
        <w:numPr>
          <w:ilvl w:val="0"/>
          <w:numId w:val="74"/>
        </w:numPr>
        <w:spacing w:after="0" w:line="240" w:lineRule="auto"/>
        <w:ind w:firstLine="142"/>
        <w:jc w:val="both"/>
        <w:outlineLvl w:val="1"/>
        <w:rPr>
          <w:rFonts w:ascii="Tahoma" w:hAnsi="Tahoma" w:cs="Tahoma"/>
        </w:rPr>
      </w:pPr>
      <w:r>
        <w:rPr>
          <w:rFonts w:ascii="Tahoma" w:hAnsi="Tahoma" w:cs="Tahoma"/>
        </w:rPr>
        <w:t>Define a news release</w:t>
      </w:r>
    </w:p>
    <w:p w:rsidR="007D6190" w:rsidRDefault="001441CF">
      <w:pPr>
        <w:pStyle w:val="ListParagraph"/>
        <w:keepNext/>
        <w:keepLines/>
        <w:numPr>
          <w:ilvl w:val="0"/>
          <w:numId w:val="74"/>
        </w:numPr>
        <w:spacing w:after="0" w:line="240" w:lineRule="auto"/>
        <w:ind w:firstLine="142"/>
        <w:jc w:val="both"/>
        <w:outlineLvl w:val="1"/>
        <w:rPr>
          <w:rFonts w:ascii="Tahoma" w:hAnsi="Tahoma" w:cs="Tahoma"/>
        </w:rPr>
      </w:pPr>
      <w:r>
        <w:rPr>
          <w:rFonts w:ascii="Tahoma" w:hAnsi="Tahoma" w:cs="Tahoma"/>
        </w:rPr>
        <w:t>Evaluate sample news releases</w:t>
      </w:r>
    </w:p>
    <w:p w:rsidR="007D6190" w:rsidRDefault="001441CF">
      <w:pPr>
        <w:pStyle w:val="ListParagraph"/>
        <w:keepNext/>
        <w:keepLines/>
        <w:numPr>
          <w:ilvl w:val="0"/>
          <w:numId w:val="74"/>
        </w:numPr>
        <w:spacing w:after="0" w:line="240" w:lineRule="auto"/>
        <w:ind w:firstLine="142"/>
        <w:jc w:val="both"/>
        <w:outlineLvl w:val="1"/>
        <w:rPr>
          <w:rFonts w:ascii="Tahoma" w:hAnsi="Tahoma" w:cs="Tahoma"/>
        </w:rPr>
      </w:pPr>
      <w:r>
        <w:rPr>
          <w:rFonts w:ascii="Tahoma" w:hAnsi="Tahoma" w:cs="Tahoma"/>
        </w:rPr>
        <w:t>Create and write a news release</w:t>
      </w:r>
    </w:p>
    <w:p w:rsidR="007D6190" w:rsidRDefault="001441CF">
      <w:pPr>
        <w:pStyle w:val="ListParagraph"/>
        <w:keepNext/>
        <w:keepLines/>
        <w:numPr>
          <w:ilvl w:val="0"/>
          <w:numId w:val="74"/>
        </w:numPr>
        <w:spacing w:after="0" w:line="240" w:lineRule="auto"/>
        <w:ind w:firstLine="142"/>
        <w:jc w:val="both"/>
        <w:outlineLvl w:val="1"/>
        <w:rPr>
          <w:rFonts w:ascii="Tahoma" w:hAnsi="Tahoma" w:cs="Tahoma"/>
        </w:rPr>
      </w:pPr>
      <w:r>
        <w:rPr>
          <w:rFonts w:ascii="Tahoma" w:hAnsi="Tahoma" w:cs="Tahoma"/>
        </w:rPr>
        <w:t>Define and examine video news releases</w:t>
      </w:r>
    </w:p>
    <w:p w:rsidR="007D6190" w:rsidRDefault="001441CF">
      <w:pPr>
        <w:pStyle w:val="ListParagraph"/>
        <w:keepNext/>
        <w:keepLines/>
        <w:numPr>
          <w:ilvl w:val="0"/>
          <w:numId w:val="74"/>
        </w:numPr>
        <w:spacing w:after="0" w:line="240" w:lineRule="auto"/>
        <w:ind w:firstLine="142"/>
        <w:jc w:val="both"/>
        <w:outlineLvl w:val="1"/>
        <w:rPr>
          <w:rFonts w:ascii="Tahoma" w:hAnsi="Tahoma" w:cs="Tahoma"/>
        </w:rPr>
      </w:pPr>
      <w:r>
        <w:rPr>
          <w:rFonts w:ascii="Tahoma" w:hAnsi="Tahoma" w:cs="Tahoma"/>
        </w:rPr>
        <w:t>Examine and practice writing for the broadcast media</w:t>
      </w:r>
    </w:p>
    <w:p w:rsidR="007D6190" w:rsidRDefault="001441CF">
      <w:pPr>
        <w:pStyle w:val="ListParagraph"/>
        <w:keepNext/>
        <w:keepLines/>
        <w:numPr>
          <w:ilvl w:val="0"/>
          <w:numId w:val="74"/>
        </w:numPr>
        <w:spacing w:after="0" w:line="240" w:lineRule="auto"/>
        <w:ind w:firstLine="142"/>
        <w:jc w:val="both"/>
        <w:outlineLvl w:val="1"/>
        <w:rPr>
          <w:rFonts w:ascii="Tahoma" w:hAnsi="Tahoma" w:cs="Tahoma"/>
        </w:rPr>
      </w:pPr>
      <w:r>
        <w:rPr>
          <w:rFonts w:ascii="Tahoma" w:hAnsi="Tahoma" w:cs="Tahoma"/>
        </w:rPr>
        <w:t>Define and write a feature item for the print media</w:t>
      </w:r>
    </w:p>
    <w:p w:rsidR="007D6190" w:rsidRDefault="001441CF">
      <w:pPr>
        <w:pStyle w:val="ListParagraph"/>
        <w:keepNext/>
        <w:keepLines/>
        <w:numPr>
          <w:ilvl w:val="0"/>
          <w:numId w:val="74"/>
        </w:numPr>
        <w:spacing w:after="0" w:line="240" w:lineRule="auto"/>
        <w:ind w:firstLine="142"/>
        <w:jc w:val="both"/>
        <w:outlineLvl w:val="1"/>
        <w:rPr>
          <w:rFonts w:ascii="Tahoma" w:hAnsi="Tahoma" w:cs="Tahoma"/>
        </w:rPr>
      </w:pPr>
      <w:r>
        <w:rPr>
          <w:rFonts w:ascii="Tahoma" w:hAnsi="Tahoma" w:cs="Tahoma"/>
        </w:rPr>
        <w:t>Examine the creative writing process using symbols, type, logos, color, photographs, art and infroraphics as well as sight, sound, and other visual and auditory principles</w:t>
      </w:r>
    </w:p>
    <w:p w:rsidR="007D6190" w:rsidRDefault="001441CF">
      <w:pPr>
        <w:ind w:left="720" w:hanging="578"/>
        <w:jc w:val="both"/>
        <w:rPr>
          <w:rFonts w:ascii="Tahoma" w:hAnsi="Tahoma" w:cs="Tahoma"/>
          <w:sz w:val="22"/>
          <w:szCs w:val="22"/>
        </w:rPr>
      </w:pPr>
      <w:r>
        <w:rPr>
          <w:rFonts w:ascii="Tahoma" w:hAnsi="Tahoma" w:cs="Tahoma"/>
          <w:sz w:val="22"/>
          <w:szCs w:val="22"/>
        </w:rPr>
        <w:t>viii.</w:t>
      </w:r>
      <w:r>
        <w:rPr>
          <w:rFonts w:ascii="Tahoma" w:hAnsi="Tahoma" w:cs="Tahoma"/>
          <w:sz w:val="22"/>
          <w:szCs w:val="22"/>
        </w:rPr>
        <w:tab/>
        <w:t>Writing Speeches and Other Presentations List the types of speeches most often written by public relations professionals</w:t>
      </w:r>
    </w:p>
    <w:p w:rsidR="007D6190" w:rsidRDefault="001441CF">
      <w:pPr>
        <w:pStyle w:val="ListParagraph"/>
        <w:keepNext/>
        <w:keepLines/>
        <w:numPr>
          <w:ilvl w:val="0"/>
          <w:numId w:val="12"/>
        </w:numPr>
        <w:spacing w:after="0" w:line="240" w:lineRule="auto"/>
        <w:ind w:firstLine="142"/>
        <w:jc w:val="both"/>
        <w:outlineLvl w:val="1"/>
        <w:rPr>
          <w:rFonts w:ascii="Tahoma" w:hAnsi="Tahoma" w:cs="Tahoma"/>
        </w:rPr>
      </w:pPr>
      <w:r>
        <w:rPr>
          <w:rFonts w:ascii="Tahoma" w:hAnsi="Tahoma" w:cs="Tahoma"/>
        </w:rPr>
        <w:lastRenderedPageBreak/>
        <w:t>Examine and analyze several speeches</w:t>
      </w:r>
    </w:p>
    <w:p w:rsidR="007D6190" w:rsidRDefault="001441CF">
      <w:pPr>
        <w:pStyle w:val="ListParagraph"/>
        <w:keepNext/>
        <w:keepLines/>
        <w:numPr>
          <w:ilvl w:val="0"/>
          <w:numId w:val="12"/>
        </w:numPr>
        <w:spacing w:after="0" w:line="240" w:lineRule="auto"/>
        <w:ind w:firstLine="142"/>
        <w:jc w:val="both"/>
        <w:outlineLvl w:val="1"/>
        <w:rPr>
          <w:rFonts w:ascii="Tahoma" w:hAnsi="Tahoma" w:cs="Tahoma"/>
        </w:rPr>
      </w:pPr>
      <w:r>
        <w:rPr>
          <w:rFonts w:ascii="Tahoma" w:hAnsi="Tahoma" w:cs="Tahoma"/>
        </w:rPr>
        <w:t>Develop, write, and present a PR speech</w:t>
      </w:r>
    </w:p>
    <w:p w:rsidR="007D6190" w:rsidRDefault="001441CF">
      <w:pPr>
        <w:pStyle w:val="ListParagraph"/>
        <w:keepNext/>
        <w:keepLines/>
        <w:numPr>
          <w:ilvl w:val="0"/>
          <w:numId w:val="12"/>
        </w:numPr>
        <w:spacing w:after="0" w:line="240" w:lineRule="auto"/>
        <w:ind w:firstLine="142"/>
        <w:jc w:val="both"/>
        <w:outlineLvl w:val="1"/>
        <w:rPr>
          <w:rFonts w:ascii="Tahoma" w:hAnsi="Tahoma" w:cs="Tahoma"/>
        </w:rPr>
      </w:pPr>
      <w:r>
        <w:rPr>
          <w:rFonts w:ascii="Tahoma" w:hAnsi="Tahoma" w:cs="Tahoma"/>
        </w:rPr>
        <w:t>Writing Newsletters, Brochures, and Annual Reports</w:t>
      </w:r>
    </w:p>
    <w:p w:rsidR="007D6190" w:rsidRDefault="001441CF">
      <w:pPr>
        <w:pStyle w:val="ListParagraph"/>
        <w:keepNext/>
        <w:keepLines/>
        <w:numPr>
          <w:ilvl w:val="0"/>
          <w:numId w:val="12"/>
        </w:numPr>
        <w:spacing w:after="0" w:line="240" w:lineRule="auto"/>
        <w:ind w:firstLine="142"/>
        <w:jc w:val="both"/>
        <w:outlineLvl w:val="1"/>
        <w:rPr>
          <w:rFonts w:ascii="Tahoma" w:hAnsi="Tahoma" w:cs="Tahoma"/>
        </w:rPr>
      </w:pPr>
      <w:r>
        <w:rPr>
          <w:rFonts w:ascii="Tahoma" w:hAnsi="Tahoma" w:cs="Tahoma"/>
        </w:rPr>
        <w:t>Identify the criteria for successful newsletters, brochures, and annual reports</w:t>
      </w:r>
    </w:p>
    <w:p w:rsidR="007D6190" w:rsidRDefault="001441CF">
      <w:pPr>
        <w:pStyle w:val="ListParagraph"/>
        <w:keepNext/>
        <w:keepLines/>
        <w:numPr>
          <w:ilvl w:val="0"/>
          <w:numId w:val="12"/>
        </w:numPr>
        <w:spacing w:after="0" w:line="240" w:lineRule="auto"/>
        <w:ind w:firstLine="142"/>
        <w:jc w:val="both"/>
        <w:outlineLvl w:val="1"/>
        <w:rPr>
          <w:rFonts w:ascii="Tahoma" w:hAnsi="Tahoma" w:cs="Tahoma"/>
        </w:rPr>
      </w:pPr>
      <w:r>
        <w:rPr>
          <w:rFonts w:ascii="Tahoma" w:hAnsi="Tahoma" w:cs="Tahoma"/>
        </w:rPr>
        <w:t>List the types and functions of newsletters and brochures</w:t>
      </w:r>
    </w:p>
    <w:p w:rsidR="007D6190" w:rsidRDefault="001441CF">
      <w:pPr>
        <w:pStyle w:val="ListParagraph"/>
        <w:keepNext/>
        <w:keepLines/>
        <w:numPr>
          <w:ilvl w:val="0"/>
          <w:numId w:val="12"/>
        </w:numPr>
        <w:spacing w:after="0" w:line="240" w:lineRule="auto"/>
        <w:ind w:firstLine="142"/>
        <w:jc w:val="both"/>
        <w:outlineLvl w:val="1"/>
        <w:rPr>
          <w:rFonts w:ascii="Tahoma" w:hAnsi="Tahoma" w:cs="Tahoma"/>
        </w:rPr>
      </w:pPr>
      <w:r>
        <w:rPr>
          <w:rFonts w:ascii="Tahoma" w:hAnsi="Tahoma" w:cs="Tahoma"/>
        </w:rPr>
        <w:t>Design and create a newsletter or brochure</w:t>
      </w:r>
    </w:p>
    <w:p w:rsidR="007D6190" w:rsidRDefault="001441CF">
      <w:pPr>
        <w:ind w:firstLine="142"/>
        <w:jc w:val="both"/>
        <w:rPr>
          <w:rFonts w:ascii="Tahoma" w:hAnsi="Tahoma" w:cs="Tahoma"/>
          <w:sz w:val="22"/>
          <w:szCs w:val="22"/>
        </w:rPr>
      </w:pPr>
      <w:r>
        <w:rPr>
          <w:rFonts w:ascii="Tahoma" w:hAnsi="Tahoma" w:cs="Tahoma"/>
          <w:sz w:val="22"/>
          <w:szCs w:val="22"/>
        </w:rPr>
        <w:t>ix.</w:t>
      </w:r>
      <w:r>
        <w:rPr>
          <w:rFonts w:ascii="Tahoma" w:hAnsi="Tahoma" w:cs="Tahoma"/>
          <w:sz w:val="22"/>
          <w:szCs w:val="22"/>
        </w:rPr>
        <w:tab/>
        <w:t>Crisis Communication and the Planning Process</w:t>
      </w:r>
    </w:p>
    <w:p w:rsidR="007D6190" w:rsidRDefault="001441CF" w:rsidP="008B2984">
      <w:pPr>
        <w:pStyle w:val="ListParagraph"/>
        <w:keepNext/>
        <w:keepLines/>
        <w:numPr>
          <w:ilvl w:val="0"/>
          <w:numId w:val="89"/>
        </w:numPr>
        <w:spacing w:after="0" w:line="240" w:lineRule="auto"/>
        <w:ind w:firstLine="142"/>
        <w:jc w:val="both"/>
        <w:outlineLvl w:val="1"/>
        <w:rPr>
          <w:rFonts w:ascii="Tahoma" w:hAnsi="Tahoma" w:cs="Tahoma"/>
        </w:rPr>
      </w:pPr>
      <w:r>
        <w:rPr>
          <w:rFonts w:ascii="Tahoma" w:hAnsi="Tahoma" w:cs="Tahoma"/>
        </w:rPr>
        <w:t>Differentiate between reactive and pro-active planning</w:t>
      </w:r>
    </w:p>
    <w:p w:rsidR="007D6190" w:rsidRDefault="001441CF" w:rsidP="008B2984">
      <w:pPr>
        <w:pStyle w:val="ListParagraph"/>
        <w:keepNext/>
        <w:keepLines/>
        <w:numPr>
          <w:ilvl w:val="0"/>
          <w:numId w:val="89"/>
        </w:numPr>
        <w:spacing w:after="0" w:line="240" w:lineRule="auto"/>
        <w:ind w:firstLine="142"/>
        <w:jc w:val="both"/>
        <w:outlineLvl w:val="1"/>
        <w:rPr>
          <w:rFonts w:ascii="Tahoma" w:hAnsi="Tahoma" w:cs="Tahoma"/>
        </w:rPr>
      </w:pPr>
      <w:r>
        <w:rPr>
          <w:rFonts w:ascii="Tahoma" w:hAnsi="Tahoma" w:cs="Tahoma"/>
        </w:rPr>
        <w:t xml:space="preserve">Evaluate the process of crisis management in several recent major corporate </w:t>
      </w:r>
    </w:p>
    <w:p w:rsidR="007D6190" w:rsidRDefault="001441CF">
      <w:pPr>
        <w:pStyle w:val="ListParagraph"/>
        <w:keepNext/>
        <w:keepLines/>
        <w:spacing w:after="0" w:line="240" w:lineRule="auto"/>
        <w:ind w:left="1222" w:firstLine="218"/>
        <w:jc w:val="both"/>
        <w:outlineLvl w:val="1"/>
        <w:rPr>
          <w:rFonts w:ascii="Tahoma" w:hAnsi="Tahoma" w:cs="Tahoma"/>
        </w:rPr>
      </w:pPr>
      <w:r>
        <w:rPr>
          <w:rFonts w:ascii="Tahoma" w:hAnsi="Tahoma" w:cs="Tahoma"/>
        </w:rPr>
        <w:t>crises</w:t>
      </w:r>
    </w:p>
    <w:p w:rsidR="007D6190" w:rsidRDefault="001441CF" w:rsidP="008B2984">
      <w:pPr>
        <w:pStyle w:val="ListParagraph"/>
        <w:keepNext/>
        <w:keepLines/>
        <w:numPr>
          <w:ilvl w:val="0"/>
          <w:numId w:val="89"/>
        </w:numPr>
        <w:spacing w:after="0" w:line="240" w:lineRule="auto"/>
        <w:ind w:firstLine="142"/>
        <w:jc w:val="both"/>
        <w:outlineLvl w:val="1"/>
        <w:rPr>
          <w:rFonts w:ascii="Tahoma" w:hAnsi="Tahoma" w:cs="Tahoma"/>
        </w:rPr>
      </w:pPr>
      <w:r>
        <w:rPr>
          <w:rFonts w:ascii="Tahoma" w:hAnsi="Tahoma" w:cs="Tahoma"/>
        </w:rPr>
        <w:t>Develop a media strategy for a proposed crisis</w:t>
      </w:r>
    </w:p>
    <w:p w:rsidR="007D6190" w:rsidRDefault="007D6190">
      <w:pPr>
        <w:jc w:val="both"/>
        <w:rPr>
          <w:rFonts w:ascii="Tahoma" w:hAnsi="Tahoma" w:cs="Tahoma"/>
          <w:sz w:val="22"/>
          <w:szCs w:val="22"/>
        </w:rPr>
      </w:pPr>
    </w:p>
    <w:p w:rsidR="007D6190" w:rsidRDefault="007D6190">
      <w:pPr>
        <w:jc w:val="both"/>
        <w:rPr>
          <w:rFonts w:ascii="Tahoma" w:hAnsi="Tahoma" w:cs="Tahoma"/>
          <w:sz w:val="22"/>
          <w:szCs w:val="22"/>
        </w:rPr>
      </w:pPr>
    </w:p>
    <w:p w:rsidR="007D6190" w:rsidRDefault="001441CF">
      <w:pPr>
        <w:rPr>
          <w:rFonts w:ascii="Tahoma" w:hAnsi="Tahoma" w:cs="Tahoma"/>
          <w:i/>
          <w:sz w:val="22"/>
          <w:szCs w:val="22"/>
        </w:rPr>
      </w:pPr>
      <w:r>
        <w:rPr>
          <w:rFonts w:ascii="Tahoma" w:hAnsi="Tahoma" w:cs="Tahoma"/>
          <w:i/>
          <w:sz w:val="22"/>
          <w:szCs w:val="22"/>
          <w:highlight w:val="yellow"/>
        </w:rPr>
        <w:t>Suggested Reading List</w:t>
      </w:r>
    </w:p>
    <w:p w:rsidR="007D6190" w:rsidRDefault="001441CF">
      <w:pPr>
        <w:pStyle w:val="NormalWeb"/>
        <w:spacing w:before="0" w:beforeAutospacing="0" w:after="0" w:afterAutospacing="0"/>
        <w:textAlignment w:val="baseline"/>
        <w:rPr>
          <w:rFonts w:ascii="Tahoma" w:hAnsi="Tahoma" w:cs="Tahoma"/>
          <w:color w:val="373D3F"/>
          <w:sz w:val="22"/>
          <w:szCs w:val="22"/>
        </w:rPr>
      </w:pPr>
      <w:r>
        <w:rPr>
          <w:rFonts w:ascii="Tahoma" w:hAnsi="Tahoma" w:cs="Tahoma"/>
          <w:color w:val="373D3F"/>
          <w:sz w:val="22"/>
          <w:szCs w:val="22"/>
        </w:rPr>
        <w:t>Dearing, James and Everett Rogers,</w:t>
      </w:r>
      <w:r>
        <w:rPr>
          <w:rStyle w:val="apple-converted-space"/>
          <w:rFonts w:ascii="Tahoma" w:hAnsi="Tahoma" w:cs="Tahoma"/>
          <w:color w:val="373D3F"/>
          <w:sz w:val="22"/>
          <w:szCs w:val="22"/>
        </w:rPr>
        <w:t> </w:t>
      </w:r>
      <w:r>
        <w:rPr>
          <w:rStyle w:val="Emphasis"/>
          <w:rFonts w:ascii="Tahoma" w:hAnsi="Tahoma" w:cs="Tahoma"/>
          <w:color w:val="373D3F"/>
          <w:sz w:val="22"/>
          <w:szCs w:val="22"/>
          <w:bdr w:val="none" w:sz="0" w:space="0" w:color="auto" w:frame="1"/>
        </w:rPr>
        <w:t>Agenda-Setting</w:t>
      </w:r>
      <w:r>
        <w:rPr>
          <w:rStyle w:val="apple-converted-space"/>
          <w:rFonts w:ascii="Tahoma" w:hAnsi="Tahoma" w:cs="Tahoma"/>
          <w:color w:val="373D3F"/>
          <w:sz w:val="22"/>
          <w:szCs w:val="22"/>
        </w:rPr>
        <w:t> </w:t>
      </w:r>
      <w:r>
        <w:rPr>
          <w:rFonts w:ascii="Tahoma" w:hAnsi="Tahoma" w:cs="Tahoma"/>
          <w:color w:val="373D3F"/>
          <w:sz w:val="22"/>
          <w:szCs w:val="22"/>
        </w:rPr>
        <w:t>(Thousand Oaks, CA: Sage, 1996)</w:t>
      </w:r>
    </w:p>
    <w:p w:rsidR="007D6190" w:rsidRDefault="007D6190">
      <w:pPr>
        <w:pStyle w:val="NormalWeb"/>
        <w:spacing w:before="0" w:beforeAutospacing="0" w:after="0" w:afterAutospacing="0"/>
        <w:textAlignment w:val="baseline"/>
        <w:rPr>
          <w:rFonts w:ascii="Tahoma" w:hAnsi="Tahoma" w:cs="Tahoma"/>
          <w:color w:val="373D3F"/>
          <w:sz w:val="22"/>
          <w:szCs w:val="22"/>
        </w:rPr>
      </w:pPr>
    </w:p>
    <w:p w:rsidR="007D6190" w:rsidRDefault="001441CF">
      <w:pPr>
        <w:pStyle w:val="NormalWeb"/>
        <w:spacing w:before="0" w:beforeAutospacing="0" w:after="0" w:afterAutospacing="0"/>
        <w:textAlignment w:val="baseline"/>
        <w:rPr>
          <w:rFonts w:ascii="Tahoma" w:hAnsi="Tahoma" w:cs="Tahoma"/>
          <w:color w:val="373D3F"/>
          <w:sz w:val="22"/>
          <w:szCs w:val="22"/>
        </w:rPr>
      </w:pPr>
      <w:r>
        <w:rPr>
          <w:rFonts w:ascii="Tahoma" w:hAnsi="Tahoma" w:cs="Tahoma"/>
          <w:color w:val="373D3F"/>
          <w:sz w:val="22"/>
          <w:szCs w:val="22"/>
        </w:rPr>
        <w:t xml:space="preserve">Don Stacks and Michael Salwen, ed. </w:t>
      </w:r>
      <w:r>
        <w:rPr>
          <w:rStyle w:val="Emphasis"/>
          <w:rFonts w:ascii="Tahoma" w:hAnsi="Tahoma" w:cs="Tahoma"/>
          <w:color w:val="373D3F"/>
          <w:sz w:val="22"/>
          <w:szCs w:val="22"/>
          <w:bdr w:val="none" w:sz="0" w:space="0" w:color="auto" w:frame="1"/>
        </w:rPr>
        <w:t>An Integrated Approach to Communication Theory and Research</w:t>
      </w:r>
      <w:r>
        <w:rPr>
          <w:rFonts w:ascii="Tahoma" w:hAnsi="Tahoma" w:cs="Tahoma"/>
          <w:color w:val="373D3F"/>
          <w:sz w:val="22"/>
          <w:szCs w:val="22"/>
        </w:rPr>
        <w:t>, (New York: Routledge, 2009)</w:t>
      </w:r>
    </w:p>
    <w:p w:rsidR="00C379EB" w:rsidRDefault="00C379EB">
      <w:pPr>
        <w:pStyle w:val="NormalWeb"/>
        <w:spacing w:before="0" w:beforeAutospacing="0" w:after="0" w:afterAutospacing="0"/>
        <w:textAlignment w:val="baseline"/>
        <w:rPr>
          <w:rFonts w:ascii="Tahoma" w:hAnsi="Tahoma" w:cs="Tahoma"/>
          <w:color w:val="373D3F"/>
          <w:sz w:val="22"/>
          <w:szCs w:val="22"/>
        </w:rPr>
      </w:pPr>
    </w:p>
    <w:p w:rsidR="007D6190" w:rsidRDefault="00C379EB" w:rsidP="00C379EB">
      <w:pPr>
        <w:jc w:val="both"/>
        <w:rPr>
          <w:rFonts w:ascii="Tahoma" w:hAnsi="Tahoma" w:cs="Tahoma"/>
          <w:sz w:val="22"/>
          <w:szCs w:val="22"/>
        </w:rPr>
      </w:pPr>
      <w:r w:rsidRPr="00C379EB">
        <w:rPr>
          <w:rFonts w:ascii="Tahoma" w:hAnsi="Tahoma" w:cs="Tahoma"/>
          <w:b/>
          <w:color w:val="FF0000"/>
          <w:sz w:val="22"/>
          <w:szCs w:val="22"/>
        </w:rPr>
        <w:t xml:space="preserve">NB: </w:t>
      </w:r>
      <w:r w:rsidR="001D483D">
        <w:rPr>
          <w:rFonts w:ascii="Tahoma" w:hAnsi="Tahoma" w:cs="Tahoma"/>
          <w:b/>
          <w:color w:val="FF0000"/>
          <w:sz w:val="22"/>
          <w:szCs w:val="22"/>
        </w:rPr>
        <w:t>this course is entitled “writing for the mass media” and not writing for PR. Therefore, the general principles of media writing should come first before narrowing down on PR writing. My opinion please.</w:t>
      </w:r>
    </w:p>
    <w:p w:rsidR="007D6190" w:rsidRDefault="007D6190">
      <w:pPr>
        <w:rPr>
          <w:rFonts w:ascii="Tahoma" w:hAnsi="Tahoma" w:cs="Tahoma"/>
          <w:b/>
          <w:color w:val="000090"/>
          <w:sz w:val="22"/>
          <w:szCs w:val="22"/>
        </w:rPr>
      </w:pPr>
    </w:p>
    <w:p w:rsidR="007D6190" w:rsidRDefault="001441CF">
      <w:pPr>
        <w:rPr>
          <w:rFonts w:ascii="Tahoma" w:hAnsi="Tahoma" w:cs="Tahoma"/>
          <w:b/>
          <w:color w:val="000090"/>
          <w:sz w:val="22"/>
          <w:szCs w:val="22"/>
        </w:rPr>
      </w:pPr>
      <w:r>
        <w:rPr>
          <w:rFonts w:ascii="Tahoma" w:hAnsi="Tahoma" w:cs="Tahoma"/>
          <w:b/>
          <w:color w:val="000090"/>
          <w:sz w:val="22"/>
          <w:szCs w:val="22"/>
        </w:rPr>
        <w:t>CPR 115</w:t>
      </w:r>
      <w:r>
        <w:rPr>
          <w:rFonts w:ascii="Tahoma" w:hAnsi="Tahoma" w:cs="Tahoma"/>
          <w:b/>
          <w:color w:val="000090"/>
          <w:sz w:val="22"/>
          <w:szCs w:val="22"/>
        </w:rPr>
        <w:tab/>
        <w:t>Public Relations Media and Methods</w:t>
      </w:r>
    </w:p>
    <w:p w:rsidR="007D6190" w:rsidRDefault="007D6190">
      <w:pPr>
        <w:jc w:val="both"/>
        <w:rPr>
          <w:rFonts w:ascii="Tahoma" w:hAnsi="Tahoma" w:cs="Tahoma"/>
          <w:i/>
          <w:sz w:val="22"/>
          <w:szCs w:val="22"/>
        </w:rPr>
      </w:pPr>
    </w:p>
    <w:p w:rsidR="007D6190" w:rsidRDefault="001441CF">
      <w:pPr>
        <w:jc w:val="both"/>
        <w:rPr>
          <w:rFonts w:ascii="Tahoma" w:hAnsi="Tahoma" w:cs="Tahoma"/>
          <w:i/>
          <w:sz w:val="22"/>
          <w:szCs w:val="22"/>
        </w:rPr>
      </w:pPr>
      <w:r>
        <w:rPr>
          <w:rFonts w:ascii="Tahoma" w:hAnsi="Tahoma" w:cs="Tahoma"/>
          <w:i/>
          <w:sz w:val="22"/>
          <w:szCs w:val="22"/>
        </w:rPr>
        <w:t>Course Objectives</w:t>
      </w:r>
    </w:p>
    <w:p w:rsidR="007D6190" w:rsidRDefault="007D6190">
      <w:pPr>
        <w:jc w:val="both"/>
        <w:rPr>
          <w:rFonts w:ascii="Tahoma" w:hAnsi="Tahoma" w:cs="Tahoma"/>
          <w:sz w:val="22"/>
          <w:szCs w:val="22"/>
        </w:rPr>
      </w:pPr>
    </w:p>
    <w:p w:rsidR="007D6190" w:rsidRDefault="001441CF">
      <w:pPr>
        <w:jc w:val="both"/>
        <w:rPr>
          <w:rFonts w:ascii="Tahoma" w:hAnsi="Tahoma" w:cs="Tahoma"/>
          <w:sz w:val="22"/>
          <w:szCs w:val="22"/>
        </w:rPr>
      </w:pPr>
      <w:r>
        <w:rPr>
          <w:rFonts w:ascii="Tahoma" w:hAnsi="Tahoma" w:cs="Tahoma"/>
          <w:sz w:val="22"/>
          <w:szCs w:val="22"/>
        </w:rPr>
        <w:t xml:space="preserve">This course is designed to facilitate a detailed understanding of the relationship between the practice of public relations and the media, which has come to be generally known as media relations. Students will learn how to articulate media goals and objectives; conducting an analysis of media coverage using news databases to familiarize themselves with clients; identifying and/or developing a newsworthy idea to anchor a campaign; developing a media list (and justifying the influencers targeted around); and building influencers dossiers and a question and answer guide using social media tools.   </w:t>
      </w:r>
    </w:p>
    <w:p w:rsidR="007D6190" w:rsidRDefault="007D6190">
      <w:pPr>
        <w:jc w:val="both"/>
        <w:rPr>
          <w:rFonts w:ascii="Tahoma" w:hAnsi="Tahoma" w:cs="Tahoma"/>
          <w:b/>
          <w:sz w:val="22"/>
          <w:szCs w:val="22"/>
        </w:rPr>
      </w:pPr>
    </w:p>
    <w:p w:rsidR="007D6190" w:rsidRDefault="001441CF">
      <w:pPr>
        <w:jc w:val="both"/>
        <w:rPr>
          <w:rFonts w:ascii="Tahoma" w:hAnsi="Tahoma" w:cs="Tahoma"/>
          <w:i/>
          <w:sz w:val="22"/>
          <w:szCs w:val="22"/>
        </w:rPr>
      </w:pPr>
      <w:r>
        <w:rPr>
          <w:rFonts w:ascii="Tahoma" w:hAnsi="Tahoma" w:cs="Tahoma"/>
          <w:i/>
          <w:sz w:val="22"/>
          <w:szCs w:val="22"/>
        </w:rPr>
        <w:t>Learning Outcomes</w:t>
      </w:r>
    </w:p>
    <w:p w:rsidR="007D6190" w:rsidRDefault="007D6190">
      <w:pPr>
        <w:ind w:left="720"/>
        <w:jc w:val="both"/>
        <w:rPr>
          <w:rFonts w:ascii="Tahoma" w:hAnsi="Tahoma" w:cs="Tahoma"/>
          <w:b/>
          <w:sz w:val="22"/>
          <w:szCs w:val="22"/>
        </w:rPr>
      </w:pPr>
    </w:p>
    <w:p w:rsidR="007D6190" w:rsidRDefault="001441CF">
      <w:pPr>
        <w:jc w:val="both"/>
        <w:rPr>
          <w:rFonts w:ascii="Tahoma" w:hAnsi="Tahoma" w:cs="Tahoma"/>
          <w:sz w:val="22"/>
          <w:szCs w:val="22"/>
        </w:rPr>
      </w:pPr>
      <w:r>
        <w:rPr>
          <w:rFonts w:ascii="Tahoma" w:hAnsi="Tahoma" w:cs="Tahoma"/>
          <w:sz w:val="22"/>
          <w:szCs w:val="22"/>
        </w:rPr>
        <w:t>At the completion of the course, students are expected to be able to do the following:</w:t>
      </w:r>
    </w:p>
    <w:p w:rsidR="007D6190" w:rsidRDefault="001441CF">
      <w:pPr>
        <w:pStyle w:val="ListParagraph"/>
        <w:numPr>
          <w:ilvl w:val="0"/>
          <w:numId w:val="66"/>
        </w:numPr>
        <w:spacing w:after="0" w:line="240" w:lineRule="auto"/>
        <w:ind w:left="851" w:hanging="425"/>
        <w:jc w:val="both"/>
        <w:rPr>
          <w:rFonts w:ascii="Tahoma" w:hAnsi="Tahoma" w:cs="Tahoma"/>
        </w:rPr>
      </w:pPr>
      <w:r>
        <w:rPr>
          <w:rFonts w:ascii="Tahoma" w:hAnsi="Tahoma" w:cs="Tahoma"/>
        </w:rPr>
        <w:t>Provide an overview of the theory and research behind the practice of modern media relations.</w:t>
      </w:r>
    </w:p>
    <w:p w:rsidR="007D6190" w:rsidRDefault="001441CF">
      <w:pPr>
        <w:pStyle w:val="ListParagraph"/>
        <w:numPr>
          <w:ilvl w:val="0"/>
          <w:numId w:val="66"/>
        </w:numPr>
        <w:spacing w:after="0" w:line="240" w:lineRule="auto"/>
        <w:ind w:left="851" w:hanging="425"/>
        <w:jc w:val="both"/>
        <w:rPr>
          <w:rFonts w:ascii="Tahoma" w:hAnsi="Tahoma" w:cs="Tahoma"/>
        </w:rPr>
      </w:pPr>
      <w:r>
        <w:rPr>
          <w:rFonts w:ascii="Tahoma" w:hAnsi="Tahoma" w:cs="Tahoma"/>
        </w:rPr>
        <w:t xml:space="preserve">Gain an understanding that the practice of modern media relations is strategic, purposive and research driven. </w:t>
      </w:r>
    </w:p>
    <w:p w:rsidR="007D6190" w:rsidRDefault="001441CF">
      <w:pPr>
        <w:pStyle w:val="ListParagraph"/>
        <w:numPr>
          <w:ilvl w:val="0"/>
          <w:numId w:val="66"/>
        </w:numPr>
        <w:spacing w:after="0" w:line="240" w:lineRule="auto"/>
        <w:ind w:left="851" w:hanging="425"/>
        <w:jc w:val="both"/>
        <w:rPr>
          <w:rFonts w:ascii="Tahoma" w:hAnsi="Tahoma" w:cs="Tahoma"/>
        </w:rPr>
      </w:pPr>
      <w:r>
        <w:rPr>
          <w:rFonts w:ascii="Tahoma" w:hAnsi="Tahoma" w:cs="Tahoma"/>
        </w:rPr>
        <w:t>Examine how the practice of media relations is changing with the growth of social media, citizen journalism, shrinking newsrooms, and fragmented audiences.</w:t>
      </w:r>
    </w:p>
    <w:p w:rsidR="007D6190" w:rsidRDefault="001441CF">
      <w:pPr>
        <w:pStyle w:val="ListParagraph"/>
        <w:numPr>
          <w:ilvl w:val="0"/>
          <w:numId w:val="66"/>
        </w:numPr>
        <w:spacing w:after="0" w:line="240" w:lineRule="auto"/>
        <w:ind w:left="851" w:hanging="425"/>
        <w:jc w:val="both"/>
        <w:rPr>
          <w:rFonts w:ascii="Tahoma" w:hAnsi="Tahoma" w:cs="Tahoma"/>
        </w:rPr>
      </w:pPr>
      <w:r>
        <w:rPr>
          <w:rFonts w:ascii="Tahoma" w:hAnsi="Tahoma" w:cs="Tahoma"/>
        </w:rPr>
        <w:t xml:space="preserve">Practice developing and applying media relations strategies and tactics on a real world situation and top-client. </w:t>
      </w:r>
    </w:p>
    <w:p w:rsidR="007D6190" w:rsidRDefault="007D6190">
      <w:pPr>
        <w:spacing w:line="360" w:lineRule="auto"/>
        <w:jc w:val="both"/>
        <w:rPr>
          <w:rFonts w:ascii="Tahoma" w:hAnsi="Tahoma" w:cs="Tahoma"/>
          <w:i/>
          <w:sz w:val="22"/>
          <w:szCs w:val="22"/>
        </w:rPr>
      </w:pPr>
    </w:p>
    <w:p w:rsidR="007D6190" w:rsidRDefault="001441CF">
      <w:pPr>
        <w:spacing w:line="360" w:lineRule="auto"/>
        <w:jc w:val="both"/>
        <w:rPr>
          <w:rFonts w:ascii="Tahoma" w:hAnsi="Tahoma" w:cs="Tahoma"/>
          <w:i/>
          <w:sz w:val="22"/>
          <w:szCs w:val="22"/>
        </w:rPr>
      </w:pPr>
      <w:r>
        <w:rPr>
          <w:rFonts w:ascii="Tahoma" w:hAnsi="Tahoma" w:cs="Tahoma"/>
          <w:i/>
          <w:sz w:val="22"/>
          <w:szCs w:val="22"/>
        </w:rPr>
        <w:t>Course Content</w:t>
      </w:r>
    </w:p>
    <w:p w:rsidR="007D6190" w:rsidRDefault="001441CF" w:rsidP="008B2984">
      <w:pPr>
        <w:pStyle w:val="ListParagraph"/>
        <w:numPr>
          <w:ilvl w:val="0"/>
          <w:numId w:val="92"/>
        </w:numPr>
        <w:jc w:val="both"/>
        <w:rPr>
          <w:rFonts w:ascii="Tahoma" w:hAnsi="Tahoma" w:cs="Tahoma"/>
        </w:rPr>
      </w:pPr>
      <w:r>
        <w:rPr>
          <w:rFonts w:ascii="Tahoma" w:hAnsi="Tahoma" w:cs="Tahoma"/>
        </w:rPr>
        <w:t>Course overview and introduction</w:t>
      </w:r>
    </w:p>
    <w:p w:rsidR="007D6190" w:rsidRDefault="001441CF" w:rsidP="008B2984">
      <w:pPr>
        <w:pStyle w:val="ListParagraph"/>
        <w:numPr>
          <w:ilvl w:val="0"/>
          <w:numId w:val="92"/>
        </w:numPr>
        <w:jc w:val="both"/>
        <w:rPr>
          <w:rFonts w:ascii="Tahoma" w:hAnsi="Tahoma" w:cs="Tahoma"/>
        </w:rPr>
      </w:pPr>
      <w:r>
        <w:rPr>
          <w:rFonts w:ascii="Tahoma" w:hAnsi="Tahoma" w:cs="Tahoma"/>
        </w:rPr>
        <w:t>Media relations theory and research</w:t>
      </w:r>
    </w:p>
    <w:p w:rsidR="007D6190" w:rsidRDefault="001441CF" w:rsidP="008B2984">
      <w:pPr>
        <w:pStyle w:val="ListParagraph"/>
        <w:numPr>
          <w:ilvl w:val="0"/>
          <w:numId w:val="92"/>
        </w:numPr>
        <w:jc w:val="both"/>
        <w:rPr>
          <w:rFonts w:ascii="Tahoma" w:hAnsi="Tahoma" w:cs="Tahoma"/>
        </w:rPr>
      </w:pPr>
      <w:r>
        <w:rPr>
          <w:rFonts w:ascii="Tahoma" w:hAnsi="Tahoma" w:cs="Tahoma"/>
        </w:rPr>
        <w:t>Newsworthiness and the production of news</w:t>
      </w:r>
    </w:p>
    <w:p w:rsidR="007D6190" w:rsidRDefault="001441CF" w:rsidP="008B2984">
      <w:pPr>
        <w:pStyle w:val="ListParagraph"/>
        <w:numPr>
          <w:ilvl w:val="0"/>
          <w:numId w:val="92"/>
        </w:numPr>
        <w:jc w:val="both"/>
        <w:rPr>
          <w:rFonts w:ascii="Tahoma" w:hAnsi="Tahoma" w:cs="Tahoma"/>
        </w:rPr>
      </w:pPr>
      <w:r>
        <w:rPr>
          <w:rFonts w:ascii="Tahoma" w:hAnsi="Tahoma" w:cs="Tahoma"/>
        </w:rPr>
        <w:t>The media agenda and its influence on corporate reputation</w:t>
      </w:r>
    </w:p>
    <w:p w:rsidR="007D6190" w:rsidRDefault="001441CF" w:rsidP="008B2984">
      <w:pPr>
        <w:pStyle w:val="ListParagraph"/>
        <w:numPr>
          <w:ilvl w:val="0"/>
          <w:numId w:val="92"/>
        </w:numPr>
        <w:jc w:val="both"/>
        <w:rPr>
          <w:rFonts w:ascii="Tahoma" w:hAnsi="Tahoma" w:cs="Tahoma"/>
        </w:rPr>
      </w:pPr>
      <w:r>
        <w:rPr>
          <w:rFonts w:ascii="Tahoma" w:hAnsi="Tahoma" w:cs="Tahoma"/>
        </w:rPr>
        <w:t>Source credibility and the concept of third-party endorsement</w:t>
      </w:r>
    </w:p>
    <w:p w:rsidR="007D6190" w:rsidRDefault="001441CF" w:rsidP="008B2984">
      <w:pPr>
        <w:pStyle w:val="ListParagraph"/>
        <w:numPr>
          <w:ilvl w:val="0"/>
          <w:numId w:val="92"/>
        </w:numPr>
        <w:jc w:val="both"/>
        <w:rPr>
          <w:rFonts w:ascii="Tahoma" w:hAnsi="Tahoma" w:cs="Tahoma"/>
        </w:rPr>
      </w:pPr>
      <w:r>
        <w:rPr>
          <w:rFonts w:ascii="Tahoma" w:hAnsi="Tahoma" w:cs="Tahoma"/>
        </w:rPr>
        <w:t xml:space="preserve">Conducting media intelligence and preparing for interviews  </w:t>
      </w:r>
    </w:p>
    <w:p w:rsidR="007D6190" w:rsidRDefault="001441CF" w:rsidP="008B2984">
      <w:pPr>
        <w:pStyle w:val="ListParagraph"/>
        <w:numPr>
          <w:ilvl w:val="0"/>
          <w:numId w:val="92"/>
        </w:numPr>
        <w:jc w:val="both"/>
        <w:rPr>
          <w:rFonts w:ascii="Tahoma" w:hAnsi="Tahoma" w:cs="Tahoma"/>
        </w:rPr>
      </w:pPr>
      <w:r>
        <w:rPr>
          <w:rFonts w:ascii="Tahoma" w:hAnsi="Tahoma" w:cs="Tahoma"/>
        </w:rPr>
        <w:lastRenderedPageBreak/>
        <w:t>Perfecting the media pitch</w:t>
      </w:r>
    </w:p>
    <w:p w:rsidR="007D6190" w:rsidRDefault="001441CF" w:rsidP="008B2984">
      <w:pPr>
        <w:pStyle w:val="ListParagraph"/>
        <w:numPr>
          <w:ilvl w:val="0"/>
          <w:numId w:val="92"/>
        </w:numPr>
        <w:jc w:val="both"/>
        <w:rPr>
          <w:rFonts w:ascii="Tahoma" w:hAnsi="Tahoma" w:cs="Tahoma"/>
        </w:rPr>
      </w:pPr>
      <w:r>
        <w:rPr>
          <w:rFonts w:ascii="Tahoma" w:hAnsi="Tahoma" w:cs="Tahoma"/>
        </w:rPr>
        <w:t xml:space="preserve">Earned media versus paid media – amplifying third-party coverage  </w:t>
      </w:r>
    </w:p>
    <w:p w:rsidR="007D6190" w:rsidRDefault="001441CF" w:rsidP="008B2984">
      <w:pPr>
        <w:pStyle w:val="ListParagraph"/>
        <w:numPr>
          <w:ilvl w:val="0"/>
          <w:numId w:val="92"/>
        </w:numPr>
        <w:jc w:val="both"/>
        <w:rPr>
          <w:rFonts w:ascii="Tahoma" w:hAnsi="Tahoma" w:cs="Tahoma"/>
        </w:rPr>
      </w:pPr>
      <w:r>
        <w:rPr>
          <w:rFonts w:ascii="Tahoma" w:hAnsi="Tahoma" w:cs="Tahoma"/>
        </w:rPr>
        <w:t>Media relations campaign monitoring, measurement and evaluation techniques</w:t>
      </w:r>
    </w:p>
    <w:p w:rsidR="007D6190" w:rsidRDefault="001441CF" w:rsidP="008B2984">
      <w:pPr>
        <w:pStyle w:val="ListParagraph"/>
        <w:numPr>
          <w:ilvl w:val="0"/>
          <w:numId w:val="92"/>
        </w:numPr>
        <w:rPr>
          <w:rFonts w:ascii="Tahoma" w:hAnsi="Tahoma" w:cs="Tahoma"/>
        </w:rPr>
      </w:pPr>
      <w:r>
        <w:rPr>
          <w:rFonts w:ascii="Tahoma" w:hAnsi="Tahoma" w:cs="Tahoma"/>
        </w:rPr>
        <w:t>The Internet and Social Media as Public Relations tools</w:t>
      </w:r>
    </w:p>
    <w:p w:rsidR="007D6190" w:rsidRDefault="007D6190">
      <w:pPr>
        <w:pStyle w:val="ListParagraph"/>
        <w:jc w:val="both"/>
        <w:rPr>
          <w:rFonts w:ascii="Tahoma" w:hAnsi="Tahoma" w:cs="Tahoma"/>
        </w:rPr>
      </w:pPr>
    </w:p>
    <w:p w:rsidR="007D6190" w:rsidRDefault="007D6190">
      <w:pPr>
        <w:jc w:val="both"/>
        <w:rPr>
          <w:rFonts w:ascii="Tahoma" w:hAnsi="Tahoma" w:cs="Tahoma"/>
          <w:sz w:val="22"/>
          <w:szCs w:val="22"/>
        </w:rPr>
      </w:pPr>
    </w:p>
    <w:p w:rsidR="007D6190" w:rsidRDefault="001441CF">
      <w:pPr>
        <w:rPr>
          <w:rFonts w:ascii="Tahoma" w:hAnsi="Tahoma" w:cs="Tahoma"/>
          <w:i/>
          <w:sz w:val="22"/>
          <w:szCs w:val="22"/>
        </w:rPr>
      </w:pPr>
      <w:r>
        <w:rPr>
          <w:rFonts w:ascii="Tahoma" w:hAnsi="Tahoma" w:cs="Tahoma"/>
          <w:i/>
          <w:sz w:val="22"/>
          <w:szCs w:val="22"/>
          <w:highlight w:val="yellow"/>
        </w:rPr>
        <w:t>Suggested Reading List</w:t>
      </w:r>
    </w:p>
    <w:p w:rsidR="007D6190" w:rsidRDefault="001441CF">
      <w:pPr>
        <w:pStyle w:val="NormalWeb"/>
        <w:spacing w:before="0" w:beforeAutospacing="0" w:after="0" w:afterAutospacing="0"/>
        <w:textAlignment w:val="baseline"/>
        <w:rPr>
          <w:rFonts w:ascii="Tahoma" w:hAnsi="Tahoma" w:cs="Tahoma"/>
          <w:color w:val="373D3F"/>
          <w:sz w:val="22"/>
          <w:szCs w:val="22"/>
        </w:rPr>
      </w:pPr>
      <w:r>
        <w:rPr>
          <w:rFonts w:ascii="Tahoma" w:hAnsi="Tahoma" w:cs="Tahoma"/>
          <w:color w:val="373D3F"/>
          <w:sz w:val="22"/>
          <w:szCs w:val="22"/>
        </w:rPr>
        <w:t>Dearing, James and Everett Rogers,</w:t>
      </w:r>
      <w:r>
        <w:rPr>
          <w:rStyle w:val="apple-converted-space"/>
          <w:rFonts w:ascii="Tahoma" w:hAnsi="Tahoma" w:cs="Tahoma"/>
          <w:color w:val="373D3F"/>
          <w:sz w:val="22"/>
          <w:szCs w:val="22"/>
        </w:rPr>
        <w:t> </w:t>
      </w:r>
      <w:r>
        <w:rPr>
          <w:rStyle w:val="Emphasis"/>
          <w:rFonts w:ascii="Tahoma" w:hAnsi="Tahoma" w:cs="Tahoma"/>
          <w:color w:val="373D3F"/>
          <w:sz w:val="22"/>
          <w:szCs w:val="22"/>
          <w:bdr w:val="none" w:sz="0" w:space="0" w:color="auto" w:frame="1"/>
        </w:rPr>
        <w:t>Agenda-Setting</w:t>
      </w:r>
      <w:r>
        <w:rPr>
          <w:rStyle w:val="apple-converted-space"/>
          <w:rFonts w:ascii="Tahoma" w:hAnsi="Tahoma" w:cs="Tahoma"/>
          <w:color w:val="373D3F"/>
          <w:sz w:val="22"/>
          <w:szCs w:val="22"/>
        </w:rPr>
        <w:t> </w:t>
      </w:r>
      <w:r>
        <w:rPr>
          <w:rFonts w:ascii="Tahoma" w:hAnsi="Tahoma" w:cs="Tahoma"/>
          <w:color w:val="373D3F"/>
          <w:sz w:val="22"/>
          <w:szCs w:val="22"/>
        </w:rPr>
        <w:t>(Thousand Oaks, CA: Sage, 1996)</w:t>
      </w:r>
    </w:p>
    <w:p w:rsidR="007D6190" w:rsidRDefault="007D6190">
      <w:pPr>
        <w:pStyle w:val="NormalWeb"/>
        <w:spacing w:before="0" w:beforeAutospacing="0" w:after="0" w:afterAutospacing="0"/>
        <w:textAlignment w:val="baseline"/>
        <w:rPr>
          <w:rFonts w:ascii="Tahoma" w:hAnsi="Tahoma" w:cs="Tahoma"/>
          <w:color w:val="373D3F"/>
          <w:sz w:val="22"/>
          <w:szCs w:val="22"/>
        </w:rPr>
      </w:pPr>
    </w:p>
    <w:p w:rsidR="007D6190" w:rsidRDefault="001441CF">
      <w:pPr>
        <w:pStyle w:val="NormalWeb"/>
        <w:spacing w:before="0" w:beforeAutospacing="0" w:after="0" w:afterAutospacing="0"/>
        <w:textAlignment w:val="baseline"/>
        <w:rPr>
          <w:rFonts w:ascii="Tahoma" w:hAnsi="Tahoma" w:cs="Tahoma"/>
          <w:color w:val="373D3F"/>
          <w:sz w:val="22"/>
          <w:szCs w:val="22"/>
        </w:rPr>
      </w:pPr>
      <w:r>
        <w:rPr>
          <w:rFonts w:ascii="Tahoma" w:hAnsi="Tahoma" w:cs="Tahoma"/>
          <w:color w:val="373D3F"/>
          <w:sz w:val="22"/>
          <w:szCs w:val="22"/>
        </w:rPr>
        <w:t xml:space="preserve">Don Stacks and Michael Salwen, ed. </w:t>
      </w:r>
      <w:r>
        <w:rPr>
          <w:rStyle w:val="Emphasis"/>
          <w:rFonts w:ascii="Tahoma" w:hAnsi="Tahoma" w:cs="Tahoma"/>
          <w:color w:val="373D3F"/>
          <w:sz w:val="22"/>
          <w:szCs w:val="22"/>
          <w:bdr w:val="none" w:sz="0" w:space="0" w:color="auto" w:frame="1"/>
        </w:rPr>
        <w:t>An Integrated Approach to Communication Theory and Research</w:t>
      </w:r>
      <w:r>
        <w:rPr>
          <w:rFonts w:ascii="Tahoma" w:hAnsi="Tahoma" w:cs="Tahoma"/>
          <w:color w:val="373D3F"/>
          <w:sz w:val="22"/>
          <w:szCs w:val="22"/>
        </w:rPr>
        <w:t>, (New York: Routledge, 2009)</w:t>
      </w:r>
    </w:p>
    <w:p w:rsidR="007D6190" w:rsidRDefault="007D6190">
      <w:pPr>
        <w:spacing w:line="480" w:lineRule="auto"/>
        <w:jc w:val="both"/>
        <w:rPr>
          <w:rFonts w:ascii="Tahoma" w:hAnsi="Tahoma" w:cs="Tahoma"/>
          <w:sz w:val="22"/>
          <w:szCs w:val="22"/>
        </w:rPr>
      </w:pPr>
    </w:p>
    <w:p w:rsidR="007D6190" w:rsidRDefault="007D6190">
      <w:pPr>
        <w:rPr>
          <w:rFonts w:ascii="Tahoma" w:hAnsi="Tahoma" w:cs="Tahoma"/>
          <w:b/>
          <w:color w:val="000090"/>
          <w:sz w:val="22"/>
          <w:szCs w:val="22"/>
        </w:rPr>
      </w:pPr>
    </w:p>
    <w:p w:rsidR="007D6190" w:rsidRDefault="001441CF">
      <w:pPr>
        <w:ind w:left="1440" w:hanging="1440"/>
        <w:rPr>
          <w:rFonts w:ascii="Tahoma" w:hAnsi="Tahoma" w:cs="Tahoma"/>
          <w:b/>
          <w:color w:val="000090"/>
          <w:sz w:val="22"/>
          <w:szCs w:val="22"/>
        </w:rPr>
      </w:pPr>
      <w:r>
        <w:rPr>
          <w:rFonts w:ascii="Tahoma" w:hAnsi="Tahoma" w:cs="Tahoma"/>
          <w:b/>
          <w:color w:val="000090"/>
          <w:sz w:val="22"/>
          <w:szCs w:val="22"/>
        </w:rPr>
        <w:t>CPR 116</w:t>
      </w:r>
      <w:r>
        <w:rPr>
          <w:rFonts w:ascii="Tahoma" w:hAnsi="Tahoma" w:cs="Tahoma"/>
          <w:b/>
          <w:color w:val="000090"/>
          <w:sz w:val="22"/>
          <w:szCs w:val="22"/>
        </w:rPr>
        <w:tab/>
        <w:t>Entrepreneurship skills for Public Relations  and Business Management</w:t>
      </w:r>
    </w:p>
    <w:p w:rsidR="007D6190" w:rsidRDefault="001441CF">
      <w:pPr>
        <w:pStyle w:val="Default"/>
        <w:rPr>
          <w:rFonts w:ascii="Tahoma" w:hAnsi="Tahoma" w:cs="Tahoma"/>
          <w:i/>
          <w:sz w:val="22"/>
          <w:szCs w:val="22"/>
        </w:rPr>
      </w:pPr>
      <w:r>
        <w:rPr>
          <w:rFonts w:ascii="Tahoma" w:hAnsi="Tahoma" w:cs="Tahoma"/>
          <w:bCs/>
          <w:i/>
          <w:sz w:val="22"/>
          <w:szCs w:val="22"/>
        </w:rPr>
        <w:t>Course Objectives</w:t>
      </w:r>
    </w:p>
    <w:p w:rsidR="007D6190" w:rsidRDefault="001441CF">
      <w:pPr>
        <w:pStyle w:val="Default"/>
        <w:jc w:val="both"/>
        <w:rPr>
          <w:rFonts w:ascii="Tahoma" w:hAnsi="Tahoma" w:cs="Tahoma"/>
          <w:sz w:val="22"/>
          <w:szCs w:val="22"/>
        </w:rPr>
      </w:pPr>
      <w:r>
        <w:rPr>
          <w:rFonts w:ascii="Tahoma" w:hAnsi="Tahoma" w:cs="Tahoma"/>
          <w:sz w:val="22"/>
          <w:szCs w:val="22"/>
        </w:rPr>
        <w:t xml:space="preserve">This course introduces students to the theory of entrepreneurship and its practical implementation. It focuses on different stages related to the entrepreneurial process, including business model innovation, monetization, small business management as well as strategies that improve performance of new business ventures.  Mixed with theoretical exploration as well as case studies of real-world examples, students will develop an understanding of successes, opportunities and risks of entrepreneurship.  Students will also develop skills in writing business feasibility studies and oral presentations for an integrative entrepreneurship concept.  This course has an interdisciplinary approach and it therefore provides students with the opportunity to learn from the various aspects of business and enterprise. </w:t>
      </w:r>
    </w:p>
    <w:p w:rsidR="007D6190" w:rsidRDefault="007D6190">
      <w:pPr>
        <w:pStyle w:val="Default"/>
        <w:rPr>
          <w:rFonts w:ascii="Tahoma" w:hAnsi="Tahoma" w:cs="Tahoma"/>
          <w:b/>
          <w:bCs/>
          <w:sz w:val="22"/>
          <w:szCs w:val="22"/>
        </w:rPr>
      </w:pPr>
    </w:p>
    <w:p w:rsidR="007D6190" w:rsidRDefault="001441CF">
      <w:pPr>
        <w:pStyle w:val="Default"/>
        <w:rPr>
          <w:rFonts w:ascii="Tahoma" w:hAnsi="Tahoma" w:cs="Tahoma"/>
          <w:i/>
          <w:sz w:val="22"/>
          <w:szCs w:val="22"/>
        </w:rPr>
      </w:pPr>
      <w:r>
        <w:rPr>
          <w:rFonts w:ascii="Tahoma" w:hAnsi="Tahoma" w:cs="Tahoma"/>
          <w:bCs/>
          <w:i/>
          <w:sz w:val="22"/>
          <w:szCs w:val="22"/>
        </w:rPr>
        <w:t xml:space="preserve">Learning Outcomes </w:t>
      </w:r>
    </w:p>
    <w:p w:rsidR="007D6190" w:rsidRDefault="007D6190">
      <w:pPr>
        <w:pStyle w:val="Default"/>
        <w:rPr>
          <w:rFonts w:ascii="Tahoma" w:hAnsi="Tahoma" w:cs="Tahoma"/>
          <w:sz w:val="22"/>
          <w:szCs w:val="22"/>
        </w:rPr>
      </w:pPr>
    </w:p>
    <w:p w:rsidR="007D6190" w:rsidRDefault="001441CF">
      <w:pPr>
        <w:pStyle w:val="Default"/>
        <w:rPr>
          <w:rFonts w:ascii="Tahoma" w:hAnsi="Tahoma" w:cs="Tahoma"/>
          <w:sz w:val="22"/>
          <w:szCs w:val="22"/>
        </w:rPr>
      </w:pPr>
      <w:r>
        <w:rPr>
          <w:rFonts w:ascii="Tahoma" w:hAnsi="Tahoma" w:cs="Tahoma"/>
          <w:sz w:val="22"/>
          <w:szCs w:val="22"/>
        </w:rPr>
        <w:t xml:space="preserve">By the end of this course, students should be able to: </w:t>
      </w:r>
    </w:p>
    <w:p w:rsidR="007D6190" w:rsidRDefault="001441CF">
      <w:pPr>
        <w:pStyle w:val="Default"/>
        <w:numPr>
          <w:ilvl w:val="0"/>
          <w:numId w:val="40"/>
        </w:numPr>
        <w:rPr>
          <w:rFonts w:ascii="Tahoma" w:hAnsi="Tahoma" w:cs="Tahoma"/>
          <w:sz w:val="22"/>
          <w:szCs w:val="22"/>
        </w:rPr>
      </w:pPr>
      <w:r>
        <w:rPr>
          <w:rFonts w:ascii="Tahoma" w:hAnsi="Tahoma" w:cs="Tahoma"/>
          <w:sz w:val="22"/>
          <w:szCs w:val="22"/>
        </w:rPr>
        <w:t xml:space="preserve">Explore and experience the joy of creating unique solutions to business opportunities </w:t>
      </w:r>
    </w:p>
    <w:p w:rsidR="007D6190" w:rsidRDefault="001441CF">
      <w:pPr>
        <w:pStyle w:val="Default"/>
        <w:numPr>
          <w:ilvl w:val="0"/>
          <w:numId w:val="40"/>
        </w:numPr>
        <w:rPr>
          <w:rFonts w:ascii="Tahoma" w:hAnsi="Tahoma" w:cs="Tahoma"/>
          <w:sz w:val="22"/>
          <w:szCs w:val="22"/>
        </w:rPr>
      </w:pPr>
      <w:r>
        <w:rPr>
          <w:rFonts w:ascii="Tahoma" w:hAnsi="Tahoma" w:cs="Tahoma"/>
          <w:sz w:val="22"/>
          <w:szCs w:val="22"/>
        </w:rPr>
        <w:t xml:space="preserve">Create and exploit innovative business ideas and business opportunities </w:t>
      </w:r>
    </w:p>
    <w:p w:rsidR="007D6190" w:rsidRDefault="001441CF">
      <w:pPr>
        <w:pStyle w:val="Default"/>
        <w:numPr>
          <w:ilvl w:val="0"/>
          <w:numId w:val="40"/>
        </w:numPr>
        <w:rPr>
          <w:rFonts w:ascii="Tahoma" w:hAnsi="Tahoma" w:cs="Tahoma"/>
          <w:sz w:val="22"/>
          <w:szCs w:val="22"/>
        </w:rPr>
      </w:pPr>
      <w:r>
        <w:rPr>
          <w:rFonts w:ascii="Tahoma" w:hAnsi="Tahoma" w:cs="Tahoma"/>
          <w:sz w:val="22"/>
          <w:szCs w:val="22"/>
        </w:rPr>
        <w:t xml:space="preserve">Turn environmental opportunities into a business plan </w:t>
      </w:r>
    </w:p>
    <w:p w:rsidR="007D6190" w:rsidRDefault="001441CF">
      <w:pPr>
        <w:pStyle w:val="Default"/>
        <w:numPr>
          <w:ilvl w:val="0"/>
          <w:numId w:val="40"/>
        </w:numPr>
        <w:rPr>
          <w:rFonts w:ascii="Tahoma" w:hAnsi="Tahoma" w:cs="Tahoma"/>
          <w:sz w:val="22"/>
          <w:szCs w:val="22"/>
        </w:rPr>
      </w:pPr>
      <w:r>
        <w:rPr>
          <w:rFonts w:ascii="Tahoma" w:hAnsi="Tahoma" w:cs="Tahoma"/>
          <w:sz w:val="22"/>
          <w:szCs w:val="22"/>
        </w:rPr>
        <w:t xml:space="preserve">Build a mindset focusing on developing novel and unique approaches to market opportunities </w:t>
      </w:r>
    </w:p>
    <w:p w:rsidR="007D6190" w:rsidRDefault="001441CF">
      <w:pPr>
        <w:pStyle w:val="Default"/>
        <w:numPr>
          <w:ilvl w:val="0"/>
          <w:numId w:val="40"/>
        </w:numPr>
        <w:rPr>
          <w:rFonts w:ascii="Tahoma" w:hAnsi="Tahoma" w:cs="Tahoma"/>
          <w:sz w:val="22"/>
          <w:szCs w:val="22"/>
        </w:rPr>
      </w:pPr>
      <w:r>
        <w:rPr>
          <w:rFonts w:ascii="Tahoma" w:hAnsi="Tahoma" w:cs="Tahoma"/>
          <w:sz w:val="22"/>
          <w:szCs w:val="22"/>
        </w:rPr>
        <w:t xml:space="preserve">Demonstrate understanding and application of the tools necessary to create sustainable and viable businesses </w:t>
      </w:r>
    </w:p>
    <w:p w:rsidR="007D6190" w:rsidRDefault="007D6190">
      <w:pPr>
        <w:pStyle w:val="Default"/>
        <w:rPr>
          <w:rFonts w:ascii="Tahoma" w:hAnsi="Tahoma" w:cs="Tahoma"/>
          <w:i/>
          <w:sz w:val="22"/>
          <w:szCs w:val="22"/>
        </w:rPr>
      </w:pPr>
    </w:p>
    <w:p w:rsidR="007D6190" w:rsidRDefault="001441CF">
      <w:pPr>
        <w:pStyle w:val="Default"/>
        <w:rPr>
          <w:rFonts w:ascii="Tahoma" w:hAnsi="Tahoma" w:cs="Tahoma"/>
          <w:i/>
          <w:sz w:val="22"/>
          <w:szCs w:val="22"/>
        </w:rPr>
      </w:pPr>
      <w:r>
        <w:rPr>
          <w:rFonts w:ascii="Tahoma" w:hAnsi="Tahoma" w:cs="Tahoma"/>
          <w:i/>
          <w:sz w:val="22"/>
          <w:szCs w:val="22"/>
        </w:rPr>
        <w:t>Course Content</w:t>
      </w:r>
    </w:p>
    <w:p w:rsidR="007D6190" w:rsidRDefault="001441CF">
      <w:pPr>
        <w:pStyle w:val="Default"/>
        <w:rPr>
          <w:rFonts w:ascii="Tahoma" w:hAnsi="Tahoma" w:cs="Tahoma"/>
          <w:sz w:val="22"/>
          <w:szCs w:val="22"/>
        </w:rPr>
      </w:pPr>
      <w:r>
        <w:rPr>
          <w:rFonts w:ascii="Tahoma" w:hAnsi="Tahoma" w:cs="Tahoma"/>
          <w:sz w:val="22"/>
          <w:szCs w:val="22"/>
        </w:rPr>
        <w:t>i.</w:t>
      </w:r>
      <w:r>
        <w:rPr>
          <w:rFonts w:ascii="Tahoma" w:hAnsi="Tahoma" w:cs="Tahoma"/>
          <w:sz w:val="22"/>
          <w:szCs w:val="22"/>
        </w:rPr>
        <w:tab/>
        <w:t xml:space="preserve">Entrepreneurship and New Venture </w:t>
      </w:r>
    </w:p>
    <w:p w:rsidR="007D6190" w:rsidRDefault="001441CF">
      <w:pPr>
        <w:pStyle w:val="Default"/>
        <w:numPr>
          <w:ilvl w:val="0"/>
          <w:numId w:val="17"/>
        </w:numPr>
        <w:rPr>
          <w:rFonts w:ascii="Tahoma" w:hAnsi="Tahoma" w:cs="Tahoma"/>
          <w:sz w:val="22"/>
          <w:szCs w:val="22"/>
        </w:rPr>
      </w:pPr>
      <w:r>
        <w:rPr>
          <w:rFonts w:ascii="Tahoma" w:hAnsi="Tahoma" w:cs="Tahoma"/>
          <w:sz w:val="22"/>
          <w:szCs w:val="22"/>
        </w:rPr>
        <w:t xml:space="preserve">The Overarching context and Background to Entrepreneurship studies </w:t>
      </w:r>
    </w:p>
    <w:p w:rsidR="007D6190" w:rsidRDefault="001441CF">
      <w:pPr>
        <w:pStyle w:val="Default"/>
        <w:numPr>
          <w:ilvl w:val="0"/>
          <w:numId w:val="17"/>
        </w:numPr>
        <w:rPr>
          <w:rFonts w:ascii="Tahoma" w:hAnsi="Tahoma" w:cs="Tahoma"/>
          <w:sz w:val="22"/>
          <w:szCs w:val="22"/>
        </w:rPr>
      </w:pPr>
      <w:r>
        <w:rPr>
          <w:rFonts w:ascii="Tahoma" w:hAnsi="Tahoma" w:cs="Tahoma"/>
          <w:sz w:val="22"/>
          <w:szCs w:val="22"/>
        </w:rPr>
        <w:t>Defining Entrepreneurship</w:t>
      </w:r>
    </w:p>
    <w:p w:rsidR="007D6190" w:rsidRDefault="001441CF">
      <w:pPr>
        <w:pStyle w:val="ListParagraph"/>
        <w:numPr>
          <w:ilvl w:val="0"/>
          <w:numId w:val="17"/>
        </w:numPr>
        <w:spacing w:line="240" w:lineRule="auto"/>
        <w:rPr>
          <w:rFonts w:ascii="Tahoma" w:hAnsi="Tahoma" w:cs="Tahoma"/>
        </w:rPr>
      </w:pPr>
      <w:r>
        <w:rPr>
          <w:rFonts w:ascii="Tahoma" w:hAnsi="Tahoma" w:cs="Tahoma"/>
        </w:rPr>
        <w:t>Perspective on Small Business</w:t>
      </w:r>
    </w:p>
    <w:p w:rsidR="007D6190" w:rsidRDefault="001441CF">
      <w:pPr>
        <w:pStyle w:val="ListParagraph"/>
        <w:numPr>
          <w:ilvl w:val="0"/>
          <w:numId w:val="17"/>
        </w:numPr>
        <w:spacing w:line="240" w:lineRule="auto"/>
        <w:rPr>
          <w:rFonts w:ascii="Tahoma" w:hAnsi="Tahoma" w:cs="Tahoma"/>
        </w:rPr>
      </w:pPr>
      <w:r>
        <w:rPr>
          <w:rFonts w:ascii="Tahoma" w:hAnsi="Tahoma" w:cs="Tahoma"/>
        </w:rPr>
        <w:t>Entrepreneurship in Practice</w:t>
      </w:r>
    </w:p>
    <w:p w:rsidR="007D6190" w:rsidRDefault="001441CF">
      <w:pPr>
        <w:pStyle w:val="ListParagraph"/>
        <w:numPr>
          <w:ilvl w:val="0"/>
          <w:numId w:val="15"/>
        </w:numPr>
        <w:rPr>
          <w:rFonts w:ascii="Tahoma" w:hAnsi="Tahoma" w:cs="Tahoma"/>
        </w:rPr>
      </w:pPr>
      <w:r>
        <w:rPr>
          <w:rFonts w:ascii="Tahoma" w:hAnsi="Tahoma" w:cs="Tahoma"/>
        </w:rPr>
        <w:t>Entrepreneurship and Innovation</w:t>
      </w:r>
    </w:p>
    <w:p w:rsidR="007D6190" w:rsidRDefault="001441CF" w:rsidP="008B2984">
      <w:pPr>
        <w:pStyle w:val="ListParagraph"/>
        <w:numPr>
          <w:ilvl w:val="0"/>
          <w:numId w:val="90"/>
        </w:numPr>
        <w:spacing w:after="0" w:line="240" w:lineRule="auto"/>
        <w:ind w:left="1800"/>
        <w:rPr>
          <w:rFonts w:ascii="Tahoma" w:hAnsi="Tahoma" w:cs="Tahoma"/>
        </w:rPr>
      </w:pPr>
      <w:r>
        <w:rPr>
          <w:rFonts w:ascii="Tahoma" w:hAnsi="Tahoma" w:cs="Tahoma"/>
        </w:rPr>
        <w:t>Creativity as a Perspective to Innovation</w:t>
      </w:r>
    </w:p>
    <w:p w:rsidR="007D6190" w:rsidRDefault="001441CF" w:rsidP="008B2984">
      <w:pPr>
        <w:pStyle w:val="Default"/>
        <w:numPr>
          <w:ilvl w:val="0"/>
          <w:numId w:val="90"/>
        </w:numPr>
        <w:ind w:left="1800"/>
        <w:rPr>
          <w:rFonts w:ascii="Tahoma" w:hAnsi="Tahoma" w:cs="Tahoma"/>
          <w:sz w:val="22"/>
          <w:szCs w:val="22"/>
        </w:rPr>
      </w:pPr>
      <w:r>
        <w:rPr>
          <w:rFonts w:ascii="Tahoma" w:hAnsi="Tahoma" w:cs="Tahoma"/>
          <w:sz w:val="22"/>
          <w:szCs w:val="22"/>
        </w:rPr>
        <w:t>Innovation and Entrepreneurship</w:t>
      </w:r>
    </w:p>
    <w:p w:rsidR="007D6190" w:rsidRDefault="001441CF" w:rsidP="008B2984">
      <w:pPr>
        <w:pStyle w:val="Default"/>
        <w:numPr>
          <w:ilvl w:val="0"/>
          <w:numId w:val="90"/>
        </w:numPr>
        <w:ind w:left="1800"/>
        <w:rPr>
          <w:rFonts w:ascii="Tahoma" w:hAnsi="Tahoma" w:cs="Tahoma"/>
          <w:sz w:val="22"/>
          <w:szCs w:val="22"/>
        </w:rPr>
      </w:pPr>
      <w:r>
        <w:rPr>
          <w:rFonts w:ascii="Tahoma" w:hAnsi="Tahoma" w:cs="Tahoma"/>
          <w:sz w:val="22"/>
          <w:szCs w:val="22"/>
        </w:rPr>
        <w:t>Success Factors for Entrepreneurs</w:t>
      </w:r>
    </w:p>
    <w:p w:rsidR="007D6190" w:rsidRDefault="001441CF" w:rsidP="008B2984">
      <w:pPr>
        <w:pStyle w:val="Default"/>
        <w:numPr>
          <w:ilvl w:val="0"/>
          <w:numId w:val="90"/>
        </w:numPr>
        <w:ind w:left="1800"/>
        <w:rPr>
          <w:rFonts w:ascii="Tahoma" w:hAnsi="Tahoma" w:cs="Tahoma"/>
          <w:sz w:val="22"/>
          <w:szCs w:val="22"/>
        </w:rPr>
      </w:pPr>
      <w:r>
        <w:rPr>
          <w:rFonts w:ascii="Tahoma" w:hAnsi="Tahoma" w:cs="Tahoma"/>
          <w:sz w:val="22"/>
          <w:szCs w:val="22"/>
        </w:rPr>
        <w:t xml:space="preserve">Opportunities for Entrepreneurs through Change </w:t>
      </w:r>
    </w:p>
    <w:p w:rsidR="007D6190" w:rsidRDefault="001441CF" w:rsidP="008B2984">
      <w:pPr>
        <w:pStyle w:val="Default"/>
        <w:numPr>
          <w:ilvl w:val="0"/>
          <w:numId w:val="90"/>
        </w:numPr>
        <w:ind w:left="1800"/>
        <w:rPr>
          <w:rFonts w:ascii="Tahoma" w:hAnsi="Tahoma" w:cs="Tahoma"/>
          <w:sz w:val="22"/>
          <w:szCs w:val="22"/>
        </w:rPr>
      </w:pPr>
      <w:r>
        <w:rPr>
          <w:rFonts w:ascii="Tahoma" w:hAnsi="Tahoma" w:cs="Tahoma"/>
          <w:sz w:val="22"/>
          <w:szCs w:val="22"/>
        </w:rPr>
        <w:t xml:space="preserve">Determine ingredients for a successful business </w:t>
      </w:r>
    </w:p>
    <w:p w:rsidR="007D6190" w:rsidRDefault="001441CF">
      <w:pPr>
        <w:pStyle w:val="ListParagraph"/>
        <w:numPr>
          <w:ilvl w:val="0"/>
          <w:numId w:val="15"/>
        </w:numPr>
        <w:spacing w:after="0" w:line="240" w:lineRule="auto"/>
        <w:rPr>
          <w:rFonts w:ascii="Tahoma" w:hAnsi="Tahoma" w:cs="Tahoma"/>
        </w:rPr>
      </w:pPr>
      <w:r>
        <w:rPr>
          <w:rFonts w:ascii="Tahoma" w:hAnsi="Tahoma" w:cs="Tahoma"/>
        </w:rPr>
        <w:t>Small Business and Corporate Entrepreneurship</w:t>
      </w:r>
    </w:p>
    <w:p w:rsidR="007D6190" w:rsidRDefault="001441CF">
      <w:pPr>
        <w:pStyle w:val="Default"/>
        <w:numPr>
          <w:ilvl w:val="0"/>
          <w:numId w:val="27"/>
        </w:numPr>
        <w:rPr>
          <w:rFonts w:ascii="Tahoma" w:hAnsi="Tahoma" w:cs="Tahoma"/>
          <w:sz w:val="22"/>
          <w:szCs w:val="22"/>
        </w:rPr>
      </w:pPr>
      <w:r>
        <w:rPr>
          <w:rFonts w:ascii="Tahoma" w:hAnsi="Tahoma" w:cs="Tahoma"/>
          <w:sz w:val="22"/>
          <w:szCs w:val="22"/>
        </w:rPr>
        <w:t>The Environment of Small Business</w:t>
      </w:r>
    </w:p>
    <w:p w:rsidR="007D6190" w:rsidRDefault="001441CF">
      <w:pPr>
        <w:pStyle w:val="Default"/>
        <w:numPr>
          <w:ilvl w:val="0"/>
          <w:numId w:val="27"/>
        </w:numPr>
        <w:rPr>
          <w:rFonts w:ascii="Tahoma" w:hAnsi="Tahoma" w:cs="Tahoma"/>
          <w:sz w:val="22"/>
          <w:szCs w:val="22"/>
        </w:rPr>
      </w:pPr>
      <w:r>
        <w:rPr>
          <w:rFonts w:ascii="Tahoma" w:hAnsi="Tahoma" w:cs="Tahoma"/>
          <w:sz w:val="22"/>
          <w:szCs w:val="22"/>
        </w:rPr>
        <w:lastRenderedPageBreak/>
        <w:t xml:space="preserve">Knowing the link between problems, resolutions and opportunities </w:t>
      </w:r>
    </w:p>
    <w:p w:rsidR="007D6190" w:rsidRDefault="001441CF">
      <w:pPr>
        <w:pStyle w:val="Default"/>
        <w:numPr>
          <w:ilvl w:val="0"/>
          <w:numId w:val="27"/>
        </w:numPr>
        <w:rPr>
          <w:rFonts w:ascii="Tahoma" w:hAnsi="Tahoma" w:cs="Tahoma"/>
          <w:sz w:val="22"/>
          <w:szCs w:val="22"/>
        </w:rPr>
      </w:pPr>
      <w:r>
        <w:rPr>
          <w:rFonts w:ascii="Tahoma" w:hAnsi="Tahoma" w:cs="Tahoma"/>
          <w:sz w:val="22"/>
          <w:szCs w:val="22"/>
        </w:rPr>
        <w:t>Corporate Entrepreneurship – Intrapreneurship</w:t>
      </w:r>
    </w:p>
    <w:p w:rsidR="007D6190" w:rsidRDefault="001441CF">
      <w:pPr>
        <w:pStyle w:val="Default"/>
        <w:numPr>
          <w:ilvl w:val="0"/>
          <w:numId w:val="27"/>
        </w:numPr>
        <w:rPr>
          <w:rFonts w:ascii="Tahoma" w:hAnsi="Tahoma" w:cs="Tahoma"/>
          <w:sz w:val="22"/>
          <w:szCs w:val="22"/>
        </w:rPr>
      </w:pPr>
      <w:r>
        <w:rPr>
          <w:rFonts w:ascii="Tahoma" w:hAnsi="Tahoma" w:cs="Tahoma"/>
          <w:sz w:val="22"/>
          <w:szCs w:val="22"/>
        </w:rPr>
        <w:t xml:space="preserve">Corporate New Venture Units </w:t>
      </w:r>
    </w:p>
    <w:p w:rsidR="007D6190" w:rsidRDefault="001441CF">
      <w:pPr>
        <w:pStyle w:val="ListParagraph"/>
        <w:numPr>
          <w:ilvl w:val="0"/>
          <w:numId w:val="15"/>
        </w:numPr>
        <w:spacing w:after="0" w:line="240" w:lineRule="auto"/>
        <w:rPr>
          <w:rFonts w:ascii="Tahoma" w:hAnsi="Tahoma" w:cs="Tahoma"/>
        </w:rPr>
      </w:pPr>
      <w:r>
        <w:rPr>
          <w:rFonts w:ascii="Tahoma" w:hAnsi="Tahoma" w:cs="Tahoma"/>
        </w:rPr>
        <w:t>Models for New Venture</w:t>
      </w:r>
    </w:p>
    <w:p w:rsidR="007D6190" w:rsidRDefault="001441CF">
      <w:pPr>
        <w:pStyle w:val="Default"/>
        <w:numPr>
          <w:ilvl w:val="0"/>
          <w:numId w:val="10"/>
        </w:numPr>
        <w:rPr>
          <w:rFonts w:ascii="Tahoma" w:hAnsi="Tahoma" w:cs="Tahoma"/>
          <w:sz w:val="22"/>
          <w:szCs w:val="22"/>
        </w:rPr>
      </w:pPr>
      <w:r>
        <w:rPr>
          <w:rFonts w:ascii="Tahoma" w:hAnsi="Tahoma" w:cs="Tahoma"/>
          <w:sz w:val="22"/>
          <w:szCs w:val="22"/>
        </w:rPr>
        <w:t>The Concept of Planning Paradigm</w:t>
      </w:r>
    </w:p>
    <w:p w:rsidR="007D6190" w:rsidRDefault="001441CF">
      <w:pPr>
        <w:pStyle w:val="Default"/>
        <w:numPr>
          <w:ilvl w:val="0"/>
          <w:numId w:val="10"/>
        </w:numPr>
        <w:rPr>
          <w:rFonts w:ascii="Tahoma" w:hAnsi="Tahoma" w:cs="Tahoma"/>
          <w:sz w:val="22"/>
          <w:szCs w:val="22"/>
        </w:rPr>
      </w:pPr>
      <w:r>
        <w:rPr>
          <w:rFonts w:ascii="Tahoma" w:hAnsi="Tahoma" w:cs="Tahoma"/>
          <w:sz w:val="22"/>
          <w:szCs w:val="22"/>
        </w:rPr>
        <w:t>The four-Stage Growth Model</w:t>
      </w:r>
    </w:p>
    <w:p w:rsidR="007D6190" w:rsidRDefault="001441CF">
      <w:pPr>
        <w:pStyle w:val="Default"/>
        <w:numPr>
          <w:ilvl w:val="0"/>
          <w:numId w:val="10"/>
        </w:numPr>
        <w:rPr>
          <w:rFonts w:ascii="Tahoma" w:hAnsi="Tahoma" w:cs="Tahoma"/>
          <w:sz w:val="22"/>
          <w:szCs w:val="22"/>
        </w:rPr>
      </w:pPr>
      <w:r>
        <w:rPr>
          <w:rFonts w:ascii="Tahoma" w:hAnsi="Tahoma" w:cs="Tahoma"/>
          <w:sz w:val="22"/>
          <w:szCs w:val="22"/>
        </w:rPr>
        <w:t>Fundamentals of a Feasibility Plan</w:t>
      </w:r>
    </w:p>
    <w:p w:rsidR="007D6190" w:rsidRDefault="001441CF">
      <w:pPr>
        <w:pStyle w:val="Default"/>
        <w:numPr>
          <w:ilvl w:val="0"/>
          <w:numId w:val="10"/>
        </w:numPr>
        <w:rPr>
          <w:rFonts w:ascii="Tahoma" w:hAnsi="Tahoma" w:cs="Tahoma"/>
          <w:sz w:val="22"/>
          <w:szCs w:val="22"/>
        </w:rPr>
      </w:pPr>
      <w:r>
        <w:rPr>
          <w:rFonts w:ascii="Tahoma" w:hAnsi="Tahoma" w:cs="Tahoma"/>
          <w:sz w:val="22"/>
          <w:szCs w:val="22"/>
        </w:rPr>
        <w:t>Responsibility for Business Planning</w:t>
      </w:r>
    </w:p>
    <w:p w:rsidR="007D6190" w:rsidRDefault="001441CF">
      <w:pPr>
        <w:pStyle w:val="ListParagraph"/>
        <w:numPr>
          <w:ilvl w:val="0"/>
          <w:numId w:val="15"/>
        </w:numPr>
        <w:spacing w:after="0" w:line="240" w:lineRule="auto"/>
        <w:rPr>
          <w:rFonts w:ascii="Tahoma" w:hAnsi="Tahoma" w:cs="Tahoma"/>
        </w:rPr>
      </w:pPr>
      <w:r>
        <w:rPr>
          <w:rFonts w:ascii="Tahoma" w:hAnsi="Tahoma" w:cs="Tahoma"/>
        </w:rPr>
        <w:t>Product Concepts for New Ventures</w:t>
      </w:r>
    </w:p>
    <w:p w:rsidR="007D6190" w:rsidRDefault="001441CF" w:rsidP="008B2984">
      <w:pPr>
        <w:pStyle w:val="ListParagraph"/>
        <w:numPr>
          <w:ilvl w:val="0"/>
          <w:numId w:val="97"/>
        </w:numPr>
        <w:spacing w:after="0" w:line="240" w:lineRule="auto"/>
        <w:rPr>
          <w:rFonts w:ascii="Tahoma" w:hAnsi="Tahoma" w:cs="Tahoma"/>
        </w:rPr>
      </w:pPr>
      <w:r>
        <w:rPr>
          <w:rFonts w:ascii="Tahoma" w:hAnsi="Tahoma" w:cs="Tahoma"/>
        </w:rPr>
        <w:t xml:space="preserve">The concept of Goods and Services </w:t>
      </w:r>
    </w:p>
    <w:p w:rsidR="007D6190" w:rsidRDefault="001441CF" w:rsidP="008B2984">
      <w:pPr>
        <w:pStyle w:val="ListParagraph"/>
        <w:numPr>
          <w:ilvl w:val="0"/>
          <w:numId w:val="97"/>
        </w:numPr>
        <w:spacing w:after="0" w:line="240" w:lineRule="auto"/>
        <w:rPr>
          <w:rFonts w:ascii="Tahoma" w:hAnsi="Tahoma" w:cs="Tahoma"/>
        </w:rPr>
      </w:pPr>
      <w:r>
        <w:rPr>
          <w:rFonts w:ascii="Tahoma" w:hAnsi="Tahoma" w:cs="Tahoma"/>
        </w:rPr>
        <w:t>Products and Technology</w:t>
      </w:r>
    </w:p>
    <w:p w:rsidR="007D6190" w:rsidRDefault="001441CF" w:rsidP="008B2984">
      <w:pPr>
        <w:pStyle w:val="ListParagraph"/>
        <w:numPr>
          <w:ilvl w:val="0"/>
          <w:numId w:val="97"/>
        </w:numPr>
        <w:spacing w:after="0" w:line="240" w:lineRule="auto"/>
        <w:rPr>
          <w:rFonts w:ascii="Tahoma" w:hAnsi="Tahoma" w:cs="Tahoma"/>
        </w:rPr>
      </w:pPr>
      <w:r>
        <w:rPr>
          <w:rFonts w:ascii="Tahoma" w:hAnsi="Tahoma" w:cs="Tahoma"/>
        </w:rPr>
        <w:t>The product Development Process</w:t>
      </w:r>
    </w:p>
    <w:p w:rsidR="007D6190" w:rsidRDefault="001441CF" w:rsidP="008B2984">
      <w:pPr>
        <w:pStyle w:val="ListParagraph"/>
        <w:numPr>
          <w:ilvl w:val="0"/>
          <w:numId w:val="97"/>
        </w:numPr>
        <w:spacing w:after="0" w:line="240" w:lineRule="auto"/>
        <w:rPr>
          <w:rFonts w:ascii="Tahoma" w:hAnsi="Tahoma" w:cs="Tahoma"/>
        </w:rPr>
      </w:pPr>
      <w:r>
        <w:rPr>
          <w:rFonts w:ascii="Tahoma" w:hAnsi="Tahoma" w:cs="Tahoma"/>
        </w:rPr>
        <w:t>Product Patents and Types of patents</w:t>
      </w:r>
    </w:p>
    <w:p w:rsidR="007D6190" w:rsidRDefault="001441CF" w:rsidP="008B2984">
      <w:pPr>
        <w:pStyle w:val="ListParagraph"/>
        <w:numPr>
          <w:ilvl w:val="0"/>
          <w:numId w:val="97"/>
        </w:numPr>
        <w:spacing w:after="0" w:line="240" w:lineRule="auto"/>
        <w:rPr>
          <w:rFonts w:ascii="Tahoma" w:hAnsi="Tahoma" w:cs="Tahoma"/>
        </w:rPr>
      </w:pPr>
      <w:r>
        <w:rPr>
          <w:rFonts w:ascii="Tahoma" w:hAnsi="Tahoma" w:cs="Tahoma"/>
        </w:rPr>
        <w:t>The Patent Process; Trademarks; Copyrights</w:t>
      </w:r>
    </w:p>
    <w:p w:rsidR="007D6190" w:rsidRDefault="001441CF">
      <w:pPr>
        <w:pStyle w:val="ListParagraph"/>
        <w:numPr>
          <w:ilvl w:val="0"/>
          <w:numId w:val="15"/>
        </w:numPr>
        <w:spacing w:after="0" w:line="240" w:lineRule="auto"/>
        <w:rPr>
          <w:rFonts w:ascii="Tahoma" w:hAnsi="Tahoma" w:cs="Tahoma"/>
        </w:rPr>
      </w:pPr>
      <w:r>
        <w:rPr>
          <w:rFonts w:ascii="Tahoma" w:hAnsi="Tahoma" w:cs="Tahoma"/>
        </w:rPr>
        <w:t>Building Financial Resources and Statements</w:t>
      </w:r>
    </w:p>
    <w:p w:rsidR="007D6190" w:rsidRDefault="001441CF">
      <w:pPr>
        <w:pStyle w:val="ListParagraph"/>
        <w:numPr>
          <w:ilvl w:val="0"/>
          <w:numId w:val="84"/>
        </w:numPr>
        <w:spacing w:after="0" w:line="240" w:lineRule="auto"/>
        <w:rPr>
          <w:rFonts w:ascii="Tahoma" w:hAnsi="Tahoma" w:cs="Tahoma"/>
        </w:rPr>
      </w:pPr>
      <w:r>
        <w:rPr>
          <w:rFonts w:ascii="Tahoma" w:hAnsi="Tahoma" w:cs="Tahoma"/>
        </w:rPr>
        <w:t>Asset Management</w:t>
      </w:r>
    </w:p>
    <w:p w:rsidR="007D6190" w:rsidRDefault="001441CF">
      <w:pPr>
        <w:pStyle w:val="ListParagraph"/>
        <w:numPr>
          <w:ilvl w:val="0"/>
          <w:numId w:val="84"/>
        </w:numPr>
        <w:spacing w:after="0" w:line="240" w:lineRule="auto"/>
        <w:rPr>
          <w:rFonts w:ascii="Tahoma" w:hAnsi="Tahoma" w:cs="Tahoma"/>
        </w:rPr>
      </w:pPr>
      <w:r>
        <w:rPr>
          <w:rFonts w:ascii="Tahoma" w:hAnsi="Tahoma" w:cs="Tahoma"/>
        </w:rPr>
        <w:t>Equity Financing</w:t>
      </w:r>
    </w:p>
    <w:p w:rsidR="007D6190" w:rsidRDefault="001441CF">
      <w:pPr>
        <w:pStyle w:val="ListParagraph"/>
        <w:numPr>
          <w:ilvl w:val="0"/>
          <w:numId w:val="84"/>
        </w:numPr>
        <w:spacing w:after="0" w:line="240" w:lineRule="auto"/>
        <w:rPr>
          <w:rFonts w:ascii="Tahoma" w:hAnsi="Tahoma" w:cs="Tahoma"/>
        </w:rPr>
      </w:pPr>
      <w:r>
        <w:rPr>
          <w:rFonts w:ascii="Tahoma" w:hAnsi="Tahoma" w:cs="Tahoma"/>
        </w:rPr>
        <w:t>Venture Capital</w:t>
      </w:r>
    </w:p>
    <w:p w:rsidR="007D6190" w:rsidRDefault="001441CF">
      <w:pPr>
        <w:pStyle w:val="ListParagraph"/>
        <w:numPr>
          <w:ilvl w:val="0"/>
          <w:numId w:val="84"/>
        </w:numPr>
        <w:spacing w:after="0" w:line="240" w:lineRule="auto"/>
        <w:rPr>
          <w:rFonts w:ascii="Tahoma" w:hAnsi="Tahoma" w:cs="Tahoma"/>
        </w:rPr>
      </w:pPr>
      <w:r>
        <w:rPr>
          <w:rFonts w:ascii="Tahoma" w:hAnsi="Tahoma" w:cs="Tahoma"/>
        </w:rPr>
        <w:t>Debt Financing</w:t>
      </w:r>
    </w:p>
    <w:p w:rsidR="007D6190" w:rsidRDefault="001441CF">
      <w:pPr>
        <w:pStyle w:val="ListParagraph"/>
        <w:numPr>
          <w:ilvl w:val="0"/>
          <w:numId w:val="84"/>
        </w:numPr>
        <w:spacing w:after="0" w:line="240" w:lineRule="auto"/>
        <w:rPr>
          <w:rFonts w:ascii="Tahoma" w:hAnsi="Tahoma" w:cs="Tahoma"/>
        </w:rPr>
      </w:pPr>
      <w:r>
        <w:rPr>
          <w:rFonts w:ascii="Tahoma" w:hAnsi="Tahoma" w:cs="Tahoma"/>
        </w:rPr>
        <w:t xml:space="preserve">Cash Flow </w:t>
      </w:r>
    </w:p>
    <w:p w:rsidR="007D6190" w:rsidRDefault="001441CF">
      <w:pPr>
        <w:pStyle w:val="ListParagraph"/>
        <w:numPr>
          <w:ilvl w:val="0"/>
          <w:numId w:val="84"/>
        </w:numPr>
        <w:spacing w:after="0" w:line="240" w:lineRule="auto"/>
        <w:rPr>
          <w:rFonts w:ascii="Tahoma" w:hAnsi="Tahoma" w:cs="Tahoma"/>
        </w:rPr>
      </w:pPr>
      <w:r>
        <w:rPr>
          <w:rFonts w:ascii="Tahoma" w:hAnsi="Tahoma" w:cs="Tahoma"/>
        </w:rPr>
        <w:t xml:space="preserve">Balance sheet </w:t>
      </w:r>
    </w:p>
    <w:p w:rsidR="007D6190" w:rsidRDefault="001441CF">
      <w:pPr>
        <w:pStyle w:val="ListParagraph"/>
        <w:numPr>
          <w:ilvl w:val="0"/>
          <w:numId w:val="84"/>
        </w:numPr>
        <w:spacing w:after="0" w:line="240" w:lineRule="auto"/>
        <w:rPr>
          <w:rFonts w:ascii="Tahoma" w:hAnsi="Tahoma" w:cs="Tahoma"/>
        </w:rPr>
      </w:pPr>
      <w:r>
        <w:rPr>
          <w:rFonts w:ascii="Tahoma" w:hAnsi="Tahoma" w:cs="Tahoma"/>
        </w:rPr>
        <w:t xml:space="preserve">Profit and loss statement </w:t>
      </w:r>
    </w:p>
    <w:p w:rsidR="007D6190" w:rsidRDefault="001441CF">
      <w:pPr>
        <w:pStyle w:val="ListParagraph"/>
        <w:numPr>
          <w:ilvl w:val="0"/>
          <w:numId w:val="15"/>
        </w:numPr>
        <w:spacing w:after="0" w:line="240" w:lineRule="auto"/>
        <w:rPr>
          <w:rFonts w:ascii="Tahoma" w:hAnsi="Tahoma" w:cs="Tahoma"/>
        </w:rPr>
      </w:pPr>
      <w:r>
        <w:rPr>
          <w:rFonts w:ascii="Tahoma" w:hAnsi="Tahoma" w:cs="Tahoma"/>
        </w:rPr>
        <w:t>The Human Side of Enterprise</w:t>
      </w:r>
    </w:p>
    <w:p w:rsidR="007D6190" w:rsidRDefault="001441CF">
      <w:pPr>
        <w:pStyle w:val="ListParagraph"/>
        <w:numPr>
          <w:ilvl w:val="0"/>
          <w:numId w:val="13"/>
        </w:numPr>
        <w:rPr>
          <w:rFonts w:ascii="Tahoma" w:hAnsi="Tahoma" w:cs="Tahoma"/>
        </w:rPr>
      </w:pPr>
      <w:r>
        <w:rPr>
          <w:rFonts w:ascii="Tahoma" w:hAnsi="Tahoma" w:cs="Tahoma"/>
        </w:rPr>
        <w:t>Introduction to Human Resource Management</w:t>
      </w:r>
    </w:p>
    <w:p w:rsidR="007D6190" w:rsidRDefault="001441CF">
      <w:pPr>
        <w:pStyle w:val="ListParagraph"/>
        <w:numPr>
          <w:ilvl w:val="0"/>
          <w:numId w:val="13"/>
        </w:numPr>
        <w:rPr>
          <w:rFonts w:ascii="Tahoma" w:hAnsi="Tahoma" w:cs="Tahoma"/>
        </w:rPr>
      </w:pPr>
      <w:r>
        <w:rPr>
          <w:rFonts w:ascii="Tahoma" w:hAnsi="Tahoma" w:cs="Tahoma"/>
        </w:rPr>
        <w:t>Human Resource Practices: Recruitment, Selection, Placement, Training, Development, Compensation, Welfare, Job Design, Balanced Work Life etc.</w:t>
      </w:r>
    </w:p>
    <w:p w:rsidR="007D6190" w:rsidRDefault="001441CF">
      <w:pPr>
        <w:pStyle w:val="ListParagraph"/>
        <w:numPr>
          <w:ilvl w:val="0"/>
          <w:numId w:val="15"/>
        </w:numPr>
        <w:rPr>
          <w:rFonts w:ascii="Tahoma" w:hAnsi="Tahoma" w:cs="Tahoma"/>
        </w:rPr>
      </w:pPr>
      <w:r>
        <w:rPr>
          <w:rFonts w:ascii="Tahoma" w:hAnsi="Tahoma" w:cs="Tahoma"/>
        </w:rPr>
        <w:t>Marketing Functions and Business Strategies</w:t>
      </w:r>
    </w:p>
    <w:p w:rsidR="007D6190" w:rsidRDefault="001441CF">
      <w:pPr>
        <w:pStyle w:val="ListParagraph"/>
        <w:numPr>
          <w:ilvl w:val="0"/>
          <w:numId w:val="29"/>
        </w:numPr>
        <w:rPr>
          <w:rFonts w:ascii="Tahoma" w:hAnsi="Tahoma" w:cs="Tahoma"/>
        </w:rPr>
      </w:pPr>
      <w:r>
        <w:rPr>
          <w:rFonts w:ascii="Tahoma" w:hAnsi="Tahoma" w:cs="Tahoma"/>
        </w:rPr>
        <w:t>Fundamentals of Marketing</w:t>
      </w:r>
    </w:p>
    <w:p w:rsidR="007D6190" w:rsidRDefault="001441CF">
      <w:pPr>
        <w:pStyle w:val="ListParagraph"/>
        <w:numPr>
          <w:ilvl w:val="0"/>
          <w:numId w:val="29"/>
        </w:numPr>
        <w:rPr>
          <w:rFonts w:ascii="Tahoma" w:hAnsi="Tahoma" w:cs="Tahoma"/>
        </w:rPr>
      </w:pPr>
      <w:r>
        <w:rPr>
          <w:rFonts w:ascii="Tahoma" w:hAnsi="Tahoma" w:cs="Tahoma"/>
        </w:rPr>
        <w:t>Business and Marketing Orientations: Sales; Product; Technology; and customer perspectives.</w:t>
      </w:r>
    </w:p>
    <w:p w:rsidR="007D6190" w:rsidRDefault="001441CF">
      <w:pPr>
        <w:pStyle w:val="ListParagraph"/>
        <w:numPr>
          <w:ilvl w:val="0"/>
          <w:numId w:val="15"/>
        </w:numPr>
        <w:spacing w:after="0" w:line="240" w:lineRule="auto"/>
        <w:rPr>
          <w:rFonts w:ascii="Tahoma" w:hAnsi="Tahoma" w:cs="Tahoma"/>
        </w:rPr>
      </w:pPr>
      <w:r>
        <w:rPr>
          <w:rFonts w:ascii="Tahoma" w:hAnsi="Tahoma" w:cs="Tahoma"/>
        </w:rPr>
        <w:t>Managing Growth and Transition</w:t>
      </w:r>
    </w:p>
    <w:p w:rsidR="007D6190" w:rsidRDefault="001441CF" w:rsidP="008B2984">
      <w:pPr>
        <w:pStyle w:val="ListParagraph"/>
        <w:numPr>
          <w:ilvl w:val="0"/>
          <w:numId w:val="98"/>
        </w:numPr>
        <w:ind w:left="1800"/>
        <w:rPr>
          <w:rFonts w:ascii="Tahoma" w:hAnsi="Tahoma" w:cs="Tahoma"/>
        </w:rPr>
      </w:pPr>
      <w:r>
        <w:rPr>
          <w:rFonts w:ascii="Tahoma" w:hAnsi="Tahoma" w:cs="Tahoma"/>
        </w:rPr>
        <w:t>Industry Life Cycle</w:t>
      </w:r>
    </w:p>
    <w:p w:rsidR="007D6190" w:rsidRDefault="001441CF" w:rsidP="008B2984">
      <w:pPr>
        <w:pStyle w:val="ListParagraph"/>
        <w:numPr>
          <w:ilvl w:val="0"/>
          <w:numId w:val="98"/>
        </w:numPr>
        <w:ind w:left="1800"/>
        <w:rPr>
          <w:rFonts w:ascii="Tahoma" w:hAnsi="Tahoma" w:cs="Tahoma"/>
        </w:rPr>
      </w:pPr>
      <w:r>
        <w:rPr>
          <w:rFonts w:ascii="Tahoma" w:hAnsi="Tahoma" w:cs="Tahoma"/>
        </w:rPr>
        <w:t>The Organization Life Cycle</w:t>
      </w:r>
    </w:p>
    <w:p w:rsidR="007D6190" w:rsidRDefault="001441CF" w:rsidP="008B2984">
      <w:pPr>
        <w:pStyle w:val="ListParagraph"/>
        <w:numPr>
          <w:ilvl w:val="0"/>
          <w:numId w:val="98"/>
        </w:numPr>
        <w:ind w:left="1800"/>
        <w:rPr>
          <w:rFonts w:ascii="Tahoma" w:hAnsi="Tahoma" w:cs="Tahoma"/>
        </w:rPr>
      </w:pPr>
      <w:r>
        <w:rPr>
          <w:rFonts w:ascii="Tahoma" w:hAnsi="Tahoma" w:cs="Tahoma"/>
        </w:rPr>
        <w:t>Changing Entrepreneurial Roles</w:t>
      </w:r>
    </w:p>
    <w:p w:rsidR="007D6190" w:rsidRDefault="001441CF" w:rsidP="008B2984">
      <w:pPr>
        <w:pStyle w:val="ListParagraph"/>
        <w:numPr>
          <w:ilvl w:val="0"/>
          <w:numId w:val="98"/>
        </w:numPr>
        <w:ind w:left="1800"/>
        <w:rPr>
          <w:rFonts w:ascii="Tahoma" w:hAnsi="Tahoma" w:cs="Tahoma"/>
        </w:rPr>
      </w:pPr>
      <w:r>
        <w:rPr>
          <w:rFonts w:ascii="Tahoma" w:hAnsi="Tahoma" w:cs="Tahoma"/>
        </w:rPr>
        <w:t>Perspective on Strategic Management</w:t>
      </w:r>
    </w:p>
    <w:p w:rsidR="007D6190" w:rsidRDefault="001441CF" w:rsidP="008B2984">
      <w:pPr>
        <w:pStyle w:val="ListParagraph"/>
        <w:numPr>
          <w:ilvl w:val="0"/>
          <w:numId w:val="98"/>
        </w:numPr>
        <w:spacing w:after="0" w:line="240" w:lineRule="auto"/>
        <w:ind w:left="1800" w:hanging="357"/>
        <w:rPr>
          <w:rFonts w:ascii="Tahoma" w:hAnsi="Tahoma" w:cs="Tahoma"/>
        </w:rPr>
      </w:pPr>
      <w:r>
        <w:rPr>
          <w:rFonts w:ascii="Tahoma" w:hAnsi="Tahoma" w:cs="Tahoma"/>
        </w:rPr>
        <w:t>Perspectives on Diversification and Entrepreneurial Growth</w:t>
      </w:r>
    </w:p>
    <w:p w:rsidR="007D6190" w:rsidRDefault="001441CF">
      <w:pPr>
        <w:numPr>
          <w:ilvl w:val="0"/>
          <w:numId w:val="15"/>
        </w:numPr>
        <w:ind w:hanging="357"/>
        <w:rPr>
          <w:rFonts w:ascii="Tahoma" w:eastAsia="Calibri" w:hAnsi="Tahoma" w:cs="Tahoma"/>
          <w:sz w:val="22"/>
          <w:szCs w:val="22"/>
        </w:rPr>
      </w:pPr>
      <w:r>
        <w:rPr>
          <w:rFonts w:ascii="Tahoma" w:eastAsia="Calibri" w:hAnsi="Tahoma" w:cs="Tahoma"/>
          <w:sz w:val="22"/>
          <w:szCs w:val="22"/>
        </w:rPr>
        <w:t>Entrepreneurial Development in Nigeria</w:t>
      </w:r>
    </w:p>
    <w:p w:rsidR="007D6190" w:rsidRDefault="001441CF">
      <w:pPr>
        <w:pStyle w:val="ListParagraph"/>
        <w:numPr>
          <w:ilvl w:val="0"/>
          <w:numId w:val="77"/>
        </w:numPr>
        <w:rPr>
          <w:rFonts w:ascii="Tahoma" w:hAnsi="Tahoma" w:cs="Tahoma"/>
        </w:rPr>
      </w:pPr>
      <w:r>
        <w:rPr>
          <w:rFonts w:ascii="Tahoma" w:hAnsi="Tahoma" w:cs="Tahoma"/>
        </w:rPr>
        <w:t>Government Policies and Institutions for Entrepreneurship</w:t>
      </w:r>
    </w:p>
    <w:p w:rsidR="007D6190" w:rsidRDefault="001441CF">
      <w:pPr>
        <w:pStyle w:val="ListParagraph"/>
        <w:numPr>
          <w:ilvl w:val="0"/>
          <w:numId w:val="77"/>
        </w:numPr>
        <w:rPr>
          <w:rFonts w:ascii="Tahoma" w:hAnsi="Tahoma" w:cs="Tahoma"/>
        </w:rPr>
      </w:pPr>
      <w:r>
        <w:rPr>
          <w:rFonts w:ascii="Tahoma" w:hAnsi="Tahoma" w:cs="Tahoma"/>
        </w:rPr>
        <w:t>Taxation and Entrepreneurship</w:t>
      </w:r>
    </w:p>
    <w:p w:rsidR="007D6190" w:rsidRDefault="001441CF">
      <w:pPr>
        <w:pStyle w:val="ListParagraph"/>
        <w:numPr>
          <w:ilvl w:val="0"/>
          <w:numId w:val="77"/>
        </w:numPr>
        <w:spacing w:after="0" w:line="240" w:lineRule="auto"/>
        <w:ind w:hanging="357"/>
        <w:rPr>
          <w:rFonts w:ascii="Tahoma" w:hAnsi="Tahoma" w:cs="Tahoma"/>
        </w:rPr>
      </w:pPr>
      <w:r>
        <w:rPr>
          <w:rFonts w:ascii="Tahoma" w:hAnsi="Tahoma" w:cs="Tahoma"/>
        </w:rPr>
        <w:t>Challenges of Entrepreneurship</w:t>
      </w:r>
    </w:p>
    <w:p w:rsidR="007D6190" w:rsidRDefault="001441CF">
      <w:pPr>
        <w:numPr>
          <w:ilvl w:val="0"/>
          <w:numId w:val="15"/>
        </w:numPr>
        <w:ind w:hanging="357"/>
        <w:rPr>
          <w:rFonts w:ascii="Tahoma" w:hAnsi="Tahoma" w:cs="Tahoma"/>
          <w:sz w:val="22"/>
          <w:szCs w:val="22"/>
        </w:rPr>
      </w:pPr>
      <w:r>
        <w:rPr>
          <w:rFonts w:ascii="Tahoma" w:hAnsi="Tahoma" w:cs="Tahoma"/>
          <w:sz w:val="22"/>
          <w:szCs w:val="22"/>
        </w:rPr>
        <w:t>Public Relations and Entrepreneurship Development</w:t>
      </w:r>
    </w:p>
    <w:p w:rsidR="007D6190" w:rsidRDefault="001441CF">
      <w:pPr>
        <w:pStyle w:val="ListParagraph"/>
        <w:numPr>
          <w:ilvl w:val="0"/>
          <w:numId w:val="3"/>
        </w:numPr>
        <w:spacing w:after="0" w:line="240" w:lineRule="auto"/>
        <w:ind w:hanging="357"/>
        <w:rPr>
          <w:rFonts w:ascii="Tahoma" w:hAnsi="Tahoma" w:cs="Tahoma"/>
        </w:rPr>
      </w:pPr>
      <w:r>
        <w:rPr>
          <w:rFonts w:ascii="Tahoma" w:hAnsi="Tahoma" w:cs="Tahoma"/>
        </w:rPr>
        <w:t>Environmental Scanning</w:t>
      </w:r>
    </w:p>
    <w:p w:rsidR="007D6190" w:rsidRDefault="001441CF">
      <w:pPr>
        <w:pStyle w:val="ListParagraph"/>
        <w:numPr>
          <w:ilvl w:val="0"/>
          <w:numId w:val="3"/>
        </w:numPr>
        <w:rPr>
          <w:rFonts w:ascii="Tahoma" w:hAnsi="Tahoma" w:cs="Tahoma"/>
        </w:rPr>
      </w:pPr>
      <w:r>
        <w:rPr>
          <w:rFonts w:ascii="Tahoma" w:hAnsi="Tahoma" w:cs="Tahoma"/>
        </w:rPr>
        <w:t>Community Engagement</w:t>
      </w:r>
    </w:p>
    <w:p w:rsidR="007D6190" w:rsidRDefault="001441CF">
      <w:pPr>
        <w:pStyle w:val="ListParagraph"/>
        <w:numPr>
          <w:ilvl w:val="0"/>
          <w:numId w:val="3"/>
        </w:numPr>
        <w:rPr>
          <w:rFonts w:ascii="Tahoma" w:hAnsi="Tahoma" w:cs="Tahoma"/>
        </w:rPr>
      </w:pPr>
      <w:r>
        <w:rPr>
          <w:rFonts w:ascii="Tahoma" w:hAnsi="Tahoma" w:cs="Tahoma"/>
        </w:rPr>
        <w:t>Stakeholder Engagement</w:t>
      </w:r>
    </w:p>
    <w:p w:rsidR="007D6190" w:rsidRDefault="001441CF">
      <w:pPr>
        <w:pStyle w:val="ListParagraph"/>
        <w:numPr>
          <w:ilvl w:val="0"/>
          <w:numId w:val="3"/>
        </w:numPr>
        <w:rPr>
          <w:rFonts w:ascii="Tahoma" w:hAnsi="Tahoma" w:cs="Tahoma"/>
        </w:rPr>
      </w:pPr>
      <w:r>
        <w:rPr>
          <w:rFonts w:ascii="Tahoma" w:hAnsi="Tahoma" w:cs="Tahoma"/>
        </w:rPr>
        <w:t>Government Relations</w:t>
      </w:r>
    </w:p>
    <w:p w:rsidR="007D6190" w:rsidRDefault="001441CF">
      <w:pPr>
        <w:pStyle w:val="ListParagraph"/>
        <w:numPr>
          <w:ilvl w:val="0"/>
          <w:numId w:val="3"/>
        </w:numPr>
        <w:rPr>
          <w:rFonts w:ascii="Tahoma" w:hAnsi="Tahoma" w:cs="Tahoma"/>
        </w:rPr>
      </w:pPr>
      <w:r>
        <w:rPr>
          <w:rFonts w:ascii="Tahoma" w:hAnsi="Tahoma" w:cs="Tahoma"/>
        </w:rPr>
        <w:t>Diversity Management</w:t>
      </w:r>
    </w:p>
    <w:p w:rsidR="007D6190" w:rsidRDefault="001441CF">
      <w:pPr>
        <w:rPr>
          <w:rFonts w:ascii="Tahoma" w:hAnsi="Tahoma" w:cs="Tahoma"/>
          <w:i/>
          <w:sz w:val="22"/>
          <w:szCs w:val="22"/>
        </w:rPr>
      </w:pPr>
      <w:r>
        <w:rPr>
          <w:rFonts w:ascii="Tahoma" w:hAnsi="Tahoma" w:cs="Tahoma"/>
          <w:i/>
          <w:sz w:val="22"/>
          <w:szCs w:val="22"/>
        </w:rPr>
        <w:t>Suggested Reading List</w:t>
      </w:r>
    </w:p>
    <w:p w:rsidR="007D6190" w:rsidRDefault="007D6190">
      <w:pPr>
        <w:rPr>
          <w:rFonts w:ascii="Tahoma" w:hAnsi="Tahoma" w:cs="Tahoma"/>
          <w:i/>
          <w:sz w:val="22"/>
          <w:szCs w:val="22"/>
        </w:rPr>
      </w:pPr>
    </w:p>
    <w:p w:rsidR="007D6190" w:rsidRDefault="001441CF">
      <w:pPr>
        <w:rPr>
          <w:rFonts w:ascii="Tahoma" w:hAnsi="Tahoma" w:cs="Tahoma"/>
          <w:sz w:val="22"/>
          <w:szCs w:val="22"/>
          <w:highlight w:val="yellow"/>
        </w:rPr>
      </w:pPr>
      <w:r>
        <w:rPr>
          <w:rFonts w:ascii="Tahoma" w:hAnsi="Tahoma" w:cs="Tahoma"/>
          <w:sz w:val="22"/>
          <w:szCs w:val="22"/>
          <w:highlight w:val="yellow"/>
        </w:rPr>
        <w:t>Entrepreneurship New Venture Creation by David H. Holt</w:t>
      </w:r>
    </w:p>
    <w:p w:rsidR="007D6190" w:rsidRDefault="007D6190">
      <w:pPr>
        <w:rPr>
          <w:rFonts w:ascii="Tahoma" w:hAnsi="Tahoma" w:cs="Tahoma"/>
          <w:sz w:val="22"/>
          <w:szCs w:val="22"/>
          <w:highlight w:val="yellow"/>
        </w:rPr>
      </w:pPr>
    </w:p>
    <w:p w:rsidR="007D6190" w:rsidRDefault="001441CF">
      <w:pPr>
        <w:rPr>
          <w:rFonts w:ascii="Tahoma" w:hAnsi="Tahoma" w:cs="Tahoma"/>
          <w:sz w:val="22"/>
          <w:szCs w:val="22"/>
          <w:highlight w:val="yellow"/>
        </w:rPr>
      </w:pPr>
      <w:r>
        <w:rPr>
          <w:rFonts w:ascii="Tahoma" w:hAnsi="Tahoma" w:cs="Tahoma"/>
          <w:sz w:val="22"/>
          <w:szCs w:val="22"/>
          <w:highlight w:val="yellow"/>
        </w:rPr>
        <w:t>Diversification Theories and Strategies for Entrepreneurial Growth by Alfred J.M. Edema</w:t>
      </w:r>
    </w:p>
    <w:p w:rsidR="007D6190" w:rsidRDefault="007D6190">
      <w:pPr>
        <w:rPr>
          <w:rFonts w:ascii="Tahoma" w:hAnsi="Tahoma" w:cs="Tahoma"/>
          <w:sz w:val="22"/>
          <w:szCs w:val="22"/>
          <w:highlight w:val="yellow"/>
        </w:rPr>
      </w:pPr>
    </w:p>
    <w:p w:rsidR="007D6190" w:rsidRDefault="001441CF">
      <w:pPr>
        <w:rPr>
          <w:rFonts w:ascii="Tahoma" w:hAnsi="Tahoma" w:cs="Tahoma"/>
          <w:sz w:val="22"/>
          <w:szCs w:val="22"/>
          <w:highlight w:val="yellow"/>
        </w:rPr>
      </w:pPr>
      <w:r>
        <w:rPr>
          <w:rFonts w:ascii="Tahoma" w:hAnsi="Tahoma" w:cs="Tahoma"/>
          <w:sz w:val="22"/>
          <w:szCs w:val="22"/>
          <w:highlight w:val="yellow"/>
        </w:rPr>
        <w:lastRenderedPageBreak/>
        <w:t>Marketing Management Analysis, Planning, Implementation and Control by Philip Kotler</w:t>
      </w:r>
    </w:p>
    <w:p w:rsidR="007D6190" w:rsidRDefault="007D6190">
      <w:pPr>
        <w:rPr>
          <w:rFonts w:ascii="Tahoma" w:hAnsi="Tahoma" w:cs="Tahoma"/>
          <w:sz w:val="22"/>
          <w:szCs w:val="22"/>
          <w:highlight w:val="yellow"/>
        </w:rPr>
      </w:pPr>
    </w:p>
    <w:p w:rsidR="007D6190" w:rsidRDefault="001441CF">
      <w:pPr>
        <w:rPr>
          <w:rFonts w:ascii="Tahoma" w:hAnsi="Tahoma" w:cs="Tahoma"/>
          <w:sz w:val="22"/>
          <w:szCs w:val="22"/>
          <w:highlight w:val="yellow"/>
        </w:rPr>
      </w:pPr>
      <w:r>
        <w:rPr>
          <w:rFonts w:ascii="Tahoma" w:hAnsi="Tahoma" w:cs="Tahoma"/>
          <w:sz w:val="22"/>
          <w:szCs w:val="22"/>
          <w:highlight w:val="yellow"/>
        </w:rPr>
        <w:t>Strategic Management Theory: An Integrated Approach by C.W. Hill and G.R. Jones</w:t>
      </w:r>
    </w:p>
    <w:p w:rsidR="007D6190" w:rsidRDefault="007D6190">
      <w:pPr>
        <w:rPr>
          <w:rFonts w:ascii="Tahoma" w:hAnsi="Tahoma" w:cs="Tahoma"/>
          <w:sz w:val="22"/>
          <w:szCs w:val="22"/>
          <w:highlight w:val="yellow"/>
        </w:rPr>
      </w:pPr>
    </w:p>
    <w:p w:rsidR="007D6190" w:rsidRDefault="001441CF">
      <w:pPr>
        <w:rPr>
          <w:rFonts w:ascii="Tahoma" w:hAnsi="Tahoma" w:cs="Tahoma"/>
          <w:sz w:val="22"/>
          <w:szCs w:val="22"/>
          <w:highlight w:val="yellow"/>
        </w:rPr>
      </w:pPr>
      <w:r>
        <w:rPr>
          <w:rFonts w:ascii="Tahoma" w:hAnsi="Tahoma" w:cs="Tahoma"/>
          <w:sz w:val="22"/>
          <w:szCs w:val="22"/>
          <w:highlight w:val="yellow"/>
        </w:rPr>
        <w:t>Financial Management by I. M. Pandey</w:t>
      </w:r>
    </w:p>
    <w:p w:rsidR="007D6190" w:rsidRDefault="007D6190">
      <w:pPr>
        <w:rPr>
          <w:rFonts w:ascii="Tahoma" w:hAnsi="Tahoma" w:cs="Tahoma"/>
          <w:sz w:val="22"/>
          <w:szCs w:val="22"/>
          <w:highlight w:val="yellow"/>
        </w:rPr>
      </w:pPr>
    </w:p>
    <w:p w:rsidR="007D6190" w:rsidRDefault="001441CF">
      <w:pPr>
        <w:rPr>
          <w:rFonts w:ascii="Tahoma" w:hAnsi="Tahoma" w:cs="Tahoma"/>
          <w:sz w:val="22"/>
          <w:szCs w:val="22"/>
        </w:rPr>
      </w:pPr>
      <w:r>
        <w:rPr>
          <w:rFonts w:ascii="Tahoma" w:hAnsi="Tahoma" w:cs="Tahoma"/>
          <w:sz w:val="22"/>
          <w:szCs w:val="22"/>
          <w:highlight w:val="yellow"/>
        </w:rPr>
        <w:t>Entrepreneurship: A Conceptual Approach by Chinonye</w:t>
      </w:r>
    </w:p>
    <w:p w:rsidR="007D6190" w:rsidRDefault="007D6190">
      <w:pPr>
        <w:rPr>
          <w:rFonts w:ascii="Tahoma" w:hAnsi="Tahoma" w:cs="Tahoma"/>
          <w:b/>
          <w:color w:val="000090"/>
          <w:sz w:val="22"/>
          <w:szCs w:val="22"/>
        </w:rPr>
      </w:pPr>
    </w:p>
    <w:p w:rsidR="007D6190" w:rsidRDefault="001441CF">
      <w:pPr>
        <w:rPr>
          <w:rFonts w:ascii="Tahoma" w:hAnsi="Tahoma" w:cs="Tahoma"/>
          <w:b/>
          <w:color w:val="000090"/>
          <w:sz w:val="22"/>
          <w:szCs w:val="22"/>
        </w:rPr>
      </w:pPr>
      <w:r>
        <w:rPr>
          <w:rFonts w:ascii="Tahoma" w:hAnsi="Tahoma" w:cs="Tahoma"/>
          <w:b/>
          <w:color w:val="000090"/>
          <w:sz w:val="22"/>
          <w:szCs w:val="22"/>
        </w:rPr>
        <w:t>CPR 117</w:t>
      </w:r>
      <w:r>
        <w:rPr>
          <w:rFonts w:ascii="Tahoma" w:hAnsi="Tahoma" w:cs="Tahoma"/>
          <w:b/>
          <w:color w:val="000090"/>
          <w:sz w:val="22"/>
          <w:szCs w:val="22"/>
        </w:rPr>
        <w:tab/>
        <w:t>Quantitative Methods</w:t>
      </w:r>
    </w:p>
    <w:p w:rsidR="007D6190" w:rsidRDefault="001441CF">
      <w:pPr>
        <w:pStyle w:val="Default"/>
        <w:rPr>
          <w:rFonts w:ascii="Tahoma" w:hAnsi="Tahoma" w:cs="Tahoma"/>
          <w:i/>
          <w:sz w:val="22"/>
          <w:szCs w:val="22"/>
        </w:rPr>
      </w:pPr>
      <w:r>
        <w:rPr>
          <w:rFonts w:ascii="Tahoma" w:hAnsi="Tahoma" w:cs="Tahoma"/>
          <w:bCs/>
          <w:i/>
          <w:sz w:val="22"/>
          <w:szCs w:val="22"/>
        </w:rPr>
        <w:t>Course Objectives</w:t>
      </w:r>
    </w:p>
    <w:p w:rsidR="007D6190" w:rsidRDefault="001441CF">
      <w:pPr>
        <w:jc w:val="both"/>
        <w:rPr>
          <w:rFonts w:ascii="Tahoma" w:hAnsi="Tahoma" w:cs="Tahoma"/>
          <w:sz w:val="22"/>
          <w:szCs w:val="22"/>
        </w:rPr>
      </w:pPr>
      <w:r>
        <w:rPr>
          <w:rFonts w:ascii="Tahoma" w:hAnsi="Tahoma" w:cs="Tahoma"/>
          <w:sz w:val="22"/>
          <w:szCs w:val="22"/>
        </w:rPr>
        <w:t>This course is an introductory level survey of quantitative techniques, and is intended to provide an overview of commonly used mathematical models and statistical analyses to aid in making business decisions. These techniques include linear programming, decision theory and simulation. The primary emphasis is to prepare students to become intelligent users of those techniques. An understanding of the assumptions and limitations of the techniques; and also, how these techniques might be used in public relations practice</w:t>
      </w:r>
    </w:p>
    <w:p w:rsidR="007D6190" w:rsidRDefault="007D6190">
      <w:pPr>
        <w:rPr>
          <w:rFonts w:ascii="Tahoma" w:hAnsi="Tahoma" w:cs="Tahoma"/>
          <w:sz w:val="22"/>
          <w:szCs w:val="22"/>
        </w:rPr>
      </w:pPr>
    </w:p>
    <w:p w:rsidR="007D6190" w:rsidRDefault="001441CF">
      <w:pPr>
        <w:jc w:val="both"/>
        <w:rPr>
          <w:rFonts w:ascii="Tahoma" w:hAnsi="Tahoma" w:cs="Tahoma"/>
          <w:i/>
          <w:sz w:val="22"/>
          <w:szCs w:val="22"/>
        </w:rPr>
      </w:pPr>
      <w:r>
        <w:rPr>
          <w:rFonts w:ascii="Tahoma" w:hAnsi="Tahoma" w:cs="Tahoma"/>
          <w:i/>
          <w:sz w:val="22"/>
          <w:szCs w:val="22"/>
        </w:rPr>
        <w:t>Learning Outcomes</w:t>
      </w:r>
    </w:p>
    <w:p w:rsidR="007D6190" w:rsidRDefault="001441CF">
      <w:pPr>
        <w:pStyle w:val="ListParagraph"/>
        <w:numPr>
          <w:ilvl w:val="0"/>
          <w:numId w:val="30"/>
        </w:numPr>
        <w:jc w:val="both"/>
        <w:rPr>
          <w:rFonts w:ascii="Tahoma" w:hAnsi="Tahoma" w:cs="Tahoma"/>
        </w:rPr>
      </w:pPr>
      <w:r>
        <w:rPr>
          <w:rFonts w:ascii="Tahoma" w:hAnsi="Tahoma" w:cs="Tahoma"/>
        </w:rPr>
        <w:t>Explain and discuss the researcher’s work (model)</w:t>
      </w:r>
    </w:p>
    <w:p w:rsidR="007D6190" w:rsidRDefault="001441CF">
      <w:pPr>
        <w:pStyle w:val="ListParagraph"/>
        <w:numPr>
          <w:ilvl w:val="0"/>
          <w:numId w:val="30"/>
        </w:numPr>
        <w:jc w:val="both"/>
        <w:rPr>
          <w:rFonts w:ascii="Tahoma" w:hAnsi="Tahoma" w:cs="Tahoma"/>
        </w:rPr>
      </w:pPr>
      <w:r>
        <w:rPr>
          <w:rFonts w:ascii="Tahoma" w:hAnsi="Tahoma" w:cs="Tahoma"/>
        </w:rPr>
        <w:t>Elucidate basic statistical concepts and tests used in educational research</w:t>
      </w:r>
    </w:p>
    <w:p w:rsidR="007D6190" w:rsidRDefault="001441CF">
      <w:pPr>
        <w:pStyle w:val="ListParagraph"/>
        <w:numPr>
          <w:ilvl w:val="0"/>
          <w:numId w:val="30"/>
        </w:numPr>
        <w:jc w:val="both"/>
        <w:rPr>
          <w:rFonts w:ascii="Tahoma" w:hAnsi="Tahoma" w:cs="Tahoma"/>
        </w:rPr>
      </w:pPr>
      <w:r>
        <w:rPr>
          <w:rFonts w:ascii="Tahoma" w:hAnsi="Tahoma" w:cs="Tahoma"/>
        </w:rPr>
        <w:t>Use statistics programs</w:t>
      </w:r>
    </w:p>
    <w:p w:rsidR="007D6190" w:rsidRDefault="001441CF">
      <w:pPr>
        <w:pStyle w:val="ListParagraph"/>
        <w:numPr>
          <w:ilvl w:val="0"/>
          <w:numId w:val="30"/>
        </w:numPr>
        <w:jc w:val="both"/>
        <w:rPr>
          <w:rFonts w:ascii="Tahoma" w:hAnsi="Tahoma" w:cs="Tahoma"/>
        </w:rPr>
      </w:pPr>
      <w:r>
        <w:rPr>
          <w:rFonts w:ascii="Tahoma" w:hAnsi="Tahoma" w:cs="Tahoma"/>
        </w:rPr>
        <w:t>Demonstrate their competence and confidence in using descriptive statistics</w:t>
      </w:r>
    </w:p>
    <w:p w:rsidR="007D6190" w:rsidRDefault="001441CF">
      <w:pPr>
        <w:pStyle w:val="ListParagraph"/>
        <w:numPr>
          <w:ilvl w:val="0"/>
          <w:numId w:val="30"/>
        </w:numPr>
        <w:jc w:val="both"/>
        <w:rPr>
          <w:rFonts w:ascii="Tahoma" w:hAnsi="Tahoma" w:cs="Tahoma"/>
        </w:rPr>
      </w:pPr>
      <w:r>
        <w:rPr>
          <w:rFonts w:ascii="Tahoma" w:hAnsi="Tahoma" w:cs="Tahoma"/>
        </w:rPr>
        <w:t>Demonstrate their competence and confidence in using inferential statistics in general and to the use of significance testing in particular</w:t>
      </w:r>
    </w:p>
    <w:p w:rsidR="007D6190" w:rsidRDefault="001441CF">
      <w:pPr>
        <w:pStyle w:val="ListParagraph"/>
        <w:numPr>
          <w:ilvl w:val="0"/>
          <w:numId w:val="30"/>
        </w:numPr>
        <w:jc w:val="both"/>
        <w:rPr>
          <w:rFonts w:ascii="Tahoma" w:hAnsi="Tahoma" w:cs="Tahoma"/>
        </w:rPr>
      </w:pPr>
      <w:r>
        <w:rPr>
          <w:rFonts w:ascii="Tahoma" w:hAnsi="Tahoma" w:cs="Tahoma"/>
        </w:rPr>
        <w:t>Understand and master the handling of data and employ proper analyses</w:t>
      </w:r>
    </w:p>
    <w:p w:rsidR="007D6190" w:rsidRDefault="001441CF">
      <w:pPr>
        <w:pStyle w:val="ListParagraph"/>
        <w:numPr>
          <w:ilvl w:val="0"/>
          <w:numId w:val="30"/>
        </w:numPr>
        <w:jc w:val="both"/>
        <w:rPr>
          <w:rFonts w:ascii="Tahoma" w:hAnsi="Tahoma" w:cs="Tahoma"/>
        </w:rPr>
      </w:pPr>
      <w:r>
        <w:rPr>
          <w:rFonts w:ascii="Tahoma" w:hAnsi="Tahoma" w:cs="Tahoma"/>
        </w:rPr>
        <w:t>Use output derived from statistical procedures and convert such output to understandable statements in English</w:t>
      </w:r>
    </w:p>
    <w:p w:rsidR="007D6190" w:rsidRDefault="001441CF">
      <w:pPr>
        <w:pStyle w:val="ListParagraph"/>
        <w:numPr>
          <w:ilvl w:val="0"/>
          <w:numId w:val="30"/>
        </w:numPr>
        <w:jc w:val="both"/>
        <w:rPr>
          <w:rFonts w:ascii="Tahoma" w:hAnsi="Tahoma" w:cs="Tahoma"/>
        </w:rPr>
      </w:pPr>
      <w:r>
        <w:rPr>
          <w:rFonts w:ascii="Tahoma" w:hAnsi="Tahoma" w:cs="Tahoma"/>
        </w:rPr>
        <w:t>Be familiar with relevant mathematical and statistical terminology.</w:t>
      </w:r>
    </w:p>
    <w:p w:rsidR="007D6190" w:rsidRDefault="001441CF">
      <w:pPr>
        <w:pStyle w:val="ListParagraph"/>
        <w:numPr>
          <w:ilvl w:val="0"/>
          <w:numId w:val="30"/>
        </w:numPr>
        <w:jc w:val="both"/>
        <w:rPr>
          <w:rFonts w:ascii="Tahoma" w:hAnsi="Tahoma" w:cs="Tahoma"/>
        </w:rPr>
      </w:pPr>
      <w:r>
        <w:rPr>
          <w:rFonts w:ascii="Tahoma" w:hAnsi="Tahoma" w:cs="Tahoma"/>
        </w:rPr>
        <w:t>Analyse business data and problems and apply critical thinking</w:t>
      </w:r>
    </w:p>
    <w:p w:rsidR="007D6190" w:rsidRDefault="001441CF">
      <w:pPr>
        <w:pStyle w:val="ListParagraph"/>
        <w:numPr>
          <w:ilvl w:val="0"/>
          <w:numId w:val="30"/>
        </w:numPr>
        <w:jc w:val="both"/>
        <w:rPr>
          <w:rFonts w:ascii="Tahoma" w:hAnsi="Tahoma" w:cs="Tahoma"/>
        </w:rPr>
      </w:pPr>
      <w:r>
        <w:rPr>
          <w:rFonts w:ascii="Tahoma" w:hAnsi="Tahoma" w:cs="Tahoma"/>
        </w:rPr>
        <w:t>Solve problems using a variety of mathematical and statistical techniques relevant to a postgraduate business degree</w:t>
      </w:r>
    </w:p>
    <w:p w:rsidR="007D6190" w:rsidRDefault="001441CF">
      <w:pPr>
        <w:pStyle w:val="ListParagraph"/>
        <w:numPr>
          <w:ilvl w:val="0"/>
          <w:numId w:val="30"/>
        </w:numPr>
        <w:jc w:val="both"/>
        <w:rPr>
          <w:rFonts w:ascii="Tahoma" w:hAnsi="Tahoma" w:cs="Tahoma"/>
        </w:rPr>
      </w:pPr>
      <w:r>
        <w:rPr>
          <w:rFonts w:ascii="Tahoma" w:hAnsi="Tahoma" w:cs="Tahoma"/>
        </w:rPr>
        <w:t>Identify ethical issues in business practice and statistical reporting</w:t>
      </w:r>
    </w:p>
    <w:p w:rsidR="007D6190" w:rsidRDefault="007D6190">
      <w:pPr>
        <w:rPr>
          <w:rFonts w:ascii="Tahoma" w:hAnsi="Tahoma" w:cs="Tahoma"/>
          <w:i/>
          <w:sz w:val="22"/>
          <w:szCs w:val="22"/>
        </w:rPr>
      </w:pPr>
    </w:p>
    <w:p w:rsidR="007D6190" w:rsidRDefault="001441CF">
      <w:pPr>
        <w:rPr>
          <w:rFonts w:ascii="Tahoma" w:hAnsi="Tahoma" w:cs="Tahoma"/>
          <w:i/>
          <w:sz w:val="22"/>
          <w:szCs w:val="22"/>
        </w:rPr>
      </w:pPr>
      <w:r>
        <w:rPr>
          <w:rFonts w:ascii="Tahoma" w:hAnsi="Tahoma" w:cs="Tahoma"/>
          <w:i/>
          <w:sz w:val="22"/>
          <w:szCs w:val="22"/>
        </w:rPr>
        <w:t>Course Content</w:t>
      </w:r>
    </w:p>
    <w:p w:rsidR="007D6190" w:rsidRDefault="001441CF">
      <w:pPr>
        <w:pStyle w:val="ListParagraph"/>
        <w:numPr>
          <w:ilvl w:val="0"/>
          <w:numId w:val="59"/>
        </w:numPr>
        <w:rPr>
          <w:rFonts w:ascii="Tahoma" w:hAnsi="Tahoma" w:cs="Tahoma"/>
        </w:rPr>
      </w:pPr>
      <w:r>
        <w:rPr>
          <w:rFonts w:ascii="Tahoma" w:hAnsi="Tahoma" w:cs="Tahoma"/>
        </w:rPr>
        <w:t>Introduction</w:t>
      </w:r>
    </w:p>
    <w:p w:rsidR="007D6190" w:rsidRDefault="001441CF">
      <w:pPr>
        <w:pStyle w:val="ListParagraph"/>
        <w:numPr>
          <w:ilvl w:val="0"/>
          <w:numId w:val="14"/>
        </w:numPr>
        <w:rPr>
          <w:rFonts w:ascii="Tahoma" w:hAnsi="Tahoma" w:cs="Tahoma"/>
        </w:rPr>
      </w:pPr>
      <w:r>
        <w:rPr>
          <w:rFonts w:ascii="Tahoma" w:hAnsi="Tahoma" w:cs="Tahoma"/>
        </w:rPr>
        <w:t>The meaning of quantitative analysis and methods</w:t>
      </w:r>
    </w:p>
    <w:p w:rsidR="007D6190" w:rsidRDefault="001441CF">
      <w:pPr>
        <w:pStyle w:val="ListParagraph"/>
        <w:numPr>
          <w:ilvl w:val="0"/>
          <w:numId w:val="14"/>
        </w:numPr>
        <w:rPr>
          <w:rFonts w:ascii="Tahoma" w:hAnsi="Tahoma" w:cs="Tahoma"/>
        </w:rPr>
      </w:pPr>
      <w:r>
        <w:rPr>
          <w:rFonts w:ascii="Tahoma" w:hAnsi="Tahoma" w:cs="Tahoma"/>
        </w:rPr>
        <w:t>The Application of statistics to Decision Making</w:t>
      </w:r>
    </w:p>
    <w:p w:rsidR="007D6190" w:rsidRDefault="001441CF">
      <w:pPr>
        <w:pStyle w:val="ListParagraph"/>
        <w:numPr>
          <w:ilvl w:val="0"/>
          <w:numId w:val="14"/>
        </w:numPr>
        <w:rPr>
          <w:rFonts w:ascii="Tahoma" w:hAnsi="Tahoma" w:cs="Tahoma"/>
        </w:rPr>
      </w:pPr>
      <w:r>
        <w:rPr>
          <w:rFonts w:ascii="Tahoma" w:hAnsi="Tahoma" w:cs="Tahoma"/>
        </w:rPr>
        <w:t>Meaning of Statistics</w:t>
      </w:r>
    </w:p>
    <w:p w:rsidR="007D6190" w:rsidRDefault="001441CF">
      <w:pPr>
        <w:pStyle w:val="ListParagraph"/>
        <w:numPr>
          <w:ilvl w:val="0"/>
          <w:numId w:val="59"/>
        </w:numPr>
        <w:rPr>
          <w:rFonts w:ascii="Tahoma" w:hAnsi="Tahoma" w:cs="Tahoma"/>
        </w:rPr>
      </w:pPr>
      <w:r>
        <w:rPr>
          <w:rFonts w:ascii="Tahoma" w:hAnsi="Tahoma" w:cs="Tahoma"/>
        </w:rPr>
        <w:t>Descriptive Statistics</w:t>
      </w:r>
    </w:p>
    <w:p w:rsidR="007D6190" w:rsidRDefault="001441CF">
      <w:pPr>
        <w:pStyle w:val="ListParagraph"/>
        <w:numPr>
          <w:ilvl w:val="0"/>
          <w:numId w:val="69"/>
        </w:numPr>
        <w:rPr>
          <w:rFonts w:ascii="Tahoma" w:hAnsi="Tahoma" w:cs="Tahoma"/>
        </w:rPr>
      </w:pPr>
      <w:r>
        <w:rPr>
          <w:rFonts w:ascii="Tahoma" w:hAnsi="Tahoma" w:cs="Tahoma"/>
        </w:rPr>
        <w:t>Measures of Central Tendency</w:t>
      </w:r>
    </w:p>
    <w:p w:rsidR="007D6190" w:rsidRDefault="001441CF">
      <w:pPr>
        <w:pStyle w:val="ListParagraph"/>
        <w:numPr>
          <w:ilvl w:val="0"/>
          <w:numId w:val="31"/>
        </w:numPr>
        <w:rPr>
          <w:rFonts w:ascii="Tahoma" w:hAnsi="Tahoma" w:cs="Tahoma"/>
        </w:rPr>
      </w:pPr>
      <w:r>
        <w:rPr>
          <w:rFonts w:ascii="Tahoma" w:hAnsi="Tahoma" w:cs="Tahoma"/>
        </w:rPr>
        <w:t>Mean</w:t>
      </w:r>
    </w:p>
    <w:p w:rsidR="007D6190" w:rsidRDefault="001441CF">
      <w:pPr>
        <w:pStyle w:val="ListParagraph"/>
        <w:numPr>
          <w:ilvl w:val="0"/>
          <w:numId w:val="31"/>
        </w:numPr>
        <w:rPr>
          <w:rFonts w:ascii="Tahoma" w:hAnsi="Tahoma" w:cs="Tahoma"/>
        </w:rPr>
      </w:pPr>
      <w:r>
        <w:rPr>
          <w:rFonts w:ascii="Tahoma" w:hAnsi="Tahoma" w:cs="Tahoma"/>
        </w:rPr>
        <w:t>Mode</w:t>
      </w:r>
    </w:p>
    <w:p w:rsidR="007D6190" w:rsidRDefault="001441CF">
      <w:pPr>
        <w:pStyle w:val="ListParagraph"/>
        <w:numPr>
          <w:ilvl w:val="0"/>
          <w:numId w:val="31"/>
        </w:numPr>
        <w:rPr>
          <w:rFonts w:ascii="Tahoma" w:hAnsi="Tahoma" w:cs="Tahoma"/>
        </w:rPr>
      </w:pPr>
      <w:r>
        <w:rPr>
          <w:rFonts w:ascii="Tahoma" w:hAnsi="Tahoma" w:cs="Tahoma"/>
        </w:rPr>
        <w:t>Median</w:t>
      </w:r>
    </w:p>
    <w:p w:rsidR="007D6190" w:rsidRDefault="001441CF">
      <w:pPr>
        <w:pStyle w:val="ListParagraph"/>
        <w:numPr>
          <w:ilvl w:val="0"/>
          <w:numId w:val="31"/>
        </w:numPr>
        <w:rPr>
          <w:rFonts w:ascii="Tahoma" w:hAnsi="Tahoma" w:cs="Tahoma"/>
        </w:rPr>
      </w:pPr>
      <w:r>
        <w:rPr>
          <w:rFonts w:ascii="Tahoma" w:hAnsi="Tahoma" w:cs="Tahoma"/>
        </w:rPr>
        <w:t>Other Averages: Geometric Mean; Harmonic Mean.</w:t>
      </w:r>
    </w:p>
    <w:p w:rsidR="007D6190" w:rsidRDefault="001441CF">
      <w:pPr>
        <w:pStyle w:val="ListParagraph"/>
        <w:numPr>
          <w:ilvl w:val="0"/>
          <w:numId w:val="59"/>
        </w:numPr>
        <w:rPr>
          <w:rFonts w:ascii="Tahoma" w:hAnsi="Tahoma" w:cs="Tahoma"/>
        </w:rPr>
      </w:pPr>
      <w:r>
        <w:rPr>
          <w:rFonts w:ascii="Tahoma" w:hAnsi="Tahoma" w:cs="Tahoma"/>
        </w:rPr>
        <w:t>Measures of Dispersion</w:t>
      </w:r>
    </w:p>
    <w:p w:rsidR="007D6190" w:rsidRDefault="001441CF">
      <w:pPr>
        <w:pStyle w:val="ListParagraph"/>
        <w:numPr>
          <w:ilvl w:val="0"/>
          <w:numId w:val="82"/>
        </w:numPr>
        <w:spacing w:after="0" w:line="240" w:lineRule="auto"/>
        <w:rPr>
          <w:rFonts w:ascii="Tahoma" w:hAnsi="Tahoma" w:cs="Tahoma"/>
        </w:rPr>
      </w:pPr>
      <w:r>
        <w:rPr>
          <w:rFonts w:ascii="Tahoma" w:hAnsi="Tahoma" w:cs="Tahoma"/>
        </w:rPr>
        <w:t>Range</w:t>
      </w:r>
    </w:p>
    <w:p w:rsidR="007D6190" w:rsidRDefault="001441CF">
      <w:pPr>
        <w:pStyle w:val="ListParagraph"/>
        <w:numPr>
          <w:ilvl w:val="0"/>
          <w:numId w:val="82"/>
        </w:numPr>
        <w:spacing w:after="0" w:line="240" w:lineRule="auto"/>
        <w:rPr>
          <w:rFonts w:ascii="Tahoma" w:hAnsi="Tahoma" w:cs="Tahoma"/>
        </w:rPr>
      </w:pPr>
      <w:r>
        <w:rPr>
          <w:rFonts w:ascii="Tahoma" w:hAnsi="Tahoma" w:cs="Tahoma"/>
        </w:rPr>
        <w:t>Mean Deviation</w:t>
      </w:r>
    </w:p>
    <w:p w:rsidR="007D6190" w:rsidRDefault="001441CF">
      <w:pPr>
        <w:pStyle w:val="ListParagraph"/>
        <w:numPr>
          <w:ilvl w:val="0"/>
          <w:numId w:val="82"/>
        </w:numPr>
        <w:spacing w:after="0" w:line="240" w:lineRule="auto"/>
        <w:rPr>
          <w:rFonts w:ascii="Tahoma" w:hAnsi="Tahoma" w:cs="Tahoma"/>
        </w:rPr>
      </w:pPr>
      <w:r>
        <w:rPr>
          <w:rFonts w:ascii="Tahoma" w:hAnsi="Tahoma" w:cs="Tahoma"/>
        </w:rPr>
        <w:t>Standard Deviation</w:t>
      </w:r>
    </w:p>
    <w:p w:rsidR="007D6190" w:rsidRDefault="001441CF">
      <w:pPr>
        <w:numPr>
          <w:ilvl w:val="0"/>
          <w:numId w:val="59"/>
        </w:numPr>
        <w:rPr>
          <w:rFonts w:ascii="Tahoma" w:hAnsi="Tahoma" w:cs="Tahoma"/>
          <w:sz w:val="22"/>
          <w:szCs w:val="22"/>
        </w:rPr>
      </w:pPr>
      <w:r>
        <w:rPr>
          <w:rFonts w:ascii="Tahoma" w:hAnsi="Tahoma" w:cs="Tahoma"/>
          <w:sz w:val="22"/>
          <w:szCs w:val="22"/>
        </w:rPr>
        <w:t>Measures of Skewness</w:t>
      </w:r>
    </w:p>
    <w:p w:rsidR="007D6190" w:rsidRDefault="001441CF">
      <w:pPr>
        <w:numPr>
          <w:ilvl w:val="0"/>
          <w:numId w:val="59"/>
        </w:numPr>
        <w:rPr>
          <w:rFonts w:ascii="Tahoma" w:hAnsi="Tahoma" w:cs="Tahoma"/>
          <w:sz w:val="22"/>
          <w:szCs w:val="22"/>
        </w:rPr>
      </w:pPr>
      <w:r>
        <w:rPr>
          <w:rFonts w:ascii="Tahoma" w:hAnsi="Tahoma" w:cs="Tahoma"/>
          <w:sz w:val="22"/>
          <w:szCs w:val="22"/>
        </w:rPr>
        <w:t>Measuring of Relationship</w:t>
      </w:r>
    </w:p>
    <w:p w:rsidR="007D6190" w:rsidRDefault="001441CF">
      <w:pPr>
        <w:pStyle w:val="ListParagraph"/>
        <w:numPr>
          <w:ilvl w:val="0"/>
          <w:numId w:val="80"/>
        </w:numPr>
        <w:spacing w:after="0"/>
        <w:rPr>
          <w:rFonts w:ascii="Tahoma" w:hAnsi="Tahoma" w:cs="Tahoma"/>
        </w:rPr>
      </w:pPr>
      <w:r>
        <w:rPr>
          <w:rFonts w:ascii="Tahoma" w:hAnsi="Tahoma" w:cs="Tahoma"/>
        </w:rPr>
        <w:t>Covariance</w:t>
      </w:r>
    </w:p>
    <w:p w:rsidR="007D6190" w:rsidRDefault="001441CF">
      <w:pPr>
        <w:pStyle w:val="ListParagraph"/>
        <w:numPr>
          <w:ilvl w:val="0"/>
          <w:numId w:val="80"/>
        </w:numPr>
        <w:spacing w:after="0"/>
        <w:rPr>
          <w:rFonts w:ascii="Tahoma" w:hAnsi="Tahoma" w:cs="Tahoma"/>
        </w:rPr>
      </w:pPr>
      <w:r>
        <w:rPr>
          <w:rFonts w:ascii="Tahoma" w:hAnsi="Tahoma" w:cs="Tahoma"/>
        </w:rPr>
        <w:lastRenderedPageBreak/>
        <w:t>Karl Pearson’s Coefficient of Correlation</w:t>
      </w:r>
    </w:p>
    <w:p w:rsidR="007D6190" w:rsidRDefault="001441CF">
      <w:pPr>
        <w:pStyle w:val="ListParagraph"/>
        <w:numPr>
          <w:ilvl w:val="0"/>
          <w:numId w:val="80"/>
        </w:numPr>
        <w:spacing w:after="0"/>
        <w:rPr>
          <w:rFonts w:ascii="Tahoma" w:hAnsi="Tahoma" w:cs="Tahoma"/>
        </w:rPr>
      </w:pPr>
      <w:r>
        <w:rPr>
          <w:rFonts w:ascii="Tahoma" w:hAnsi="Tahoma" w:cs="Tahoma"/>
        </w:rPr>
        <w:t>Rank Correlation</w:t>
      </w:r>
    </w:p>
    <w:p w:rsidR="007D6190" w:rsidRDefault="001441CF">
      <w:pPr>
        <w:numPr>
          <w:ilvl w:val="0"/>
          <w:numId w:val="59"/>
        </w:numPr>
        <w:rPr>
          <w:rFonts w:ascii="Tahoma" w:hAnsi="Tahoma" w:cs="Tahoma"/>
          <w:sz w:val="22"/>
          <w:szCs w:val="22"/>
        </w:rPr>
      </w:pPr>
      <w:r>
        <w:rPr>
          <w:rFonts w:ascii="Tahoma" w:hAnsi="Tahoma" w:cs="Tahoma"/>
          <w:sz w:val="22"/>
          <w:szCs w:val="22"/>
        </w:rPr>
        <w:t>Association in Case of Attributes</w:t>
      </w:r>
    </w:p>
    <w:p w:rsidR="007D6190" w:rsidRDefault="001441CF">
      <w:pPr>
        <w:numPr>
          <w:ilvl w:val="0"/>
          <w:numId w:val="59"/>
        </w:numPr>
        <w:rPr>
          <w:rFonts w:ascii="Tahoma" w:hAnsi="Tahoma" w:cs="Tahoma"/>
          <w:sz w:val="22"/>
          <w:szCs w:val="22"/>
        </w:rPr>
      </w:pPr>
      <w:r>
        <w:rPr>
          <w:rFonts w:ascii="Tahoma" w:hAnsi="Tahoma" w:cs="Tahoma"/>
          <w:sz w:val="22"/>
          <w:szCs w:val="22"/>
        </w:rPr>
        <w:t>Other Measures: Index Numbers; Time Series.</w:t>
      </w:r>
    </w:p>
    <w:p w:rsidR="007D6190" w:rsidRDefault="001441CF">
      <w:pPr>
        <w:numPr>
          <w:ilvl w:val="0"/>
          <w:numId w:val="59"/>
        </w:numPr>
        <w:rPr>
          <w:rFonts w:ascii="Tahoma" w:hAnsi="Tahoma" w:cs="Tahoma"/>
          <w:sz w:val="22"/>
          <w:szCs w:val="22"/>
        </w:rPr>
      </w:pPr>
      <w:r>
        <w:rPr>
          <w:rFonts w:ascii="Tahoma" w:hAnsi="Tahoma" w:cs="Tahoma"/>
          <w:sz w:val="22"/>
          <w:szCs w:val="22"/>
        </w:rPr>
        <w:t xml:space="preserve">Analysis of Variance </w:t>
      </w:r>
    </w:p>
    <w:p w:rsidR="007D6190" w:rsidRDefault="001441CF">
      <w:pPr>
        <w:numPr>
          <w:ilvl w:val="0"/>
          <w:numId w:val="86"/>
        </w:numPr>
        <w:rPr>
          <w:rFonts w:ascii="Tahoma" w:hAnsi="Tahoma" w:cs="Tahoma"/>
          <w:sz w:val="22"/>
          <w:szCs w:val="22"/>
        </w:rPr>
      </w:pPr>
      <w:r>
        <w:rPr>
          <w:rFonts w:ascii="Tahoma" w:hAnsi="Tahoma" w:cs="Tahoma"/>
          <w:sz w:val="22"/>
          <w:szCs w:val="22"/>
        </w:rPr>
        <w:t>The Anova Technique</w:t>
      </w:r>
    </w:p>
    <w:p w:rsidR="007D6190" w:rsidRDefault="001441CF">
      <w:pPr>
        <w:numPr>
          <w:ilvl w:val="0"/>
          <w:numId w:val="86"/>
        </w:numPr>
        <w:rPr>
          <w:rFonts w:ascii="Tahoma" w:hAnsi="Tahoma" w:cs="Tahoma"/>
          <w:sz w:val="22"/>
          <w:szCs w:val="22"/>
        </w:rPr>
      </w:pPr>
      <w:r>
        <w:rPr>
          <w:rFonts w:ascii="Tahoma" w:hAnsi="Tahoma" w:cs="Tahoma"/>
          <w:sz w:val="22"/>
          <w:szCs w:val="22"/>
        </w:rPr>
        <w:t>The Basic Principle of ANOVA</w:t>
      </w:r>
    </w:p>
    <w:p w:rsidR="007D6190" w:rsidRDefault="001441CF">
      <w:pPr>
        <w:numPr>
          <w:ilvl w:val="0"/>
          <w:numId w:val="86"/>
        </w:numPr>
        <w:rPr>
          <w:rFonts w:ascii="Tahoma" w:hAnsi="Tahoma" w:cs="Tahoma"/>
          <w:sz w:val="22"/>
          <w:szCs w:val="22"/>
        </w:rPr>
      </w:pPr>
      <w:r>
        <w:rPr>
          <w:rFonts w:ascii="Tahoma" w:hAnsi="Tahoma" w:cs="Tahoma"/>
          <w:sz w:val="22"/>
          <w:szCs w:val="22"/>
        </w:rPr>
        <w:t>One Way ANOVA: Analysis of Variance Table; Short-cut Method for One-way ANOVA;</w:t>
      </w:r>
    </w:p>
    <w:p w:rsidR="007D6190" w:rsidRDefault="001441CF">
      <w:pPr>
        <w:numPr>
          <w:ilvl w:val="0"/>
          <w:numId w:val="86"/>
        </w:numPr>
        <w:rPr>
          <w:rFonts w:ascii="Tahoma" w:hAnsi="Tahoma" w:cs="Tahoma"/>
          <w:sz w:val="22"/>
          <w:szCs w:val="22"/>
        </w:rPr>
      </w:pPr>
      <w:r>
        <w:rPr>
          <w:rFonts w:ascii="Tahoma" w:hAnsi="Tahoma" w:cs="Tahoma"/>
          <w:sz w:val="22"/>
          <w:szCs w:val="22"/>
        </w:rPr>
        <w:t>Critical Difference.</w:t>
      </w:r>
    </w:p>
    <w:p w:rsidR="007D6190" w:rsidRDefault="001441CF">
      <w:pPr>
        <w:numPr>
          <w:ilvl w:val="0"/>
          <w:numId w:val="86"/>
        </w:numPr>
        <w:rPr>
          <w:rFonts w:ascii="Tahoma" w:hAnsi="Tahoma" w:cs="Tahoma"/>
          <w:sz w:val="22"/>
          <w:szCs w:val="22"/>
        </w:rPr>
      </w:pPr>
      <w:r>
        <w:rPr>
          <w:rFonts w:ascii="Tahoma" w:hAnsi="Tahoma" w:cs="Tahoma"/>
          <w:sz w:val="22"/>
          <w:szCs w:val="22"/>
        </w:rPr>
        <w:t>Two Way ANOVA: One Observation per Cell; More than One Observation per Cell</w:t>
      </w:r>
    </w:p>
    <w:p w:rsidR="007D6190" w:rsidRDefault="001441CF">
      <w:pPr>
        <w:numPr>
          <w:ilvl w:val="0"/>
          <w:numId w:val="86"/>
        </w:numPr>
        <w:rPr>
          <w:rFonts w:ascii="Tahoma" w:hAnsi="Tahoma" w:cs="Tahoma"/>
          <w:sz w:val="22"/>
          <w:szCs w:val="22"/>
        </w:rPr>
      </w:pPr>
      <w:r>
        <w:rPr>
          <w:rFonts w:ascii="Tahoma" w:hAnsi="Tahoma" w:cs="Tahoma"/>
          <w:sz w:val="22"/>
          <w:szCs w:val="22"/>
        </w:rPr>
        <w:t>Latin Square Design</w:t>
      </w:r>
    </w:p>
    <w:p w:rsidR="007D6190" w:rsidRDefault="001441CF">
      <w:pPr>
        <w:numPr>
          <w:ilvl w:val="0"/>
          <w:numId w:val="86"/>
        </w:numPr>
        <w:rPr>
          <w:rFonts w:ascii="Tahoma" w:hAnsi="Tahoma" w:cs="Tahoma"/>
          <w:sz w:val="22"/>
          <w:szCs w:val="22"/>
        </w:rPr>
      </w:pPr>
      <w:r>
        <w:rPr>
          <w:rFonts w:ascii="Tahoma" w:hAnsi="Tahoma" w:cs="Tahoma"/>
          <w:sz w:val="22"/>
          <w:szCs w:val="22"/>
        </w:rPr>
        <w:t>Analysis of Co-variance (ANOCOVA)</w:t>
      </w:r>
    </w:p>
    <w:p w:rsidR="007D6190" w:rsidRDefault="001441CF">
      <w:pPr>
        <w:pStyle w:val="ListParagraph"/>
        <w:numPr>
          <w:ilvl w:val="0"/>
          <w:numId w:val="59"/>
        </w:numPr>
        <w:rPr>
          <w:rFonts w:ascii="Tahoma" w:hAnsi="Tahoma" w:cs="Tahoma"/>
        </w:rPr>
      </w:pPr>
      <w:r>
        <w:rPr>
          <w:rFonts w:ascii="Tahoma" w:hAnsi="Tahoma" w:cs="Tahoma"/>
        </w:rPr>
        <w:t>LINEAR Regression Analysis</w:t>
      </w:r>
    </w:p>
    <w:p w:rsidR="007D6190" w:rsidRDefault="001441CF">
      <w:pPr>
        <w:pStyle w:val="ListParagraph"/>
        <w:numPr>
          <w:ilvl w:val="0"/>
          <w:numId w:val="48"/>
        </w:numPr>
        <w:rPr>
          <w:rFonts w:ascii="Tahoma" w:hAnsi="Tahoma" w:cs="Tahoma"/>
        </w:rPr>
      </w:pPr>
      <w:r>
        <w:rPr>
          <w:rFonts w:ascii="Tahoma" w:hAnsi="Tahoma" w:cs="Tahoma"/>
        </w:rPr>
        <w:t>Dependent and Independent Variables</w:t>
      </w:r>
    </w:p>
    <w:p w:rsidR="007D6190" w:rsidRDefault="001441CF">
      <w:pPr>
        <w:pStyle w:val="ListParagraph"/>
        <w:numPr>
          <w:ilvl w:val="0"/>
          <w:numId w:val="48"/>
        </w:numPr>
        <w:spacing w:after="0" w:line="240" w:lineRule="auto"/>
        <w:rPr>
          <w:rFonts w:ascii="Tahoma" w:hAnsi="Tahoma" w:cs="Tahoma"/>
        </w:rPr>
      </w:pPr>
      <w:r>
        <w:rPr>
          <w:rFonts w:ascii="Tahoma" w:hAnsi="Tahoma" w:cs="Tahoma"/>
        </w:rPr>
        <w:t>Simple Linear Regression Model</w:t>
      </w:r>
    </w:p>
    <w:p w:rsidR="007D6190" w:rsidRDefault="001441CF">
      <w:pPr>
        <w:pStyle w:val="ListParagraph"/>
        <w:numPr>
          <w:ilvl w:val="0"/>
          <w:numId w:val="54"/>
        </w:numPr>
        <w:rPr>
          <w:rFonts w:ascii="Tahoma" w:hAnsi="Tahoma" w:cs="Tahoma"/>
        </w:rPr>
      </w:pPr>
      <w:r>
        <w:rPr>
          <w:rFonts w:ascii="Tahoma" w:hAnsi="Tahoma" w:cs="Tahoma"/>
        </w:rPr>
        <w:t>Least Squares Estimation</w:t>
      </w:r>
    </w:p>
    <w:p w:rsidR="007D6190" w:rsidRDefault="001441CF">
      <w:pPr>
        <w:pStyle w:val="ListParagraph"/>
        <w:numPr>
          <w:ilvl w:val="0"/>
          <w:numId w:val="54"/>
        </w:numPr>
        <w:rPr>
          <w:rFonts w:ascii="Tahoma" w:hAnsi="Tahoma" w:cs="Tahoma"/>
        </w:rPr>
      </w:pPr>
      <w:r>
        <w:rPr>
          <w:rFonts w:ascii="Tahoma" w:hAnsi="Tahoma" w:cs="Tahoma"/>
        </w:rPr>
        <w:t>Coefficient of Determination</w:t>
      </w:r>
    </w:p>
    <w:p w:rsidR="007D6190" w:rsidRDefault="001441CF">
      <w:pPr>
        <w:pStyle w:val="ListParagraph"/>
        <w:numPr>
          <w:ilvl w:val="0"/>
          <w:numId w:val="54"/>
        </w:numPr>
        <w:rPr>
          <w:rFonts w:ascii="Tahoma" w:hAnsi="Tahoma" w:cs="Tahoma"/>
        </w:rPr>
      </w:pPr>
      <w:r>
        <w:rPr>
          <w:rFonts w:ascii="Tahoma" w:hAnsi="Tahoma" w:cs="Tahoma"/>
        </w:rPr>
        <w:t>Standard Error</w:t>
      </w:r>
    </w:p>
    <w:p w:rsidR="007D6190" w:rsidRDefault="001441CF">
      <w:pPr>
        <w:pStyle w:val="ListParagraph"/>
        <w:numPr>
          <w:ilvl w:val="0"/>
          <w:numId w:val="54"/>
        </w:numPr>
        <w:rPr>
          <w:rFonts w:ascii="Tahoma" w:hAnsi="Tahoma" w:cs="Tahoma"/>
        </w:rPr>
      </w:pPr>
      <w:r>
        <w:rPr>
          <w:rFonts w:ascii="Tahoma" w:hAnsi="Tahoma" w:cs="Tahoma"/>
        </w:rPr>
        <w:t>Assumptions or Conditions Required</w:t>
      </w:r>
    </w:p>
    <w:p w:rsidR="007D6190" w:rsidRDefault="001441CF">
      <w:pPr>
        <w:pStyle w:val="ListParagraph"/>
        <w:numPr>
          <w:ilvl w:val="0"/>
          <w:numId w:val="54"/>
        </w:numPr>
        <w:spacing w:after="0"/>
        <w:rPr>
          <w:rFonts w:ascii="Tahoma" w:hAnsi="Tahoma" w:cs="Tahoma"/>
        </w:rPr>
      </w:pPr>
      <w:r>
        <w:rPr>
          <w:rFonts w:ascii="Tahoma" w:hAnsi="Tahoma" w:cs="Tahoma"/>
        </w:rPr>
        <w:t>Testing the Hypothesis about the Slope and Correlation Coefficient</w:t>
      </w:r>
    </w:p>
    <w:p w:rsidR="007D6190" w:rsidRDefault="001441CF">
      <w:pPr>
        <w:pStyle w:val="ListParagraph"/>
        <w:numPr>
          <w:ilvl w:val="0"/>
          <w:numId w:val="54"/>
        </w:numPr>
        <w:spacing w:after="0"/>
        <w:rPr>
          <w:rFonts w:ascii="Tahoma" w:hAnsi="Tahoma" w:cs="Tahoma"/>
        </w:rPr>
      </w:pPr>
      <w:r>
        <w:rPr>
          <w:rFonts w:ascii="Tahoma" w:hAnsi="Tahoma" w:cs="Tahoma"/>
        </w:rPr>
        <w:t>Confidence Interval Estimate of the Slope</w:t>
      </w:r>
    </w:p>
    <w:p w:rsidR="007D6190" w:rsidRDefault="001441CF">
      <w:pPr>
        <w:pStyle w:val="ListParagraph"/>
        <w:numPr>
          <w:ilvl w:val="0"/>
          <w:numId w:val="54"/>
        </w:numPr>
        <w:spacing w:after="0"/>
        <w:rPr>
          <w:rFonts w:ascii="Tahoma" w:hAnsi="Tahoma" w:cs="Tahoma"/>
        </w:rPr>
      </w:pPr>
      <w:r>
        <w:rPr>
          <w:rFonts w:ascii="Tahoma" w:hAnsi="Tahoma" w:cs="Tahoma"/>
        </w:rPr>
        <w:t>Confidence Interval</w:t>
      </w:r>
    </w:p>
    <w:p w:rsidR="007D6190" w:rsidRDefault="001441CF">
      <w:pPr>
        <w:pStyle w:val="ListParagraph"/>
        <w:numPr>
          <w:ilvl w:val="0"/>
          <w:numId w:val="54"/>
        </w:numPr>
        <w:spacing w:after="0"/>
        <w:rPr>
          <w:rFonts w:ascii="Tahoma" w:hAnsi="Tahoma" w:cs="Tahoma"/>
        </w:rPr>
      </w:pPr>
      <w:r>
        <w:rPr>
          <w:rFonts w:ascii="Tahoma" w:hAnsi="Tahoma" w:cs="Tahoma"/>
        </w:rPr>
        <w:t>Prediction Interval</w:t>
      </w:r>
    </w:p>
    <w:p w:rsidR="007D6190" w:rsidRDefault="001441CF">
      <w:pPr>
        <w:pStyle w:val="ListParagraph"/>
        <w:numPr>
          <w:ilvl w:val="0"/>
          <w:numId w:val="54"/>
        </w:numPr>
        <w:spacing w:after="0"/>
        <w:rPr>
          <w:rFonts w:ascii="Tahoma" w:hAnsi="Tahoma" w:cs="Tahoma"/>
        </w:rPr>
      </w:pPr>
      <w:r>
        <w:rPr>
          <w:rFonts w:ascii="Tahoma" w:hAnsi="Tahoma" w:cs="Tahoma"/>
        </w:rPr>
        <w:t>Using Excel</w:t>
      </w:r>
    </w:p>
    <w:p w:rsidR="007D6190" w:rsidRDefault="001441CF">
      <w:pPr>
        <w:rPr>
          <w:rFonts w:ascii="Tahoma" w:hAnsi="Tahoma" w:cs="Tahoma"/>
          <w:sz w:val="22"/>
          <w:szCs w:val="22"/>
        </w:rPr>
      </w:pPr>
      <w:r>
        <w:rPr>
          <w:rFonts w:ascii="Tahoma" w:hAnsi="Tahoma" w:cs="Tahoma"/>
          <w:sz w:val="22"/>
          <w:szCs w:val="22"/>
        </w:rPr>
        <w:t>x.</w:t>
      </w:r>
      <w:r>
        <w:rPr>
          <w:rFonts w:ascii="Tahoma" w:hAnsi="Tahoma" w:cs="Tahoma"/>
          <w:sz w:val="22"/>
          <w:szCs w:val="22"/>
        </w:rPr>
        <w:tab/>
        <w:t>Multiple Linear Regression Model</w:t>
      </w:r>
    </w:p>
    <w:p w:rsidR="007D6190" w:rsidRDefault="001441CF">
      <w:pPr>
        <w:pStyle w:val="ListParagraph"/>
        <w:numPr>
          <w:ilvl w:val="1"/>
          <w:numId w:val="2"/>
        </w:numPr>
        <w:spacing w:after="0"/>
        <w:rPr>
          <w:rFonts w:ascii="Tahoma" w:hAnsi="Tahoma" w:cs="Tahoma"/>
        </w:rPr>
      </w:pPr>
      <w:r>
        <w:rPr>
          <w:rFonts w:ascii="Tahoma" w:hAnsi="Tahoma" w:cs="Tahoma"/>
        </w:rPr>
        <w:t>Least Squares Estimation</w:t>
      </w:r>
    </w:p>
    <w:p w:rsidR="007D6190" w:rsidRDefault="001441CF">
      <w:pPr>
        <w:pStyle w:val="ListParagraph"/>
        <w:numPr>
          <w:ilvl w:val="1"/>
          <w:numId w:val="2"/>
        </w:numPr>
        <w:spacing w:after="0"/>
        <w:rPr>
          <w:rFonts w:ascii="Tahoma" w:hAnsi="Tahoma" w:cs="Tahoma"/>
        </w:rPr>
      </w:pPr>
      <w:r>
        <w:rPr>
          <w:rFonts w:ascii="Tahoma" w:hAnsi="Tahoma" w:cs="Tahoma"/>
        </w:rPr>
        <w:t>R</w:t>
      </w:r>
      <w:r>
        <w:rPr>
          <w:rFonts w:ascii="Tahoma" w:hAnsi="Tahoma" w:cs="Tahoma"/>
          <w:vertAlign w:val="superscript"/>
        </w:rPr>
        <w:t>2</w:t>
      </w:r>
      <w:r>
        <w:rPr>
          <w:rFonts w:ascii="Tahoma" w:hAnsi="Tahoma" w:cs="Tahoma"/>
        </w:rPr>
        <w:t xml:space="preserve"> and Adjusted R</w:t>
      </w:r>
      <w:r>
        <w:rPr>
          <w:rFonts w:ascii="Tahoma" w:hAnsi="Tahoma" w:cs="Tahoma"/>
          <w:vertAlign w:val="superscript"/>
        </w:rPr>
        <w:t xml:space="preserve">2 </w:t>
      </w:r>
      <w:r>
        <w:rPr>
          <w:rFonts w:ascii="Tahoma" w:hAnsi="Tahoma" w:cs="Tahoma"/>
        </w:rPr>
        <w:t>Coefficients</w:t>
      </w:r>
    </w:p>
    <w:p w:rsidR="007D6190" w:rsidRDefault="001441CF">
      <w:pPr>
        <w:pStyle w:val="ListParagraph"/>
        <w:numPr>
          <w:ilvl w:val="1"/>
          <w:numId w:val="2"/>
        </w:numPr>
        <w:spacing w:after="0"/>
        <w:rPr>
          <w:rFonts w:ascii="Tahoma" w:hAnsi="Tahoma" w:cs="Tahoma"/>
        </w:rPr>
      </w:pPr>
      <w:r>
        <w:rPr>
          <w:rFonts w:ascii="Tahoma" w:hAnsi="Tahoma" w:cs="Tahoma"/>
        </w:rPr>
        <w:t>Standard Error</w:t>
      </w:r>
    </w:p>
    <w:p w:rsidR="007D6190" w:rsidRDefault="001441CF">
      <w:pPr>
        <w:pStyle w:val="ListParagraph"/>
        <w:numPr>
          <w:ilvl w:val="1"/>
          <w:numId w:val="2"/>
        </w:numPr>
        <w:spacing w:after="0"/>
        <w:rPr>
          <w:rFonts w:ascii="Tahoma" w:hAnsi="Tahoma" w:cs="Tahoma"/>
        </w:rPr>
      </w:pPr>
      <w:r>
        <w:rPr>
          <w:rFonts w:ascii="Tahoma" w:hAnsi="Tahoma" w:cs="Tahoma"/>
        </w:rPr>
        <w:t>Assumptions</w:t>
      </w:r>
    </w:p>
    <w:p w:rsidR="007D6190" w:rsidRDefault="001441CF">
      <w:pPr>
        <w:pStyle w:val="ListParagraph"/>
        <w:numPr>
          <w:ilvl w:val="1"/>
          <w:numId w:val="2"/>
        </w:numPr>
        <w:spacing w:after="0"/>
        <w:rPr>
          <w:rFonts w:ascii="Tahoma" w:hAnsi="Tahoma" w:cs="Tahoma"/>
        </w:rPr>
      </w:pPr>
      <w:r>
        <w:rPr>
          <w:rFonts w:ascii="Tahoma" w:hAnsi="Tahoma" w:cs="Tahoma"/>
          <w:i/>
        </w:rPr>
        <w:t>t</w:t>
      </w:r>
      <w:r>
        <w:rPr>
          <w:rFonts w:ascii="Tahoma" w:hAnsi="Tahoma" w:cs="Tahoma"/>
        </w:rPr>
        <w:t>-Test for the Slopes</w:t>
      </w:r>
    </w:p>
    <w:p w:rsidR="007D6190" w:rsidRDefault="001441CF">
      <w:pPr>
        <w:pStyle w:val="ListParagraph"/>
        <w:numPr>
          <w:ilvl w:val="1"/>
          <w:numId w:val="2"/>
        </w:numPr>
        <w:spacing w:after="0"/>
        <w:rPr>
          <w:rFonts w:ascii="Tahoma" w:hAnsi="Tahoma" w:cs="Tahoma"/>
        </w:rPr>
      </w:pPr>
      <w:r>
        <w:rPr>
          <w:rFonts w:ascii="Tahoma" w:hAnsi="Tahoma" w:cs="Tahoma"/>
          <w:i/>
        </w:rPr>
        <w:t>F</w:t>
      </w:r>
      <w:r>
        <w:rPr>
          <w:rFonts w:ascii="Tahoma" w:hAnsi="Tahoma" w:cs="Tahoma"/>
        </w:rPr>
        <w:t>-Test (ANOVA)</w:t>
      </w:r>
    </w:p>
    <w:p w:rsidR="007D6190" w:rsidRDefault="001441CF">
      <w:pPr>
        <w:pStyle w:val="ListParagraph"/>
        <w:numPr>
          <w:ilvl w:val="1"/>
          <w:numId w:val="2"/>
        </w:numPr>
        <w:spacing w:after="0"/>
        <w:rPr>
          <w:rFonts w:ascii="Tahoma" w:hAnsi="Tahoma" w:cs="Tahoma"/>
        </w:rPr>
      </w:pPr>
      <w:r>
        <w:rPr>
          <w:rFonts w:ascii="Tahoma" w:hAnsi="Tahoma" w:cs="Tahoma"/>
        </w:rPr>
        <w:t>Confidence Interval of Estimates of the Regression Coefficients</w:t>
      </w:r>
    </w:p>
    <w:p w:rsidR="007D6190" w:rsidRDefault="001441CF">
      <w:pPr>
        <w:pStyle w:val="ListParagraph"/>
        <w:numPr>
          <w:ilvl w:val="1"/>
          <w:numId w:val="2"/>
        </w:numPr>
        <w:spacing w:after="0"/>
        <w:rPr>
          <w:rFonts w:ascii="Tahoma" w:hAnsi="Tahoma" w:cs="Tahoma"/>
        </w:rPr>
      </w:pPr>
      <w:r>
        <w:rPr>
          <w:rFonts w:ascii="Tahoma" w:hAnsi="Tahoma" w:cs="Tahoma"/>
        </w:rPr>
        <w:t>Confidence Interval of Mean Response and Prediction Interval of Individual Response</w:t>
      </w:r>
    </w:p>
    <w:p w:rsidR="007D6190" w:rsidRDefault="001441CF">
      <w:pPr>
        <w:rPr>
          <w:rFonts w:ascii="Tahoma" w:hAnsi="Tahoma" w:cs="Tahoma"/>
          <w:sz w:val="22"/>
          <w:szCs w:val="22"/>
        </w:rPr>
      </w:pPr>
      <w:r>
        <w:rPr>
          <w:rFonts w:ascii="Tahoma" w:hAnsi="Tahoma" w:cs="Tahoma"/>
          <w:sz w:val="22"/>
          <w:szCs w:val="22"/>
        </w:rPr>
        <w:t>11.</w:t>
      </w:r>
      <w:r>
        <w:rPr>
          <w:rFonts w:ascii="Tahoma" w:hAnsi="Tahoma" w:cs="Tahoma"/>
          <w:sz w:val="22"/>
          <w:szCs w:val="22"/>
        </w:rPr>
        <w:tab/>
        <w:t>Problem of Multicolinearity</w:t>
      </w:r>
    </w:p>
    <w:p w:rsidR="007D6190" w:rsidRDefault="001441CF">
      <w:pPr>
        <w:pStyle w:val="ListParagraph"/>
        <w:numPr>
          <w:ilvl w:val="0"/>
          <w:numId w:val="81"/>
        </w:numPr>
        <w:spacing w:after="0"/>
        <w:ind w:left="1440"/>
        <w:rPr>
          <w:rFonts w:ascii="Tahoma" w:hAnsi="Tahoma" w:cs="Tahoma"/>
        </w:rPr>
      </w:pPr>
      <w:r>
        <w:rPr>
          <w:rFonts w:ascii="Tahoma" w:hAnsi="Tahoma" w:cs="Tahoma"/>
        </w:rPr>
        <w:t>Variance Inflationary Factor</w:t>
      </w:r>
    </w:p>
    <w:p w:rsidR="007D6190" w:rsidRDefault="001441CF">
      <w:pPr>
        <w:pStyle w:val="ListParagraph"/>
        <w:numPr>
          <w:ilvl w:val="0"/>
          <w:numId w:val="81"/>
        </w:numPr>
        <w:ind w:left="1440"/>
        <w:rPr>
          <w:rFonts w:ascii="Tahoma" w:hAnsi="Tahoma" w:cs="Tahoma"/>
        </w:rPr>
      </w:pPr>
      <w:r>
        <w:rPr>
          <w:rFonts w:ascii="Tahoma" w:hAnsi="Tahoma" w:cs="Tahoma"/>
        </w:rPr>
        <w:t>Variance Estimator</w:t>
      </w:r>
    </w:p>
    <w:p w:rsidR="007D6190" w:rsidRDefault="001441CF">
      <w:pPr>
        <w:rPr>
          <w:rFonts w:ascii="Tahoma" w:hAnsi="Tahoma" w:cs="Tahoma"/>
          <w:i/>
          <w:highlight w:val="yellow"/>
        </w:rPr>
      </w:pPr>
      <w:r>
        <w:rPr>
          <w:rFonts w:ascii="Tahoma" w:hAnsi="Tahoma" w:cs="Tahoma"/>
          <w:i/>
          <w:highlight w:val="yellow"/>
        </w:rPr>
        <w:t>Suggested Reading List</w:t>
      </w:r>
    </w:p>
    <w:p w:rsidR="007D6190" w:rsidRDefault="007D6190">
      <w:pPr>
        <w:rPr>
          <w:rFonts w:ascii="Tahoma" w:hAnsi="Tahoma" w:cs="Tahoma"/>
          <w:sz w:val="22"/>
          <w:szCs w:val="22"/>
          <w:highlight w:val="yellow"/>
        </w:rPr>
      </w:pPr>
    </w:p>
    <w:p w:rsidR="007D6190" w:rsidRDefault="001441CF">
      <w:pPr>
        <w:rPr>
          <w:rFonts w:ascii="Tahoma" w:hAnsi="Tahoma" w:cs="Tahoma"/>
          <w:i/>
          <w:sz w:val="22"/>
          <w:szCs w:val="22"/>
          <w:highlight w:val="yellow"/>
        </w:rPr>
      </w:pPr>
      <w:r>
        <w:rPr>
          <w:rFonts w:ascii="Tahoma" w:hAnsi="Tahoma" w:cs="Tahoma"/>
          <w:sz w:val="22"/>
          <w:szCs w:val="22"/>
          <w:highlight w:val="yellow"/>
        </w:rPr>
        <w:t>Research Methodology Methods and Techniques by C. R. Ktheri and Gaurav Garg</w:t>
      </w:r>
    </w:p>
    <w:p w:rsidR="007D6190" w:rsidRDefault="007D6190">
      <w:pPr>
        <w:rPr>
          <w:rFonts w:ascii="Tahoma" w:hAnsi="Tahoma" w:cs="Tahoma"/>
          <w:sz w:val="22"/>
          <w:szCs w:val="22"/>
          <w:highlight w:val="yellow"/>
        </w:rPr>
      </w:pPr>
    </w:p>
    <w:p w:rsidR="007D6190" w:rsidRDefault="001441CF">
      <w:pPr>
        <w:rPr>
          <w:rFonts w:ascii="Tahoma" w:hAnsi="Tahoma" w:cs="Tahoma"/>
          <w:sz w:val="22"/>
          <w:szCs w:val="22"/>
          <w:highlight w:val="yellow"/>
        </w:rPr>
      </w:pPr>
      <w:r>
        <w:rPr>
          <w:rFonts w:ascii="Tahoma" w:hAnsi="Tahoma" w:cs="Tahoma"/>
          <w:sz w:val="22"/>
          <w:szCs w:val="22"/>
          <w:highlight w:val="yellow"/>
        </w:rPr>
        <w:t>Business Mathematics and Statistics by Andre Francis</w:t>
      </w:r>
    </w:p>
    <w:p w:rsidR="007D6190" w:rsidRDefault="007D6190">
      <w:pPr>
        <w:rPr>
          <w:rFonts w:ascii="Tahoma" w:hAnsi="Tahoma" w:cs="Tahoma"/>
          <w:sz w:val="22"/>
          <w:szCs w:val="22"/>
          <w:highlight w:val="yellow"/>
        </w:rPr>
      </w:pPr>
    </w:p>
    <w:p w:rsidR="007D6190" w:rsidRDefault="001441CF">
      <w:pPr>
        <w:rPr>
          <w:rFonts w:ascii="Tahoma" w:hAnsi="Tahoma" w:cs="Tahoma"/>
          <w:sz w:val="22"/>
          <w:szCs w:val="22"/>
        </w:rPr>
      </w:pPr>
      <w:r>
        <w:rPr>
          <w:rFonts w:ascii="Tahoma" w:hAnsi="Tahoma" w:cs="Tahoma"/>
          <w:sz w:val="22"/>
          <w:szCs w:val="22"/>
          <w:highlight w:val="yellow"/>
        </w:rPr>
        <w:t>Quantitative Techniques by Lucey, T.</w:t>
      </w:r>
      <w:r>
        <w:rPr>
          <w:rFonts w:ascii="Tahoma" w:hAnsi="Tahoma" w:cs="Tahoma"/>
          <w:sz w:val="22"/>
          <w:szCs w:val="22"/>
        </w:rPr>
        <w:t xml:space="preserve"> </w:t>
      </w:r>
    </w:p>
    <w:p w:rsidR="007D6190" w:rsidRDefault="007D6190">
      <w:pPr>
        <w:rPr>
          <w:rFonts w:ascii="Tahoma" w:hAnsi="Tahoma" w:cs="Tahoma"/>
          <w:sz w:val="22"/>
          <w:szCs w:val="22"/>
        </w:rPr>
      </w:pPr>
    </w:p>
    <w:p w:rsidR="007D6190" w:rsidRDefault="007D6190">
      <w:pPr>
        <w:rPr>
          <w:rFonts w:ascii="Tahoma" w:hAnsi="Tahoma" w:cs="Tahoma"/>
          <w:b/>
          <w:color w:val="000090"/>
          <w:sz w:val="22"/>
          <w:szCs w:val="22"/>
        </w:rPr>
      </w:pPr>
    </w:p>
    <w:p w:rsidR="007D6190" w:rsidRDefault="001441CF">
      <w:pPr>
        <w:rPr>
          <w:rFonts w:ascii="Tahoma" w:hAnsi="Tahoma" w:cs="Tahoma"/>
          <w:b/>
          <w:color w:val="000090"/>
          <w:sz w:val="22"/>
          <w:szCs w:val="22"/>
        </w:rPr>
      </w:pPr>
      <w:r>
        <w:rPr>
          <w:rFonts w:ascii="Tahoma" w:hAnsi="Tahoma" w:cs="Tahoma"/>
          <w:b/>
          <w:color w:val="000090"/>
          <w:sz w:val="22"/>
          <w:szCs w:val="22"/>
        </w:rPr>
        <w:t>CPR 118</w:t>
      </w:r>
      <w:r>
        <w:rPr>
          <w:rFonts w:ascii="Tahoma" w:hAnsi="Tahoma" w:cs="Tahoma"/>
          <w:b/>
          <w:color w:val="000090"/>
          <w:sz w:val="22"/>
          <w:szCs w:val="22"/>
        </w:rPr>
        <w:tab/>
        <w:t>Nigerian Cultural Studies &amp; Intercultural Communication</w:t>
      </w:r>
    </w:p>
    <w:p w:rsidR="007D6190" w:rsidRDefault="001441CF">
      <w:pPr>
        <w:spacing w:line="360" w:lineRule="auto"/>
        <w:jc w:val="both"/>
        <w:rPr>
          <w:rFonts w:ascii="Tahoma" w:hAnsi="Tahoma" w:cs="Tahoma"/>
          <w:i/>
          <w:sz w:val="22"/>
          <w:szCs w:val="22"/>
          <w:highlight w:val="yellow"/>
        </w:rPr>
      </w:pPr>
      <w:r>
        <w:rPr>
          <w:rFonts w:ascii="Tahoma" w:hAnsi="Tahoma" w:cs="Tahoma"/>
          <w:i/>
          <w:sz w:val="22"/>
          <w:szCs w:val="22"/>
          <w:highlight w:val="yellow"/>
        </w:rPr>
        <w:t>Course Objectives</w:t>
      </w:r>
    </w:p>
    <w:p w:rsidR="007D6190" w:rsidRDefault="001441CF">
      <w:pPr>
        <w:jc w:val="both"/>
        <w:rPr>
          <w:rFonts w:ascii="Tahoma" w:hAnsi="Tahoma" w:cs="Tahoma"/>
          <w:i/>
          <w:sz w:val="22"/>
          <w:szCs w:val="22"/>
        </w:rPr>
      </w:pPr>
      <w:r>
        <w:rPr>
          <w:rFonts w:ascii="Tahoma" w:hAnsi="Tahoma" w:cs="Tahoma"/>
          <w:i/>
          <w:sz w:val="22"/>
          <w:szCs w:val="22"/>
          <w:highlight w:val="yellow"/>
        </w:rPr>
        <w:lastRenderedPageBreak/>
        <w:t>Learning Outcomes</w:t>
      </w:r>
    </w:p>
    <w:p w:rsidR="007D6190" w:rsidRDefault="007D6190">
      <w:pPr>
        <w:jc w:val="both"/>
        <w:rPr>
          <w:rFonts w:ascii="Tahoma" w:hAnsi="Tahoma" w:cs="Tahoma"/>
          <w:i/>
          <w:sz w:val="22"/>
          <w:szCs w:val="22"/>
        </w:rPr>
      </w:pPr>
    </w:p>
    <w:p w:rsidR="007D6190" w:rsidRDefault="001441CF">
      <w:pPr>
        <w:jc w:val="both"/>
        <w:rPr>
          <w:rFonts w:ascii="Tahoma" w:hAnsi="Tahoma" w:cs="Tahoma"/>
          <w:i/>
          <w:sz w:val="22"/>
          <w:szCs w:val="22"/>
        </w:rPr>
      </w:pPr>
      <w:r>
        <w:rPr>
          <w:rFonts w:ascii="Tahoma" w:hAnsi="Tahoma" w:cs="Tahoma"/>
          <w:i/>
          <w:sz w:val="22"/>
          <w:szCs w:val="22"/>
        </w:rPr>
        <w:t>Course Content</w:t>
      </w:r>
    </w:p>
    <w:p w:rsidR="007D6190" w:rsidRDefault="001441CF">
      <w:pPr>
        <w:pStyle w:val="NoSpacing"/>
        <w:numPr>
          <w:ilvl w:val="0"/>
          <w:numId w:val="75"/>
        </w:numPr>
        <w:jc w:val="both"/>
        <w:rPr>
          <w:rFonts w:ascii="Tahoma" w:hAnsi="Tahoma" w:cs="Tahoma"/>
          <w:bCs/>
        </w:rPr>
      </w:pPr>
      <w:r>
        <w:rPr>
          <w:rFonts w:ascii="Tahoma" w:hAnsi="Tahoma" w:cs="Tahoma"/>
          <w:bCs/>
        </w:rPr>
        <w:t>Definition of terms: Culture, Nigerian people, language</w:t>
      </w:r>
    </w:p>
    <w:p w:rsidR="007D6190" w:rsidRDefault="001441CF">
      <w:pPr>
        <w:pStyle w:val="NoSpacing"/>
        <w:numPr>
          <w:ilvl w:val="0"/>
          <w:numId w:val="75"/>
        </w:numPr>
        <w:jc w:val="both"/>
        <w:rPr>
          <w:rFonts w:ascii="Tahoma" w:hAnsi="Tahoma" w:cs="Tahoma"/>
          <w:bCs/>
        </w:rPr>
      </w:pPr>
      <w:r>
        <w:rPr>
          <w:rFonts w:ascii="Tahoma" w:hAnsi="Tahoma" w:cs="Tahoma"/>
          <w:lang w:eastAsia="en-GB"/>
        </w:rPr>
        <w:t>Intercultural Communication</w:t>
      </w:r>
    </w:p>
    <w:p w:rsidR="007D6190" w:rsidRDefault="001441CF">
      <w:pPr>
        <w:pStyle w:val="NoSpacing"/>
        <w:numPr>
          <w:ilvl w:val="0"/>
          <w:numId w:val="75"/>
        </w:numPr>
        <w:jc w:val="both"/>
        <w:rPr>
          <w:rFonts w:ascii="Tahoma" w:hAnsi="Tahoma" w:cs="Tahoma"/>
          <w:bCs/>
        </w:rPr>
      </w:pPr>
      <w:r>
        <w:rPr>
          <w:rFonts w:ascii="Tahoma" w:hAnsi="Tahoma" w:cs="Tahoma"/>
          <w:lang w:eastAsia="en-GB"/>
        </w:rPr>
        <w:t>Intercultural Communication Principles</w:t>
      </w:r>
    </w:p>
    <w:p w:rsidR="007D6190" w:rsidRDefault="001441CF">
      <w:pPr>
        <w:pStyle w:val="NoSpacing"/>
        <w:numPr>
          <w:ilvl w:val="0"/>
          <w:numId w:val="75"/>
        </w:numPr>
        <w:jc w:val="both"/>
        <w:rPr>
          <w:rFonts w:ascii="Tahoma" w:hAnsi="Tahoma" w:cs="Tahoma"/>
          <w:bCs/>
        </w:rPr>
      </w:pPr>
      <w:r>
        <w:rPr>
          <w:rFonts w:ascii="Tahoma" w:hAnsi="Tahoma" w:cs="Tahoma"/>
          <w:lang w:eastAsia="en-GB"/>
        </w:rPr>
        <w:t>Understanding Cultural/Intercultural Differences</w:t>
      </w:r>
    </w:p>
    <w:p w:rsidR="007D6190" w:rsidRDefault="001441CF">
      <w:pPr>
        <w:pStyle w:val="NoSpacing"/>
        <w:numPr>
          <w:ilvl w:val="0"/>
          <w:numId w:val="75"/>
        </w:numPr>
        <w:jc w:val="both"/>
        <w:rPr>
          <w:rFonts w:ascii="Tahoma" w:hAnsi="Tahoma" w:cs="Tahoma"/>
          <w:bCs/>
        </w:rPr>
      </w:pPr>
      <w:r>
        <w:rPr>
          <w:rFonts w:ascii="Tahoma" w:hAnsi="Tahoma" w:cs="Tahoma"/>
          <w:lang w:eastAsia="en-GB"/>
        </w:rPr>
        <w:t>Cultural/Intercultural Communication Competences</w:t>
      </w:r>
    </w:p>
    <w:p w:rsidR="007D6190" w:rsidRDefault="001441CF">
      <w:pPr>
        <w:pStyle w:val="NoSpacing"/>
        <w:numPr>
          <w:ilvl w:val="0"/>
          <w:numId w:val="75"/>
        </w:numPr>
        <w:jc w:val="both"/>
        <w:rPr>
          <w:rFonts w:ascii="Tahoma" w:hAnsi="Tahoma" w:cs="Tahoma"/>
          <w:bCs/>
        </w:rPr>
      </w:pPr>
      <w:r>
        <w:rPr>
          <w:rFonts w:ascii="Tahoma" w:hAnsi="Tahoma" w:cs="Tahoma"/>
          <w:bCs/>
        </w:rPr>
        <w:t>Issues in Culture and Intercultural Communication</w:t>
      </w:r>
    </w:p>
    <w:p w:rsidR="007D6190" w:rsidRDefault="001441CF">
      <w:pPr>
        <w:pStyle w:val="NoSpacing"/>
        <w:numPr>
          <w:ilvl w:val="0"/>
          <w:numId w:val="47"/>
        </w:numPr>
        <w:rPr>
          <w:rFonts w:ascii="Tahoma" w:hAnsi="Tahoma" w:cs="Tahoma"/>
          <w:kern w:val="36"/>
        </w:rPr>
      </w:pPr>
      <w:r>
        <w:rPr>
          <w:rFonts w:ascii="Tahoma" w:hAnsi="Tahoma" w:cs="Tahoma"/>
          <w:kern w:val="36"/>
        </w:rPr>
        <w:t>Language question</w:t>
      </w:r>
    </w:p>
    <w:p w:rsidR="007D6190" w:rsidRDefault="001441CF">
      <w:pPr>
        <w:pStyle w:val="NoSpacing"/>
        <w:numPr>
          <w:ilvl w:val="0"/>
          <w:numId w:val="47"/>
        </w:numPr>
        <w:rPr>
          <w:rFonts w:ascii="Tahoma" w:hAnsi="Tahoma" w:cs="Tahoma"/>
          <w:kern w:val="36"/>
        </w:rPr>
      </w:pPr>
      <w:r>
        <w:rPr>
          <w:rFonts w:ascii="Tahoma" w:hAnsi="Tahoma" w:cs="Tahoma"/>
        </w:rPr>
        <w:t>Colonialism and the Identity Question</w:t>
      </w:r>
    </w:p>
    <w:p w:rsidR="007D6190" w:rsidRDefault="001441CF">
      <w:pPr>
        <w:pStyle w:val="NoSpacing"/>
        <w:numPr>
          <w:ilvl w:val="0"/>
          <w:numId w:val="47"/>
        </w:numPr>
        <w:rPr>
          <w:rFonts w:ascii="Tahoma" w:hAnsi="Tahoma" w:cs="Tahoma"/>
          <w:kern w:val="36"/>
        </w:rPr>
      </w:pPr>
      <w:r>
        <w:rPr>
          <w:rFonts w:ascii="Tahoma" w:hAnsi="Tahoma" w:cs="Tahoma"/>
        </w:rPr>
        <w:t>Globalisation</w:t>
      </w:r>
    </w:p>
    <w:p w:rsidR="007D6190" w:rsidRDefault="001441CF">
      <w:pPr>
        <w:pStyle w:val="NoSpacing"/>
        <w:numPr>
          <w:ilvl w:val="0"/>
          <w:numId w:val="47"/>
        </w:numPr>
        <w:rPr>
          <w:rFonts w:ascii="Tahoma" w:hAnsi="Tahoma" w:cs="Tahoma"/>
          <w:kern w:val="36"/>
        </w:rPr>
      </w:pPr>
      <w:r>
        <w:rPr>
          <w:rFonts w:ascii="Tahoma" w:hAnsi="Tahoma" w:cs="Tahoma"/>
        </w:rPr>
        <w:t>Endangered Indigenous Language</w:t>
      </w:r>
    </w:p>
    <w:p w:rsidR="007D6190" w:rsidRDefault="001441CF">
      <w:pPr>
        <w:pStyle w:val="NoSpacing"/>
        <w:numPr>
          <w:ilvl w:val="0"/>
          <w:numId w:val="75"/>
        </w:numPr>
        <w:jc w:val="both"/>
        <w:rPr>
          <w:rFonts w:ascii="Tahoma" w:hAnsi="Tahoma" w:cs="Tahoma"/>
          <w:bCs/>
        </w:rPr>
      </w:pPr>
      <w:r>
        <w:rPr>
          <w:rFonts w:ascii="Tahoma" w:hAnsi="Tahoma" w:cs="Tahoma"/>
          <w:lang w:eastAsia="en-GB"/>
        </w:rPr>
        <w:t>Channels for Cultural Diplomacy and Intercultural Relations</w:t>
      </w:r>
    </w:p>
    <w:p w:rsidR="007D6190" w:rsidRDefault="001441CF">
      <w:pPr>
        <w:pStyle w:val="NoSpacing"/>
        <w:numPr>
          <w:ilvl w:val="0"/>
          <w:numId w:val="47"/>
        </w:numPr>
        <w:jc w:val="both"/>
        <w:rPr>
          <w:rFonts w:ascii="Tahoma" w:hAnsi="Tahoma" w:cs="Tahoma"/>
          <w:bCs/>
        </w:rPr>
      </w:pPr>
      <w:r>
        <w:rPr>
          <w:rFonts w:ascii="Tahoma" w:hAnsi="Tahoma" w:cs="Tahoma"/>
          <w:bCs/>
        </w:rPr>
        <w:t xml:space="preserve">Dress Culture </w:t>
      </w:r>
    </w:p>
    <w:p w:rsidR="007D6190" w:rsidRDefault="001441CF">
      <w:pPr>
        <w:pStyle w:val="NoSpacing"/>
        <w:numPr>
          <w:ilvl w:val="0"/>
          <w:numId w:val="47"/>
        </w:numPr>
        <w:jc w:val="both"/>
        <w:rPr>
          <w:rFonts w:ascii="Tahoma" w:hAnsi="Tahoma" w:cs="Tahoma"/>
          <w:bCs/>
        </w:rPr>
      </w:pPr>
      <w:r>
        <w:rPr>
          <w:rFonts w:ascii="Tahoma" w:hAnsi="Tahoma" w:cs="Tahoma"/>
          <w:bCs/>
        </w:rPr>
        <w:t>Food Culture</w:t>
      </w:r>
    </w:p>
    <w:p w:rsidR="007D6190" w:rsidRDefault="001441CF">
      <w:pPr>
        <w:pStyle w:val="NoSpacing"/>
        <w:numPr>
          <w:ilvl w:val="0"/>
          <w:numId w:val="47"/>
        </w:numPr>
        <w:jc w:val="both"/>
        <w:rPr>
          <w:rFonts w:ascii="Tahoma" w:hAnsi="Tahoma" w:cs="Tahoma"/>
          <w:bCs/>
        </w:rPr>
      </w:pPr>
      <w:r>
        <w:rPr>
          <w:rFonts w:ascii="Tahoma" w:hAnsi="Tahoma" w:cs="Tahoma"/>
          <w:bCs/>
        </w:rPr>
        <w:t xml:space="preserve">Music Culture – </w:t>
      </w:r>
      <w:r>
        <w:rPr>
          <w:rFonts w:ascii="Tahoma" w:hAnsi="Tahoma" w:cs="Tahoma"/>
        </w:rPr>
        <w:t>Traditional and Contemporary</w:t>
      </w:r>
    </w:p>
    <w:p w:rsidR="007D6190" w:rsidRDefault="001441CF">
      <w:pPr>
        <w:pStyle w:val="NoSpacing"/>
        <w:numPr>
          <w:ilvl w:val="0"/>
          <w:numId w:val="47"/>
        </w:numPr>
        <w:rPr>
          <w:rFonts w:ascii="Tahoma" w:hAnsi="Tahoma" w:cs="Tahoma"/>
          <w:kern w:val="36"/>
        </w:rPr>
      </w:pPr>
      <w:r>
        <w:rPr>
          <w:rFonts w:ascii="Tahoma" w:hAnsi="Tahoma" w:cs="Tahoma"/>
        </w:rPr>
        <w:t>Sports Culture – Traditional and Modern</w:t>
      </w:r>
    </w:p>
    <w:p w:rsidR="007D6190" w:rsidRDefault="001441CF">
      <w:pPr>
        <w:pStyle w:val="NoSpacing"/>
        <w:numPr>
          <w:ilvl w:val="0"/>
          <w:numId w:val="47"/>
        </w:numPr>
        <w:rPr>
          <w:rFonts w:ascii="Tahoma" w:hAnsi="Tahoma" w:cs="Tahoma"/>
        </w:rPr>
      </w:pPr>
      <w:r>
        <w:rPr>
          <w:rFonts w:ascii="Tahoma" w:hAnsi="Tahoma" w:cs="Tahoma"/>
        </w:rPr>
        <w:t>Arts &amp; Crafts</w:t>
      </w:r>
    </w:p>
    <w:p w:rsidR="007D6190" w:rsidRDefault="001441CF">
      <w:pPr>
        <w:pStyle w:val="NoSpacing"/>
        <w:numPr>
          <w:ilvl w:val="0"/>
          <w:numId w:val="47"/>
        </w:numPr>
        <w:rPr>
          <w:rFonts w:ascii="Tahoma" w:hAnsi="Tahoma" w:cs="Tahoma"/>
          <w:kern w:val="36"/>
        </w:rPr>
      </w:pPr>
      <w:r>
        <w:rPr>
          <w:rFonts w:ascii="Tahoma" w:hAnsi="Tahoma" w:cs="Tahoma"/>
        </w:rPr>
        <w:t>Festivals/Carnivals</w:t>
      </w:r>
    </w:p>
    <w:p w:rsidR="007D6190" w:rsidRDefault="001441CF">
      <w:pPr>
        <w:pStyle w:val="NoSpacing"/>
        <w:numPr>
          <w:ilvl w:val="0"/>
          <w:numId w:val="47"/>
        </w:numPr>
        <w:rPr>
          <w:rFonts w:ascii="Tahoma" w:hAnsi="Tahoma" w:cs="Tahoma"/>
          <w:kern w:val="36"/>
        </w:rPr>
      </w:pPr>
      <w:r>
        <w:rPr>
          <w:rFonts w:ascii="Tahoma" w:hAnsi="Tahoma" w:cs="Tahoma"/>
        </w:rPr>
        <w:t>Traditional/Herbal Medicine</w:t>
      </w:r>
    </w:p>
    <w:p w:rsidR="007D6190" w:rsidRDefault="001441CF">
      <w:pPr>
        <w:pStyle w:val="NoSpacing"/>
        <w:numPr>
          <w:ilvl w:val="0"/>
          <w:numId w:val="47"/>
        </w:numPr>
        <w:rPr>
          <w:rFonts w:ascii="Tahoma" w:hAnsi="Tahoma" w:cs="Tahoma"/>
          <w:kern w:val="36"/>
        </w:rPr>
      </w:pPr>
      <w:r>
        <w:rPr>
          <w:rFonts w:ascii="Tahoma" w:hAnsi="Tahoma" w:cs="Tahoma"/>
        </w:rPr>
        <w:t>Birth/Naming/Initiation Ceremonies</w:t>
      </w:r>
    </w:p>
    <w:p w:rsidR="007D6190" w:rsidRDefault="001441CF">
      <w:pPr>
        <w:pStyle w:val="NoSpacing"/>
        <w:numPr>
          <w:ilvl w:val="0"/>
          <w:numId w:val="47"/>
        </w:numPr>
        <w:rPr>
          <w:rFonts w:ascii="Tahoma" w:hAnsi="Tahoma" w:cs="Tahoma"/>
          <w:kern w:val="36"/>
        </w:rPr>
      </w:pPr>
      <w:r>
        <w:rPr>
          <w:rFonts w:ascii="Tahoma" w:hAnsi="Tahoma" w:cs="Tahoma"/>
        </w:rPr>
        <w:t xml:space="preserve">Gender Issues </w:t>
      </w:r>
    </w:p>
    <w:p w:rsidR="007D6190" w:rsidRDefault="001441CF">
      <w:pPr>
        <w:pStyle w:val="NoSpacing"/>
        <w:numPr>
          <w:ilvl w:val="0"/>
          <w:numId w:val="47"/>
        </w:numPr>
        <w:rPr>
          <w:rFonts w:ascii="Tahoma" w:hAnsi="Tahoma" w:cs="Tahoma"/>
          <w:kern w:val="36"/>
        </w:rPr>
      </w:pPr>
      <w:r>
        <w:rPr>
          <w:rFonts w:ascii="Tahoma" w:hAnsi="Tahoma" w:cs="Tahoma"/>
        </w:rPr>
        <w:t>Religious Practices</w:t>
      </w:r>
    </w:p>
    <w:p w:rsidR="007D6190" w:rsidRDefault="001441CF">
      <w:pPr>
        <w:pStyle w:val="NoSpacing"/>
        <w:numPr>
          <w:ilvl w:val="0"/>
          <w:numId w:val="47"/>
        </w:numPr>
        <w:rPr>
          <w:rFonts w:ascii="Tahoma" w:hAnsi="Tahoma" w:cs="Tahoma"/>
          <w:kern w:val="36"/>
        </w:rPr>
      </w:pPr>
      <w:r>
        <w:rPr>
          <w:rFonts w:ascii="Tahoma" w:hAnsi="Tahoma" w:cs="Tahoma"/>
        </w:rPr>
        <w:t xml:space="preserve">Marriage Traditions </w:t>
      </w:r>
    </w:p>
    <w:p w:rsidR="007D6190" w:rsidRDefault="001441CF">
      <w:pPr>
        <w:pStyle w:val="NoSpacing"/>
        <w:numPr>
          <w:ilvl w:val="0"/>
          <w:numId w:val="47"/>
        </w:numPr>
        <w:rPr>
          <w:rFonts w:ascii="Tahoma" w:hAnsi="Tahoma" w:cs="Tahoma"/>
          <w:kern w:val="36"/>
        </w:rPr>
      </w:pPr>
      <w:r>
        <w:rPr>
          <w:rFonts w:ascii="Tahoma" w:hAnsi="Tahoma" w:cs="Tahoma"/>
        </w:rPr>
        <w:t>Chieftaincy Institution</w:t>
      </w:r>
    </w:p>
    <w:p w:rsidR="007D6190" w:rsidRDefault="001441CF">
      <w:pPr>
        <w:pStyle w:val="NoSpacing"/>
        <w:numPr>
          <w:ilvl w:val="0"/>
          <w:numId w:val="47"/>
        </w:numPr>
        <w:rPr>
          <w:rFonts w:ascii="Tahoma" w:hAnsi="Tahoma" w:cs="Tahoma"/>
          <w:kern w:val="36"/>
        </w:rPr>
      </w:pPr>
      <w:r>
        <w:rPr>
          <w:rFonts w:ascii="Tahoma" w:hAnsi="Tahoma" w:cs="Tahoma"/>
        </w:rPr>
        <w:t xml:space="preserve">Kinship/Kingship/Traditional Rulership </w:t>
      </w:r>
    </w:p>
    <w:p w:rsidR="007D6190" w:rsidRDefault="001441CF">
      <w:pPr>
        <w:pStyle w:val="NoSpacing"/>
        <w:numPr>
          <w:ilvl w:val="0"/>
          <w:numId w:val="47"/>
        </w:numPr>
        <w:rPr>
          <w:rFonts w:ascii="Tahoma" w:hAnsi="Tahoma" w:cs="Tahoma"/>
          <w:kern w:val="36"/>
        </w:rPr>
      </w:pPr>
      <w:r>
        <w:rPr>
          <w:rFonts w:ascii="Tahoma" w:hAnsi="Tahoma" w:cs="Tahoma"/>
        </w:rPr>
        <w:t>Funeral Ceremonies</w:t>
      </w:r>
    </w:p>
    <w:p w:rsidR="007D6190" w:rsidRDefault="001441CF">
      <w:pPr>
        <w:pStyle w:val="NoSpacing"/>
        <w:numPr>
          <w:ilvl w:val="0"/>
          <w:numId w:val="75"/>
        </w:numPr>
        <w:ind w:left="567" w:hanging="425"/>
        <w:rPr>
          <w:rFonts w:ascii="Tahoma" w:hAnsi="Tahoma" w:cs="Tahoma"/>
          <w:kern w:val="36"/>
        </w:rPr>
      </w:pPr>
      <w:r>
        <w:rPr>
          <w:rFonts w:ascii="Tahoma" w:hAnsi="Tahoma" w:cs="Tahoma"/>
        </w:rPr>
        <w:t>Nigerian Culture and the Media – Film, TV, Radio, Print, Social Media, Folk Media, etc.</w:t>
      </w:r>
    </w:p>
    <w:p w:rsidR="007D6190" w:rsidRDefault="001441CF">
      <w:pPr>
        <w:pStyle w:val="NoSpacing"/>
        <w:numPr>
          <w:ilvl w:val="0"/>
          <w:numId w:val="75"/>
        </w:numPr>
        <w:ind w:left="567" w:hanging="425"/>
        <w:rPr>
          <w:rFonts w:ascii="Tahoma" w:hAnsi="Tahoma" w:cs="Tahoma"/>
          <w:kern w:val="36"/>
        </w:rPr>
      </w:pPr>
      <w:r>
        <w:rPr>
          <w:rFonts w:ascii="Tahoma" w:hAnsi="Tahoma" w:cs="Tahoma"/>
        </w:rPr>
        <w:t>The Significance of Nigeria’s Intangible Cultural Heritage (ICH) and Intercultural Communication</w:t>
      </w:r>
    </w:p>
    <w:p w:rsidR="007D6190" w:rsidRDefault="001441CF">
      <w:pPr>
        <w:pStyle w:val="NoSpacing"/>
        <w:numPr>
          <w:ilvl w:val="0"/>
          <w:numId w:val="75"/>
        </w:numPr>
        <w:ind w:left="567" w:hanging="425"/>
        <w:rPr>
          <w:rFonts w:ascii="Tahoma" w:hAnsi="Tahoma" w:cs="Tahoma"/>
          <w:kern w:val="36"/>
        </w:rPr>
      </w:pPr>
      <w:r>
        <w:rPr>
          <w:rFonts w:ascii="Tahoma" w:hAnsi="Tahoma" w:cs="Tahoma"/>
        </w:rPr>
        <w:t>Endangered Cultures in Nigeria</w:t>
      </w:r>
    </w:p>
    <w:p w:rsidR="007D6190" w:rsidRDefault="001441CF">
      <w:pPr>
        <w:pStyle w:val="NoSpacing"/>
        <w:numPr>
          <w:ilvl w:val="0"/>
          <w:numId w:val="75"/>
        </w:numPr>
        <w:ind w:left="567" w:hanging="425"/>
        <w:rPr>
          <w:rFonts w:ascii="Tahoma" w:hAnsi="Tahoma" w:cs="Tahoma"/>
          <w:kern w:val="36"/>
        </w:rPr>
      </w:pPr>
      <w:r>
        <w:rPr>
          <w:rFonts w:ascii="Tahoma" w:hAnsi="Tahoma" w:cs="Tahoma"/>
          <w:bCs/>
        </w:rPr>
        <w:t>Cultural Industries and National Development</w:t>
      </w:r>
    </w:p>
    <w:p w:rsidR="007D6190" w:rsidRDefault="001441CF">
      <w:pPr>
        <w:pStyle w:val="NoSpacing"/>
        <w:numPr>
          <w:ilvl w:val="0"/>
          <w:numId w:val="75"/>
        </w:numPr>
        <w:ind w:left="567" w:hanging="425"/>
        <w:rPr>
          <w:rFonts w:ascii="Tahoma" w:hAnsi="Tahoma" w:cs="Tahoma"/>
          <w:kern w:val="36"/>
        </w:rPr>
      </w:pPr>
      <w:r>
        <w:rPr>
          <w:rFonts w:ascii="Tahoma" w:hAnsi="Tahoma" w:cs="Tahoma"/>
          <w:bCs/>
        </w:rPr>
        <w:t>Nigerian Culture and the Educational System</w:t>
      </w:r>
    </w:p>
    <w:p w:rsidR="007D6190" w:rsidRDefault="001441CF">
      <w:pPr>
        <w:pStyle w:val="NoSpacing"/>
        <w:numPr>
          <w:ilvl w:val="0"/>
          <w:numId w:val="75"/>
        </w:numPr>
        <w:ind w:left="567" w:hanging="425"/>
        <w:rPr>
          <w:rFonts w:ascii="Tahoma" w:hAnsi="Tahoma" w:cs="Tahoma"/>
          <w:kern w:val="36"/>
        </w:rPr>
      </w:pPr>
      <w:r>
        <w:rPr>
          <w:rFonts w:ascii="Tahoma" w:hAnsi="Tahoma" w:cs="Tahoma"/>
        </w:rPr>
        <w:t>Cultural Organisations: UNESCO, Commonwealth of Nations, Africa Union (AU), ECOWAS, etc. and Nigerian Culture</w:t>
      </w:r>
    </w:p>
    <w:p w:rsidR="007D6190" w:rsidRDefault="007D6190">
      <w:pPr>
        <w:rPr>
          <w:rFonts w:ascii="Tahoma" w:hAnsi="Tahoma" w:cs="Tahoma"/>
          <w:b/>
          <w:color w:val="000090"/>
          <w:sz w:val="22"/>
          <w:szCs w:val="22"/>
        </w:rPr>
      </w:pPr>
    </w:p>
    <w:p w:rsidR="007D6190" w:rsidRDefault="001441CF">
      <w:pPr>
        <w:rPr>
          <w:rFonts w:ascii="Tahoma" w:hAnsi="Tahoma" w:cs="Tahoma"/>
          <w:i/>
          <w:sz w:val="22"/>
          <w:szCs w:val="22"/>
        </w:rPr>
      </w:pPr>
      <w:r>
        <w:rPr>
          <w:rFonts w:ascii="Tahoma" w:hAnsi="Tahoma" w:cs="Tahoma"/>
          <w:i/>
          <w:sz w:val="22"/>
          <w:szCs w:val="22"/>
          <w:highlight w:val="yellow"/>
        </w:rPr>
        <w:t>Suggested Reading List</w:t>
      </w:r>
    </w:p>
    <w:p w:rsidR="007D6190" w:rsidRDefault="007D6190">
      <w:pPr>
        <w:rPr>
          <w:rFonts w:ascii="Tahoma" w:hAnsi="Tahoma" w:cs="Tahoma"/>
          <w:i/>
          <w:sz w:val="22"/>
          <w:szCs w:val="22"/>
        </w:rPr>
      </w:pPr>
    </w:p>
    <w:p w:rsidR="007D6190" w:rsidRDefault="007D6190">
      <w:pPr>
        <w:rPr>
          <w:rFonts w:ascii="Tahoma" w:hAnsi="Tahoma" w:cs="Tahoma"/>
          <w:b/>
          <w:color w:val="000090"/>
          <w:sz w:val="22"/>
          <w:szCs w:val="22"/>
        </w:rPr>
      </w:pPr>
    </w:p>
    <w:p w:rsidR="007D6190" w:rsidRDefault="001441CF">
      <w:pPr>
        <w:rPr>
          <w:rFonts w:ascii="Tahoma" w:hAnsi="Tahoma" w:cs="Tahoma"/>
          <w:b/>
          <w:color w:val="000090"/>
          <w:sz w:val="22"/>
          <w:szCs w:val="22"/>
        </w:rPr>
      </w:pPr>
      <w:r>
        <w:rPr>
          <w:rFonts w:ascii="Tahoma" w:hAnsi="Tahoma" w:cs="Tahoma"/>
          <w:b/>
          <w:color w:val="000090"/>
          <w:sz w:val="22"/>
          <w:szCs w:val="22"/>
        </w:rPr>
        <w:t>CPR 119</w:t>
      </w:r>
      <w:r>
        <w:rPr>
          <w:rFonts w:ascii="Tahoma" w:hAnsi="Tahoma" w:cs="Tahoma"/>
          <w:b/>
          <w:color w:val="000090"/>
          <w:sz w:val="22"/>
          <w:szCs w:val="22"/>
        </w:rPr>
        <w:tab/>
        <w:t>Computer Applications for PR</w:t>
      </w:r>
    </w:p>
    <w:p w:rsidR="007D6190" w:rsidRDefault="007D6190">
      <w:pPr>
        <w:rPr>
          <w:rFonts w:ascii="Tahoma" w:hAnsi="Tahoma" w:cs="Tahoma"/>
          <w:b/>
          <w:sz w:val="22"/>
          <w:szCs w:val="22"/>
        </w:rPr>
      </w:pPr>
    </w:p>
    <w:p w:rsidR="007D6190" w:rsidRDefault="001441CF">
      <w:pPr>
        <w:rPr>
          <w:rFonts w:ascii="Tahoma" w:hAnsi="Tahoma" w:cs="Tahoma"/>
          <w:i/>
          <w:sz w:val="22"/>
          <w:szCs w:val="22"/>
        </w:rPr>
      </w:pPr>
      <w:r>
        <w:rPr>
          <w:rFonts w:ascii="Tahoma" w:hAnsi="Tahoma" w:cs="Tahoma"/>
          <w:i/>
          <w:sz w:val="22"/>
          <w:szCs w:val="22"/>
        </w:rPr>
        <w:t>Course Objectives</w:t>
      </w:r>
    </w:p>
    <w:p w:rsidR="007D6190" w:rsidRDefault="001441CF">
      <w:pPr>
        <w:jc w:val="both"/>
        <w:rPr>
          <w:rFonts w:ascii="Tahoma" w:hAnsi="Tahoma" w:cs="Tahoma"/>
          <w:sz w:val="22"/>
          <w:szCs w:val="22"/>
        </w:rPr>
      </w:pPr>
      <w:r>
        <w:rPr>
          <w:rFonts w:ascii="Tahoma" w:hAnsi="Tahoma" w:cs="Tahoma"/>
          <w:sz w:val="22"/>
          <w:szCs w:val="22"/>
        </w:rPr>
        <w:t>This is an introductory studyof computers and their role in the modern world. Emphasis is on computer terminology, hardware and software. Opportunities for hands-on experience using micro-computer applications will be included. Software may include spreadsheets, word processing, database management systems and the world wide web. The ultimate aim will be for the candidates to demonstrate proficiency in the use of computers and applications as well as an understanding of the concepts underlying the hardware, software, connectivity and basic desktop publishing</w:t>
      </w:r>
    </w:p>
    <w:p w:rsidR="007D6190" w:rsidRDefault="007D6190">
      <w:pPr>
        <w:rPr>
          <w:rFonts w:ascii="Tahoma" w:hAnsi="Tahoma" w:cs="Tahoma"/>
          <w:sz w:val="22"/>
          <w:szCs w:val="22"/>
        </w:rPr>
      </w:pPr>
    </w:p>
    <w:p w:rsidR="007D6190" w:rsidRDefault="001441CF">
      <w:pPr>
        <w:rPr>
          <w:rFonts w:ascii="Tahoma" w:hAnsi="Tahoma" w:cs="Tahoma"/>
          <w:i/>
          <w:sz w:val="22"/>
          <w:szCs w:val="22"/>
        </w:rPr>
      </w:pPr>
      <w:r>
        <w:rPr>
          <w:rFonts w:ascii="Tahoma" w:hAnsi="Tahoma" w:cs="Tahoma"/>
          <w:i/>
          <w:sz w:val="22"/>
          <w:szCs w:val="22"/>
        </w:rPr>
        <w:t>Learning Outcomes</w:t>
      </w:r>
    </w:p>
    <w:p w:rsidR="007D6190" w:rsidRDefault="001441CF">
      <w:pPr>
        <w:rPr>
          <w:rFonts w:ascii="Tahoma" w:hAnsi="Tahoma" w:cs="Tahoma"/>
          <w:sz w:val="22"/>
          <w:szCs w:val="22"/>
        </w:rPr>
      </w:pPr>
      <w:r>
        <w:rPr>
          <w:rFonts w:ascii="Tahoma" w:hAnsi="Tahoma" w:cs="Tahoma"/>
          <w:sz w:val="22"/>
          <w:szCs w:val="22"/>
        </w:rPr>
        <w:t xml:space="preserve">By the end of the course, students will be able to: </w:t>
      </w:r>
    </w:p>
    <w:p w:rsidR="007D6190" w:rsidRDefault="001441CF" w:rsidP="008B2984">
      <w:pPr>
        <w:pStyle w:val="ListParagraph"/>
        <w:keepNext/>
        <w:keepLines/>
        <w:numPr>
          <w:ilvl w:val="0"/>
          <w:numId w:val="94"/>
        </w:numPr>
        <w:spacing w:before="200" w:after="0"/>
        <w:outlineLvl w:val="1"/>
        <w:rPr>
          <w:rFonts w:ascii="Tahoma" w:hAnsi="Tahoma" w:cs="Tahoma"/>
        </w:rPr>
      </w:pPr>
      <w:r>
        <w:rPr>
          <w:rFonts w:ascii="Tahoma" w:hAnsi="Tahoma" w:cs="Tahoma"/>
        </w:rPr>
        <w:lastRenderedPageBreak/>
        <w:t>Be familiar with both computer hardware and software for microcomputers;</w:t>
      </w:r>
    </w:p>
    <w:p w:rsidR="007D6190" w:rsidRDefault="001441CF" w:rsidP="008B2984">
      <w:pPr>
        <w:pStyle w:val="ListParagraph"/>
        <w:keepNext/>
        <w:keepLines/>
        <w:numPr>
          <w:ilvl w:val="0"/>
          <w:numId w:val="94"/>
        </w:numPr>
        <w:spacing w:before="200" w:after="0"/>
        <w:outlineLvl w:val="1"/>
        <w:rPr>
          <w:rFonts w:ascii="Tahoma" w:hAnsi="Tahoma" w:cs="Tahoma"/>
        </w:rPr>
      </w:pPr>
      <w:r>
        <w:rPr>
          <w:rFonts w:ascii="Tahoma" w:hAnsi="Tahoma" w:cs="Tahoma"/>
        </w:rPr>
        <w:t>Demonstrate an understanding of the role computers play in our lives now and in the future;</w:t>
      </w:r>
    </w:p>
    <w:p w:rsidR="007D6190" w:rsidRDefault="001441CF" w:rsidP="008B2984">
      <w:pPr>
        <w:pStyle w:val="ListParagraph"/>
        <w:keepNext/>
        <w:keepLines/>
        <w:numPr>
          <w:ilvl w:val="0"/>
          <w:numId w:val="94"/>
        </w:numPr>
        <w:spacing w:before="200" w:after="0"/>
        <w:outlineLvl w:val="1"/>
        <w:rPr>
          <w:rFonts w:ascii="Tahoma" w:hAnsi="Tahoma" w:cs="Tahoma"/>
        </w:rPr>
      </w:pPr>
      <w:r>
        <w:rPr>
          <w:rFonts w:ascii="Tahoma" w:hAnsi="Tahoma" w:cs="Tahoma"/>
        </w:rPr>
        <w:t>Demonstrate an understanding of the programming process;</w:t>
      </w:r>
    </w:p>
    <w:p w:rsidR="007D6190" w:rsidRDefault="001441CF" w:rsidP="008B2984">
      <w:pPr>
        <w:pStyle w:val="ListParagraph"/>
        <w:keepNext/>
        <w:keepLines/>
        <w:numPr>
          <w:ilvl w:val="0"/>
          <w:numId w:val="94"/>
        </w:numPr>
        <w:spacing w:before="200" w:after="0"/>
        <w:outlineLvl w:val="1"/>
        <w:rPr>
          <w:rFonts w:ascii="Tahoma" w:hAnsi="Tahoma" w:cs="Tahoma"/>
        </w:rPr>
      </w:pPr>
      <w:r>
        <w:rPr>
          <w:rFonts w:ascii="Tahoma" w:hAnsi="Tahoma" w:cs="Tahoma"/>
        </w:rPr>
        <w:t>Demonstrate an understanding of computer terminology;</w:t>
      </w:r>
    </w:p>
    <w:p w:rsidR="007D6190" w:rsidRDefault="001441CF" w:rsidP="008B2984">
      <w:pPr>
        <w:pStyle w:val="ListParagraph"/>
        <w:keepNext/>
        <w:keepLines/>
        <w:numPr>
          <w:ilvl w:val="0"/>
          <w:numId w:val="94"/>
        </w:numPr>
        <w:spacing w:before="200" w:after="0"/>
        <w:outlineLvl w:val="1"/>
        <w:rPr>
          <w:rFonts w:ascii="Tahoma" w:hAnsi="Tahoma" w:cs="Tahoma"/>
        </w:rPr>
      </w:pPr>
      <w:r>
        <w:rPr>
          <w:rFonts w:ascii="Tahoma" w:hAnsi="Tahoma" w:cs="Tahoma"/>
        </w:rPr>
        <w:t>Demonstrate knowledge of application software functions;</w:t>
      </w:r>
    </w:p>
    <w:p w:rsidR="007D6190" w:rsidRDefault="001441CF" w:rsidP="008B2984">
      <w:pPr>
        <w:pStyle w:val="ListParagraph"/>
        <w:keepNext/>
        <w:keepLines/>
        <w:numPr>
          <w:ilvl w:val="0"/>
          <w:numId w:val="94"/>
        </w:numPr>
        <w:spacing w:after="0" w:line="240" w:lineRule="auto"/>
        <w:outlineLvl w:val="1"/>
        <w:rPr>
          <w:rFonts w:ascii="Tahoma" w:hAnsi="Tahoma" w:cs="Tahoma"/>
        </w:rPr>
      </w:pPr>
      <w:r>
        <w:rPr>
          <w:rFonts w:ascii="Tahoma" w:hAnsi="Tahoma" w:cs="Tahoma"/>
        </w:rPr>
        <w:t>Demonstrate the responsible use of technology and an understanding of ethics and safety issues in using electronic media at home, in school and in society.</w:t>
      </w:r>
    </w:p>
    <w:p w:rsidR="007D6190" w:rsidRDefault="001441CF" w:rsidP="008B2984">
      <w:pPr>
        <w:pStyle w:val="NormalWeb"/>
        <w:numPr>
          <w:ilvl w:val="0"/>
          <w:numId w:val="94"/>
        </w:numPr>
        <w:spacing w:before="0" w:beforeAutospacing="0" w:after="0" w:afterAutospacing="0"/>
        <w:ind w:left="714" w:hanging="357"/>
        <w:rPr>
          <w:rFonts w:ascii="Tahoma" w:eastAsia="MS Gothic" w:hAnsi="Tahoma" w:cs="Tahoma"/>
          <w:bCs/>
          <w:sz w:val="22"/>
          <w:szCs w:val="22"/>
        </w:rPr>
      </w:pPr>
      <w:r>
        <w:rPr>
          <w:rFonts w:ascii="Tahoma" w:eastAsia="MS Gothic" w:hAnsi="Tahoma" w:cs="Tahoma"/>
          <w:bCs/>
          <w:sz w:val="22"/>
          <w:szCs w:val="22"/>
        </w:rPr>
        <w:t xml:space="preserve">Discuss and demonstrate basic desktop publishing principles </w:t>
      </w:r>
    </w:p>
    <w:p w:rsidR="007D6190" w:rsidRDefault="001441CF" w:rsidP="008B2984">
      <w:pPr>
        <w:pStyle w:val="ListParagraph"/>
        <w:keepNext/>
        <w:keepLines/>
        <w:numPr>
          <w:ilvl w:val="0"/>
          <w:numId w:val="94"/>
        </w:numPr>
        <w:spacing w:after="0" w:line="240" w:lineRule="auto"/>
        <w:ind w:left="714" w:hanging="357"/>
        <w:outlineLvl w:val="1"/>
        <w:rPr>
          <w:rFonts w:ascii="Tahoma" w:hAnsi="Tahoma" w:cs="Tahoma"/>
        </w:rPr>
      </w:pPr>
      <w:r>
        <w:rPr>
          <w:rFonts w:ascii="Tahoma" w:hAnsi="Tahoma" w:cs="Tahoma"/>
        </w:rPr>
        <w:t>Use a graphic interface;</w:t>
      </w:r>
    </w:p>
    <w:p w:rsidR="007D6190" w:rsidRDefault="001441CF" w:rsidP="008B2984">
      <w:pPr>
        <w:pStyle w:val="ListParagraph"/>
        <w:keepNext/>
        <w:keepLines/>
        <w:numPr>
          <w:ilvl w:val="0"/>
          <w:numId w:val="94"/>
        </w:numPr>
        <w:spacing w:after="0" w:line="240" w:lineRule="auto"/>
        <w:ind w:left="714" w:hanging="357"/>
        <w:outlineLvl w:val="1"/>
        <w:rPr>
          <w:rFonts w:ascii="Tahoma" w:hAnsi="Tahoma" w:cs="Tahoma"/>
        </w:rPr>
      </w:pPr>
      <w:r>
        <w:rPr>
          <w:rFonts w:ascii="Tahoma" w:hAnsi="Tahoma" w:cs="Tahoma"/>
        </w:rPr>
        <w:t>Format and edit word processing documents;</w:t>
      </w:r>
    </w:p>
    <w:p w:rsidR="007D6190" w:rsidRDefault="001441CF" w:rsidP="008B2984">
      <w:pPr>
        <w:pStyle w:val="ListParagraph"/>
        <w:keepNext/>
        <w:keepLines/>
        <w:numPr>
          <w:ilvl w:val="0"/>
          <w:numId w:val="94"/>
        </w:numPr>
        <w:spacing w:before="200" w:after="0"/>
        <w:outlineLvl w:val="1"/>
        <w:rPr>
          <w:rFonts w:ascii="Tahoma" w:hAnsi="Tahoma" w:cs="Tahoma"/>
        </w:rPr>
      </w:pPr>
      <w:r>
        <w:rPr>
          <w:rFonts w:ascii="Tahoma" w:hAnsi="Tahoma" w:cs="Tahoma"/>
        </w:rPr>
        <w:t>Maintain database files and create data base reports;</w:t>
      </w:r>
    </w:p>
    <w:p w:rsidR="007D6190" w:rsidRDefault="001441CF" w:rsidP="008B2984">
      <w:pPr>
        <w:pStyle w:val="ListParagraph"/>
        <w:keepNext/>
        <w:keepLines/>
        <w:numPr>
          <w:ilvl w:val="0"/>
          <w:numId w:val="94"/>
        </w:numPr>
        <w:spacing w:before="200" w:after="0"/>
        <w:outlineLvl w:val="1"/>
        <w:rPr>
          <w:rFonts w:ascii="Tahoma" w:hAnsi="Tahoma" w:cs="Tahoma"/>
        </w:rPr>
      </w:pPr>
      <w:r>
        <w:rPr>
          <w:rFonts w:ascii="Tahoma" w:hAnsi="Tahoma" w:cs="Tahoma"/>
        </w:rPr>
        <w:t>Identify software-licensing requirements;</w:t>
      </w:r>
    </w:p>
    <w:p w:rsidR="007D6190" w:rsidRDefault="001441CF" w:rsidP="008B2984">
      <w:pPr>
        <w:pStyle w:val="ListParagraph"/>
        <w:keepNext/>
        <w:keepLines/>
        <w:numPr>
          <w:ilvl w:val="0"/>
          <w:numId w:val="94"/>
        </w:numPr>
        <w:spacing w:before="200" w:after="0"/>
        <w:outlineLvl w:val="1"/>
        <w:rPr>
          <w:rFonts w:ascii="Tahoma" w:hAnsi="Tahoma" w:cs="Tahoma"/>
        </w:rPr>
      </w:pPr>
      <w:r>
        <w:rPr>
          <w:rFonts w:ascii="Tahoma" w:hAnsi="Tahoma" w:cs="Tahoma"/>
        </w:rPr>
        <w:t>Identify communication hardware;</w:t>
      </w:r>
    </w:p>
    <w:p w:rsidR="007D6190" w:rsidRDefault="001441CF" w:rsidP="008B2984">
      <w:pPr>
        <w:pStyle w:val="ListParagraph"/>
        <w:keepNext/>
        <w:keepLines/>
        <w:numPr>
          <w:ilvl w:val="0"/>
          <w:numId w:val="94"/>
        </w:numPr>
        <w:spacing w:before="200" w:after="0"/>
        <w:outlineLvl w:val="1"/>
        <w:rPr>
          <w:rFonts w:ascii="Tahoma" w:hAnsi="Tahoma" w:cs="Tahoma"/>
        </w:rPr>
      </w:pPr>
      <w:r>
        <w:rPr>
          <w:rFonts w:ascii="Tahoma" w:hAnsi="Tahoma" w:cs="Tahoma"/>
        </w:rPr>
        <w:t>Solve problems using spreadsheets.</w:t>
      </w:r>
    </w:p>
    <w:p w:rsidR="007D6190" w:rsidRDefault="007D6190">
      <w:pPr>
        <w:rPr>
          <w:rFonts w:ascii="Tahoma" w:hAnsi="Tahoma" w:cs="Tahoma"/>
          <w:sz w:val="22"/>
          <w:szCs w:val="22"/>
        </w:rPr>
      </w:pPr>
    </w:p>
    <w:p w:rsidR="007D6190" w:rsidRDefault="001441CF">
      <w:pPr>
        <w:rPr>
          <w:rFonts w:ascii="Tahoma" w:hAnsi="Tahoma" w:cs="Tahoma"/>
          <w:i/>
          <w:sz w:val="22"/>
          <w:szCs w:val="22"/>
        </w:rPr>
      </w:pPr>
      <w:r>
        <w:rPr>
          <w:rFonts w:ascii="Tahoma" w:hAnsi="Tahoma" w:cs="Tahoma"/>
          <w:i/>
          <w:sz w:val="22"/>
          <w:szCs w:val="22"/>
        </w:rPr>
        <w:t>Course Content</w:t>
      </w:r>
    </w:p>
    <w:p w:rsidR="007D6190" w:rsidRDefault="001441CF">
      <w:pPr>
        <w:rPr>
          <w:rFonts w:ascii="Tahoma" w:hAnsi="Tahoma" w:cs="Tahoma"/>
          <w:sz w:val="22"/>
          <w:szCs w:val="22"/>
        </w:rPr>
      </w:pPr>
      <w:r>
        <w:rPr>
          <w:rFonts w:ascii="Tahoma" w:hAnsi="Tahoma" w:cs="Tahoma"/>
          <w:sz w:val="22"/>
          <w:szCs w:val="22"/>
        </w:rPr>
        <w:t>Course topics will include the following:</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i. Basic Computer Operations</w:t>
      </w:r>
    </w:p>
    <w:p w:rsidR="007D6190" w:rsidRDefault="001441CF">
      <w:pPr>
        <w:pStyle w:val="ListParagraph"/>
        <w:keepNext/>
        <w:keepLines/>
        <w:numPr>
          <w:ilvl w:val="0"/>
          <w:numId w:val="57"/>
        </w:numPr>
        <w:spacing w:after="0" w:line="240" w:lineRule="auto"/>
        <w:outlineLvl w:val="1"/>
        <w:rPr>
          <w:rFonts w:ascii="Tahoma" w:hAnsi="Tahoma" w:cs="Tahoma"/>
        </w:rPr>
      </w:pPr>
      <w:r>
        <w:rPr>
          <w:rFonts w:ascii="Tahoma" w:hAnsi="Tahoma" w:cs="Tahoma"/>
        </w:rPr>
        <w:t xml:space="preserve">Understand the different parts a computer: what is hardware and software; </w:t>
      </w:r>
    </w:p>
    <w:p w:rsidR="007D6190" w:rsidRDefault="001441CF">
      <w:pPr>
        <w:pStyle w:val="ListParagraph"/>
        <w:keepNext/>
        <w:keepLines/>
        <w:numPr>
          <w:ilvl w:val="0"/>
          <w:numId w:val="57"/>
        </w:numPr>
        <w:spacing w:after="0" w:line="240" w:lineRule="auto"/>
        <w:outlineLvl w:val="1"/>
        <w:rPr>
          <w:rFonts w:ascii="Tahoma" w:hAnsi="Tahoma" w:cs="Tahoma"/>
        </w:rPr>
      </w:pPr>
      <w:r>
        <w:rPr>
          <w:rFonts w:ascii="Tahoma" w:hAnsi="Tahoma" w:cs="Tahoma"/>
        </w:rPr>
        <w:t xml:space="preserve">File management –saving documents. Organizing folders and files. </w:t>
      </w:r>
    </w:p>
    <w:p w:rsidR="007D6190" w:rsidRDefault="001441CF">
      <w:pPr>
        <w:pStyle w:val="ListParagraph"/>
        <w:keepNext/>
        <w:keepLines/>
        <w:numPr>
          <w:ilvl w:val="0"/>
          <w:numId w:val="57"/>
        </w:numPr>
        <w:spacing w:after="0" w:line="240" w:lineRule="auto"/>
        <w:outlineLvl w:val="1"/>
        <w:rPr>
          <w:rFonts w:ascii="Tahoma" w:hAnsi="Tahoma" w:cs="Tahoma"/>
        </w:rPr>
      </w:pPr>
      <w:r>
        <w:rPr>
          <w:rFonts w:ascii="Tahoma" w:hAnsi="Tahoma" w:cs="Tahoma"/>
        </w:rPr>
        <w:t>Renaming and sharing documents.</w:t>
      </w:r>
    </w:p>
    <w:p w:rsidR="007D6190" w:rsidRDefault="001441CF">
      <w:pPr>
        <w:pStyle w:val="ListParagraph"/>
        <w:keepNext/>
        <w:keepLines/>
        <w:numPr>
          <w:ilvl w:val="0"/>
          <w:numId w:val="57"/>
        </w:numPr>
        <w:spacing w:after="0" w:line="240" w:lineRule="auto"/>
        <w:outlineLvl w:val="1"/>
        <w:rPr>
          <w:rFonts w:ascii="Tahoma" w:hAnsi="Tahoma" w:cs="Tahoma"/>
        </w:rPr>
      </w:pPr>
      <w:r>
        <w:rPr>
          <w:rFonts w:ascii="Tahoma" w:hAnsi="Tahoma" w:cs="Tahoma"/>
        </w:rPr>
        <w:t xml:space="preserve">Identify successful troubleshooting strategies for minor hardware and software issues/problems (e.g., “frozen screen”).   </w:t>
      </w:r>
    </w:p>
    <w:p w:rsidR="007D6190" w:rsidRDefault="001441CF">
      <w:pPr>
        <w:pStyle w:val="ListParagraph"/>
        <w:keepNext/>
        <w:keepLines/>
        <w:numPr>
          <w:ilvl w:val="0"/>
          <w:numId w:val="57"/>
        </w:numPr>
        <w:spacing w:after="0" w:line="240" w:lineRule="auto"/>
        <w:outlineLvl w:val="1"/>
        <w:rPr>
          <w:rFonts w:ascii="Tahoma" w:hAnsi="Tahoma" w:cs="Tahoma"/>
        </w:rPr>
      </w:pPr>
      <w:r>
        <w:rPr>
          <w:rFonts w:ascii="Tahoma" w:hAnsi="Tahoma" w:cs="Tahoma"/>
        </w:rPr>
        <w:t xml:space="preserve">Identify and assess the capabilities and limitations of emerging technologies. </w:t>
      </w:r>
    </w:p>
    <w:p w:rsidR="007D6190" w:rsidRDefault="001441CF">
      <w:pPr>
        <w:rPr>
          <w:rFonts w:ascii="Tahoma" w:hAnsi="Tahoma" w:cs="Tahoma"/>
          <w:sz w:val="22"/>
          <w:szCs w:val="22"/>
        </w:rPr>
      </w:pPr>
      <w:r>
        <w:rPr>
          <w:rFonts w:ascii="Tahoma" w:hAnsi="Tahoma" w:cs="Tahoma"/>
          <w:sz w:val="22"/>
          <w:szCs w:val="22"/>
        </w:rPr>
        <w:t>ii. Word Processing and Desktop Publishing</w:t>
      </w:r>
    </w:p>
    <w:p w:rsidR="007D6190" w:rsidRDefault="001441CF" w:rsidP="008B2984">
      <w:pPr>
        <w:pStyle w:val="ListParagraph"/>
        <w:keepNext/>
        <w:keepLines/>
        <w:numPr>
          <w:ilvl w:val="0"/>
          <w:numId w:val="101"/>
        </w:numPr>
        <w:spacing w:after="0" w:line="240" w:lineRule="auto"/>
        <w:outlineLvl w:val="1"/>
        <w:rPr>
          <w:rFonts w:ascii="Tahoma" w:hAnsi="Tahoma" w:cs="Tahoma"/>
        </w:rPr>
      </w:pPr>
      <w:r>
        <w:rPr>
          <w:rFonts w:ascii="Tahoma" w:hAnsi="Tahoma" w:cs="Tahoma"/>
        </w:rPr>
        <w:t>Apply advanced formatting and page layout features when appropriate (e.g., columns, templates, and styles) to improve the appearance of documents and materials.</w:t>
      </w:r>
    </w:p>
    <w:p w:rsidR="007D6190" w:rsidRDefault="001441CF" w:rsidP="008B2984">
      <w:pPr>
        <w:pStyle w:val="ListParagraph"/>
        <w:keepNext/>
        <w:keepLines/>
        <w:numPr>
          <w:ilvl w:val="0"/>
          <w:numId w:val="101"/>
        </w:numPr>
        <w:spacing w:after="0" w:line="240" w:lineRule="auto"/>
        <w:outlineLvl w:val="1"/>
        <w:rPr>
          <w:rFonts w:ascii="Tahoma" w:hAnsi="Tahoma" w:cs="Tahoma"/>
        </w:rPr>
      </w:pPr>
      <w:r>
        <w:rPr>
          <w:rFonts w:ascii="Tahoma" w:hAnsi="Tahoma" w:cs="Tahoma"/>
        </w:rPr>
        <w:t>Demonstrate use  of intermediate features in word processing   application  (e.g.,  tabs,  indents, headers and footers, end notes, bullet and numbering, tables).</w:t>
      </w:r>
    </w:p>
    <w:p w:rsidR="007D6190" w:rsidRDefault="001441CF" w:rsidP="008B2984">
      <w:pPr>
        <w:pStyle w:val="ListParagraph"/>
        <w:keepNext/>
        <w:keepLines/>
        <w:numPr>
          <w:ilvl w:val="0"/>
          <w:numId w:val="101"/>
        </w:numPr>
        <w:spacing w:after="0" w:line="240" w:lineRule="auto"/>
        <w:outlineLvl w:val="1"/>
        <w:rPr>
          <w:rFonts w:ascii="Tahoma" w:hAnsi="Tahoma" w:cs="Tahoma"/>
        </w:rPr>
      </w:pPr>
      <w:r>
        <w:rPr>
          <w:rFonts w:ascii="Tahoma" w:hAnsi="Tahoma" w:cs="Tahoma"/>
        </w:rPr>
        <w:t xml:space="preserve">discuss and demonstrate basic desktop publishing principles          </w:t>
      </w:r>
    </w:p>
    <w:p w:rsidR="007D6190" w:rsidRDefault="001441CF" w:rsidP="008B2984">
      <w:pPr>
        <w:pStyle w:val="ListParagraph"/>
        <w:keepNext/>
        <w:keepLines/>
        <w:numPr>
          <w:ilvl w:val="0"/>
          <w:numId w:val="101"/>
        </w:numPr>
        <w:spacing w:after="0" w:line="240" w:lineRule="auto"/>
        <w:outlineLvl w:val="1"/>
        <w:rPr>
          <w:rFonts w:ascii="Tahoma" w:hAnsi="Tahoma" w:cs="Tahoma"/>
        </w:rPr>
      </w:pPr>
      <w:r>
        <w:rPr>
          <w:rFonts w:ascii="Tahoma" w:hAnsi="Tahoma" w:cs="Tahoma"/>
        </w:rPr>
        <w:t>Highlight text, copy and paste text</w:t>
      </w:r>
    </w:p>
    <w:p w:rsidR="007D6190" w:rsidRDefault="001441CF" w:rsidP="008B2984">
      <w:pPr>
        <w:pStyle w:val="ListParagraph"/>
        <w:keepNext/>
        <w:keepLines/>
        <w:numPr>
          <w:ilvl w:val="0"/>
          <w:numId w:val="101"/>
        </w:numPr>
        <w:spacing w:after="0" w:line="240" w:lineRule="auto"/>
        <w:outlineLvl w:val="1"/>
        <w:rPr>
          <w:rFonts w:ascii="Tahoma" w:hAnsi="Tahoma" w:cs="Tahoma"/>
        </w:rPr>
      </w:pPr>
      <w:r>
        <w:rPr>
          <w:rFonts w:ascii="Tahoma" w:hAnsi="Tahoma" w:cs="Tahoma"/>
        </w:rPr>
        <w:t>Use the Comments function for peer editing of documents.</w:t>
      </w:r>
    </w:p>
    <w:p w:rsidR="007D6190" w:rsidRDefault="001441CF" w:rsidP="008B2984">
      <w:pPr>
        <w:pStyle w:val="ListParagraph"/>
        <w:keepNext/>
        <w:keepLines/>
        <w:numPr>
          <w:ilvl w:val="0"/>
          <w:numId w:val="101"/>
        </w:numPr>
        <w:spacing w:after="0" w:line="240" w:lineRule="auto"/>
        <w:outlineLvl w:val="1"/>
        <w:rPr>
          <w:rFonts w:ascii="Tahoma" w:hAnsi="Tahoma" w:cs="Tahoma"/>
        </w:rPr>
      </w:pPr>
      <w:r>
        <w:rPr>
          <w:rFonts w:ascii="Tahoma" w:hAnsi="Tahoma" w:cs="Tahoma"/>
        </w:rPr>
        <w:t xml:space="preserve">Use the Revision History feature for editing     of documents        </w:t>
      </w:r>
    </w:p>
    <w:p w:rsidR="007D6190" w:rsidRDefault="001441CF">
      <w:pPr>
        <w:rPr>
          <w:rFonts w:ascii="Tahoma" w:hAnsi="Tahoma" w:cs="Tahoma"/>
          <w:sz w:val="22"/>
          <w:szCs w:val="22"/>
        </w:rPr>
      </w:pPr>
      <w:r>
        <w:rPr>
          <w:rFonts w:ascii="Tahoma" w:hAnsi="Tahoma" w:cs="Tahoma"/>
          <w:sz w:val="22"/>
          <w:szCs w:val="22"/>
        </w:rPr>
        <w:t>iii. Spreadsheet (Tables/Charts and Graphs)</w:t>
      </w:r>
    </w:p>
    <w:p w:rsidR="007D6190" w:rsidRDefault="001441CF" w:rsidP="008B2984">
      <w:pPr>
        <w:pStyle w:val="ListParagraph"/>
        <w:keepNext/>
        <w:keepLines/>
        <w:numPr>
          <w:ilvl w:val="0"/>
          <w:numId w:val="105"/>
        </w:numPr>
        <w:spacing w:after="0" w:line="240" w:lineRule="auto"/>
        <w:outlineLvl w:val="1"/>
        <w:rPr>
          <w:rFonts w:ascii="Tahoma" w:hAnsi="Tahoma" w:cs="Tahoma"/>
        </w:rPr>
      </w:pPr>
      <w:r>
        <w:rPr>
          <w:rFonts w:ascii="Tahoma" w:hAnsi="Tahoma" w:cs="Tahoma"/>
        </w:rPr>
        <w:t xml:space="preserve">Demonstrate an understanding of the spreadsheet as a tool to record, organize and graph information.                    </w:t>
      </w:r>
    </w:p>
    <w:p w:rsidR="007D6190" w:rsidRDefault="001441CF" w:rsidP="008B2984">
      <w:pPr>
        <w:pStyle w:val="ListParagraph"/>
        <w:keepNext/>
        <w:keepLines/>
        <w:numPr>
          <w:ilvl w:val="0"/>
          <w:numId w:val="105"/>
        </w:numPr>
        <w:spacing w:after="0" w:line="240" w:lineRule="auto"/>
        <w:outlineLvl w:val="1"/>
        <w:rPr>
          <w:rFonts w:ascii="Tahoma" w:hAnsi="Tahoma" w:cs="Tahoma"/>
        </w:rPr>
      </w:pPr>
      <w:r>
        <w:rPr>
          <w:rFonts w:ascii="Tahoma" w:hAnsi="Tahoma" w:cs="Tahoma"/>
        </w:rPr>
        <w:t>Enter formulas and functions; use the auto</w:t>
      </w:r>
      <w:r>
        <w:rPr>
          <w:rFonts w:ascii="OCR A Std" w:hAnsi="OCR A Std" w:cs="OCR A Std"/>
        </w:rPr>
        <w:t>‐</w:t>
      </w:r>
      <w:r>
        <w:rPr>
          <w:rFonts w:ascii="Tahoma" w:hAnsi="Tahoma" w:cs="Tahoma"/>
        </w:rPr>
        <w:t xml:space="preserve">fill feature in a spreadsheet application.            </w:t>
      </w:r>
    </w:p>
    <w:p w:rsidR="007D6190" w:rsidRDefault="001441CF" w:rsidP="008B2984">
      <w:pPr>
        <w:pStyle w:val="ListParagraph"/>
        <w:keepNext/>
        <w:keepLines/>
        <w:numPr>
          <w:ilvl w:val="0"/>
          <w:numId w:val="105"/>
        </w:numPr>
        <w:spacing w:after="0" w:line="240" w:lineRule="auto"/>
        <w:outlineLvl w:val="1"/>
        <w:rPr>
          <w:rFonts w:ascii="Tahoma" w:hAnsi="Tahoma" w:cs="Tahoma"/>
        </w:rPr>
      </w:pPr>
      <w:r>
        <w:rPr>
          <w:rFonts w:ascii="Tahoma" w:hAnsi="Tahoma" w:cs="Tahoma"/>
        </w:rPr>
        <w:t xml:space="preserve">Use functions of a spreadsheet application (e.g., sort, filter, find).   </w:t>
      </w:r>
    </w:p>
    <w:p w:rsidR="007D6190" w:rsidRDefault="001441CF" w:rsidP="008B2984">
      <w:pPr>
        <w:pStyle w:val="ListParagraph"/>
        <w:keepNext/>
        <w:keepLines/>
        <w:numPr>
          <w:ilvl w:val="0"/>
          <w:numId w:val="105"/>
        </w:numPr>
        <w:spacing w:after="0" w:line="240" w:lineRule="auto"/>
        <w:outlineLvl w:val="1"/>
        <w:rPr>
          <w:rFonts w:ascii="Tahoma" w:hAnsi="Tahoma" w:cs="Tahoma"/>
        </w:rPr>
      </w:pPr>
      <w:r>
        <w:rPr>
          <w:rFonts w:ascii="Tahoma" w:hAnsi="Tahoma" w:cs="Tahoma"/>
        </w:rPr>
        <w:t xml:space="preserve">Use advanced formatting features of a spreadsheet application  (e.g.,  re-position columns and rows, add and name worksheets).         </w:t>
      </w:r>
    </w:p>
    <w:p w:rsidR="007D6190" w:rsidRDefault="001441CF" w:rsidP="008B2984">
      <w:pPr>
        <w:pStyle w:val="ListParagraph"/>
        <w:keepNext/>
        <w:keepLines/>
        <w:numPr>
          <w:ilvl w:val="0"/>
          <w:numId w:val="105"/>
        </w:numPr>
        <w:spacing w:after="0" w:line="240" w:lineRule="auto"/>
        <w:outlineLvl w:val="1"/>
        <w:rPr>
          <w:rFonts w:ascii="Tahoma" w:hAnsi="Tahoma" w:cs="Tahoma"/>
        </w:rPr>
      </w:pPr>
      <w:r>
        <w:rPr>
          <w:rFonts w:ascii="Tahoma" w:hAnsi="Tahoma" w:cs="Tahoma"/>
        </w:rPr>
        <w:t xml:space="preserve">Use various number formats (e.g. currency, percentages, exponents) as appropriate.            </w:t>
      </w:r>
    </w:p>
    <w:p w:rsidR="007D6190" w:rsidRDefault="001441CF" w:rsidP="008B2984">
      <w:pPr>
        <w:pStyle w:val="ListParagraph"/>
        <w:keepNext/>
        <w:keepLines/>
        <w:numPr>
          <w:ilvl w:val="0"/>
          <w:numId w:val="105"/>
        </w:numPr>
        <w:spacing w:after="0" w:line="240" w:lineRule="auto"/>
        <w:outlineLvl w:val="1"/>
        <w:rPr>
          <w:rFonts w:ascii="Tahoma" w:hAnsi="Tahoma" w:cs="Tahoma"/>
        </w:rPr>
      </w:pPr>
      <w:r>
        <w:rPr>
          <w:rFonts w:ascii="Tahoma" w:hAnsi="Tahoma" w:cs="Tahoma"/>
        </w:rPr>
        <w:t xml:space="preserve">Import and export data between spreadsheets and other applications.            </w:t>
      </w:r>
    </w:p>
    <w:p w:rsidR="007D6190" w:rsidRDefault="001441CF">
      <w:pPr>
        <w:rPr>
          <w:rFonts w:ascii="Tahoma" w:hAnsi="Tahoma" w:cs="Tahoma"/>
          <w:sz w:val="22"/>
          <w:szCs w:val="22"/>
        </w:rPr>
      </w:pPr>
      <w:r>
        <w:rPr>
          <w:rFonts w:ascii="Tahoma" w:hAnsi="Tahoma" w:cs="Tahoma"/>
          <w:sz w:val="22"/>
          <w:szCs w:val="22"/>
        </w:rPr>
        <w:t>iv. Mathematical Applications</w:t>
      </w:r>
    </w:p>
    <w:p w:rsidR="007D6190" w:rsidRDefault="001441CF">
      <w:pPr>
        <w:pStyle w:val="ListParagraph"/>
        <w:keepNext/>
        <w:keepLines/>
        <w:numPr>
          <w:ilvl w:val="0"/>
          <w:numId w:val="49"/>
        </w:numPr>
        <w:spacing w:after="0" w:line="240" w:lineRule="auto"/>
        <w:ind w:left="714" w:hanging="357"/>
        <w:outlineLvl w:val="1"/>
        <w:rPr>
          <w:rFonts w:ascii="Tahoma" w:hAnsi="Tahoma" w:cs="Tahoma"/>
        </w:rPr>
      </w:pPr>
      <w:r>
        <w:rPr>
          <w:rFonts w:ascii="Tahoma" w:hAnsi="Tahoma" w:cs="Tahoma"/>
        </w:rPr>
        <w:lastRenderedPageBreak/>
        <w:t xml:space="preserve">Draw two and three-dimensional geometric shapes using a variety of technology tools.  </w:t>
      </w:r>
    </w:p>
    <w:p w:rsidR="007D6190" w:rsidRDefault="001441CF">
      <w:pPr>
        <w:pStyle w:val="ListParagraph"/>
        <w:keepNext/>
        <w:keepLines/>
        <w:numPr>
          <w:ilvl w:val="0"/>
          <w:numId w:val="49"/>
        </w:numPr>
        <w:spacing w:after="0" w:line="240" w:lineRule="auto"/>
        <w:ind w:left="714" w:hanging="357"/>
        <w:outlineLvl w:val="1"/>
        <w:rPr>
          <w:rFonts w:ascii="Tahoma" w:hAnsi="Tahoma" w:cs="Tahoma"/>
        </w:rPr>
      </w:pPr>
      <w:r>
        <w:rPr>
          <w:rFonts w:ascii="Tahoma" w:hAnsi="Tahoma" w:cs="Tahoma"/>
        </w:rPr>
        <w:t>Explain and demonstrate how specialized technology tools can be used for problem solving, decision-making, and creativity in all subject areas (e.g., simulation software and geographic information systems.</w:t>
      </w:r>
    </w:p>
    <w:p w:rsidR="007D6190" w:rsidRDefault="001441CF">
      <w:pPr>
        <w:pStyle w:val="ListParagraph"/>
        <w:keepNext/>
        <w:keepLines/>
        <w:numPr>
          <w:ilvl w:val="0"/>
          <w:numId w:val="66"/>
        </w:numPr>
        <w:ind w:left="284" w:hanging="284"/>
        <w:outlineLvl w:val="1"/>
        <w:rPr>
          <w:rFonts w:ascii="Tahoma" w:hAnsi="Tahoma" w:cs="Tahoma"/>
          <w:i/>
        </w:rPr>
      </w:pPr>
      <w:r>
        <w:rPr>
          <w:rFonts w:ascii="Tahoma" w:hAnsi="Tahoma" w:cs="Tahoma"/>
          <w:i/>
        </w:rPr>
        <w:t>Multimedia and Presentation Tools</w:t>
      </w:r>
    </w:p>
    <w:p w:rsidR="007D6190" w:rsidRDefault="001441CF">
      <w:pPr>
        <w:pStyle w:val="ListParagraph"/>
        <w:keepNext/>
        <w:keepLines/>
        <w:numPr>
          <w:ilvl w:val="0"/>
          <w:numId w:val="85"/>
        </w:numPr>
        <w:spacing w:after="0" w:line="240" w:lineRule="auto"/>
        <w:outlineLvl w:val="1"/>
        <w:rPr>
          <w:rFonts w:ascii="Tahoma" w:hAnsi="Tahoma" w:cs="Tahoma"/>
        </w:rPr>
      </w:pPr>
      <w:r>
        <w:rPr>
          <w:rFonts w:ascii="Tahoma" w:hAnsi="Tahoma" w:cs="Tahoma"/>
        </w:rPr>
        <w:t xml:space="preserve">Create presentations for a variety of audiences and purposes with use of appropriate transitions and  animations  to add interest.     </w:t>
      </w:r>
    </w:p>
    <w:p w:rsidR="007D6190" w:rsidRDefault="001441CF">
      <w:pPr>
        <w:pStyle w:val="ListParagraph"/>
        <w:keepNext/>
        <w:keepLines/>
        <w:numPr>
          <w:ilvl w:val="0"/>
          <w:numId w:val="85"/>
        </w:numPr>
        <w:spacing w:after="0" w:line="240" w:lineRule="auto"/>
        <w:outlineLvl w:val="1"/>
        <w:rPr>
          <w:rFonts w:ascii="Tahoma" w:hAnsi="Tahoma" w:cs="Tahoma"/>
        </w:rPr>
      </w:pPr>
      <w:r>
        <w:rPr>
          <w:rFonts w:ascii="Tahoma" w:hAnsi="Tahoma" w:cs="Tahoma"/>
        </w:rPr>
        <w:t xml:space="preserve">Use a variety of technology tools (e.g., dictionary, thesaurus, grammar checker) to maximize the accuracy of work. </w:t>
      </w:r>
    </w:p>
    <w:p w:rsidR="007D6190" w:rsidRDefault="001441CF">
      <w:pPr>
        <w:pStyle w:val="ListParagraph"/>
        <w:keepNext/>
        <w:keepLines/>
        <w:numPr>
          <w:ilvl w:val="0"/>
          <w:numId w:val="85"/>
        </w:numPr>
        <w:spacing w:after="0" w:line="240" w:lineRule="auto"/>
        <w:outlineLvl w:val="1"/>
        <w:rPr>
          <w:rFonts w:ascii="Tahoma" w:hAnsi="Tahoma" w:cs="Tahoma"/>
        </w:rPr>
      </w:pPr>
      <w:r>
        <w:rPr>
          <w:rFonts w:ascii="Tahoma" w:hAnsi="Tahoma" w:cs="Tahoma"/>
        </w:rPr>
        <w:t xml:space="preserve">Make strategic use of digital media to enhance understanding.                        </w:t>
      </w:r>
    </w:p>
    <w:p w:rsidR="007D6190" w:rsidRDefault="001441CF">
      <w:pPr>
        <w:pStyle w:val="ListParagraph"/>
        <w:keepNext/>
        <w:keepLines/>
        <w:numPr>
          <w:ilvl w:val="0"/>
          <w:numId w:val="85"/>
        </w:numPr>
        <w:spacing w:after="0" w:line="240" w:lineRule="auto"/>
        <w:outlineLvl w:val="1"/>
        <w:rPr>
          <w:rFonts w:ascii="Tahoma" w:hAnsi="Tahoma" w:cs="Tahoma"/>
        </w:rPr>
      </w:pPr>
      <w:r>
        <w:rPr>
          <w:rFonts w:ascii="Tahoma" w:hAnsi="Tahoma" w:cs="Tahoma"/>
        </w:rPr>
        <w:t>Use painting and drawing tools/applications to create and edit work</w:t>
      </w:r>
    </w:p>
    <w:p w:rsidR="007D6190" w:rsidRDefault="001441CF">
      <w:pPr>
        <w:pStyle w:val="ListParagraph"/>
        <w:keepNext/>
        <w:keepLines/>
        <w:numPr>
          <w:ilvl w:val="0"/>
          <w:numId w:val="85"/>
        </w:numPr>
        <w:spacing w:after="0" w:line="240" w:lineRule="auto"/>
        <w:outlineLvl w:val="1"/>
        <w:rPr>
          <w:rFonts w:ascii="Tahoma" w:hAnsi="Tahoma" w:cs="Tahoma"/>
        </w:rPr>
      </w:pPr>
      <w:r>
        <w:rPr>
          <w:rFonts w:ascii="Tahoma" w:hAnsi="Tahoma" w:cs="Tahoma"/>
        </w:rPr>
        <w:t>Use note</w:t>
      </w:r>
      <w:r>
        <w:rPr>
          <w:rFonts w:ascii="OCR A Std" w:hAnsi="OCR A Std" w:cs="OCR A Std"/>
        </w:rPr>
        <w:t>‐</w:t>
      </w:r>
      <w:r>
        <w:rPr>
          <w:rFonts w:ascii="Tahoma" w:hAnsi="Tahoma" w:cs="Tahoma"/>
        </w:rPr>
        <w:t xml:space="preserve">taking skills while viewing online videos and using the play, pause, rewind and stop buttons.       </w:t>
      </w:r>
    </w:p>
    <w:p w:rsidR="007D6190" w:rsidRDefault="001441CF">
      <w:pPr>
        <w:rPr>
          <w:rFonts w:ascii="Tahoma" w:hAnsi="Tahoma" w:cs="Tahoma"/>
          <w:sz w:val="22"/>
          <w:szCs w:val="22"/>
        </w:rPr>
      </w:pPr>
      <w:r>
        <w:rPr>
          <w:rFonts w:ascii="Tahoma" w:hAnsi="Tahoma" w:cs="Tahoma"/>
          <w:sz w:val="22"/>
          <w:szCs w:val="22"/>
        </w:rPr>
        <w:t>vi. Acceptable Use, Copyright and Plagiarism</w:t>
      </w:r>
    </w:p>
    <w:p w:rsidR="007D6190" w:rsidRDefault="001441CF" w:rsidP="008B2984">
      <w:pPr>
        <w:pStyle w:val="ListParagraph"/>
        <w:keepNext/>
        <w:keepLines/>
        <w:numPr>
          <w:ilvl w:val="0"/>
          <w:numId w:val="99"/>
        </w:numPr>
        <w:spacing w:after="0" w:line="240" w:lineRule="auto"/>
        <w:ind w:left="714" w:hanging="357"/>
        <w:outlineLvl w:val="1"/>
        <w:rPr>
          <w:rFonts w:ascii="Tahoma" w:hAnsi="Tahoma" w:cs="Tahoma"/>
        </w:rPr>
      </w:pPr>
      <w:r>
        <w:rPr>
          <w:rFonts w:ascii="Tahoma" w:hAnsi="Tahoma" w:cs="Tahoma"/>
        </w:rPr>
        <w:t>Comply with Nigeria’s acceptable use policy related to ethical use, cyberbullying, privacy, plagiarism, spam, viruses, hacking, and file sharing.</w:t>
      </w:r>
    </w:p>
    <w:p w:rsidR="007D6190" w:rsidRDefault="001441CF" w:rsidP="008B2984">
      <w:pPr>
        <w:pStyle w:val="ListParagraph"/>
        <w:keepNext/>
        <w:keepLines/>
        <w:numPr>
          <w:ilvl w:val="0"/>
          <w:numId w:val="99"/>
        </w:numPr>
        <w:spacing w:after="0" w:line="240" w:lineRule="auto"/>
        <w:ind w:left="714" w:hanging="357"/>
        <w:outlineLvl w:val="1"/>
        <w:rPr>
          <w:rFonts w:ascii="Tahoma" w:hAnsi="Tahoma" w:cs="Tahoma"/>
        </w:rPr>
      </w:pPr>
      <w:r>
        <w:rPr>
          <w:rFonts w:ascii="Tahoma" w:hAnsi="Tahoma" w:cs="Tahoma"/>
        </w:rPr>
        <w:t xml:space="preserve">Explain Fair Use guidelines for using copyrighted materials and possible consequences (e.g., images, music, video, text) in school projects.    </w:t>
      </w:r>
    </w:p>
    <w:p w:rsidR="007D6190" w:rsidRDefault="001441CF" w:rsidP="008B2984">
      <w:pPr>
        <w:pStyle w:val="ListParagraph"/>
        <w:keepNext/>
        <w:keepLines/>
        <w:numPr>
          <w:ilvl w:val="0"/>
          <w:numId w:val="99"/>
        </w:numPr>
        <w:spacing w:after="0" w:line="240" w:lineRule="auto"/>
        <w:ind w:left="714" w:hanging="357"/>
        <w:outlineLvl w:val="1"/>
        <w:rPr>
          <w:rFonts w:ascii="Tahoma" w:hAnsi="Tahoma" w:cs="Tahoma"/>
        </w:rPr>
      </w:pPr>
      <w:r>
        <w:rPr>
          <w:rFonts w:ascii="Tahoma" w:hAnsi="Tahoma" w:cs="Tahoma"/>
        </w:rPr>
        <w:t xml:space="preserve">Analyze and explain how media and technology can be used to distort, exaggerate, and misrepresent information.       </w:t>
      </w:r>
    </w:p>
    <w:p w:rsidR="007D6190" w:rsidRDefault="001441CF" w:rsidP="008B2984">
      <w:pPr>
        <w:pStyle w:val="ListParagraph"/>
        <w:keepNext/>
        <w:keepLines/>
        <w:numPr>
          <w:ilvl w:val="0"/>
          <w:numId w:val="99"/>
        </w:numPr>
        <w:spacing w:after="0" w:line="240" w:lineRule="auto"/>
        <w:ind w:left="714" w:hanging="357"/>
        <w:outlineLvl w:val="1"/>
        <w:rPr>
          <w:rFonts w:ascii="Tahoma" w:hAnsi="Tahoma" w:cs="Tahoma"/>
        </w:rPr>
      </w:pPr>
      <w:r>
        <w:rPr>
          <w:rFonts w:ascii="Tahoma" w:hAnsi="Tahoma" w:cs="Tahoma"/>
        </w:rPr>
        <w:t xml:space="preserve">Give examples of hardware and applications that enable people with disabilities to use technology.  </w:t>
      </w:r>
    </w:p>
    <w:p w:rsidR="007D6190" w:rsidRDefault="001441CF" w:rsidP="008B2984">
      <w:pPr>
        <w:pStyle w:val="ListParagraph"/>
        <w:keepNext/>
        <w:keepLines/>
        <w:numPr>
          <w:ilvl w:val="0"/>
          <w:numId w:val="99"/>
        </w:numPr>
        <w:spacing w:after="0" w:line="240" w:lineRule="auto"/>
        <w:ind w:left="714" w:hanging="357"/>
        <w:outlineLvl w:val="1"/>
        <w:rPr>
          <w:rFonts w:ascii="Tahoma" w:hAnsi="Tahoma" w:cs="Tahoma"/>
        </w:rPr>
      </w:pPr>
      <w:r>
        <w:rPr>
          <w:rFonts w:ascii="Tahoma" w:hAnsi="Tahoma" w:cs="Tahoma"/>
        </w:rPr>
        <w:t>Explain the potential risks associated with   the use of networked digital environments (e.g.,internet, mobile phones, wireless, LANs)  and sharing personal information.</w:t>
      </w:r>
    </w:p>
    <w:p w:rsidR="007D6190" w:rsidRDefault="007D6190">
      <w:pPr>
        <w:rPr>
          <w:rFonts w:ascii="Tahoma" w:eastAsia="MS Gothic" w:hAnsi="Tahoma" w:cs="Tahoma"/>
          <w:bCs/>
          <w:sz w:val="22"/>
          <w:szCs w:val="22"/>
        </w:rPr>
      </w:pPr>
    </w:p>
    <w:p w:rsidR="007D6190" w:rsidRDefault="001441CF">
      <w:pPr>
        <w:rPr>
          <w:rFonts w:ascii="Tahoma" w:eastAsia="MS Gothic" w:hAnsi="Tahoma" w:cs="Tahoma"/>
          <w:bCs/>
          <w:sz w:val="22"/>
          <w:szCs w:val="22"/>
        </w:rPr>
      </w:pPr>
      <w:r>
        <w:rPr>
          <w:rFonts w:ascii="Tahoma" w:eastAsia="MS Gothic" w:hAnsi="Tahoma" w:cs="Tahoma"/>
          <w:bCs/>
          <w:sz w:val="22"/>
          <w:szCs w:val="22"/>
        </w:rPr>
        <w:t>vii. Internet, Social Media, and Communication</w:t>
      </w:r>
    </w:p>
    <w:p w:rsidR="007D6190" w:rsidRDefault="001441CF">
      <w:pPr>
        <w:pStyle w:val="ListParagraph"/>
        <w:keepNext/>
        <w:keepLines/>
        <w:numPr>
          <w:ilvl w:val="0"/>
          <w:numId w:val="46"/>
        </w:numPr>
        <w:spacing w:after="0" w:line="240" w:lineRule="auto"/>
        <w:outlineLvl w:val="1"/>
        <w:rPr>
          <w:rFonts w:ascii="Tahoma" w:hAnsi="Tahoma" w:cs="Tahoma"/>
        </w:rPr>
      </w:pPr>
      <w:r>
        <w:rPr>
          <w:rFonts w:ascii="Tahoma" w:hAnsi="Tahoma" w:cs="Tahoma"/>
        </w:rPr>
        <w:t xml:space="preserve">Identify probable types and locations of Websites by examining their domain names (e.g., edu, com, org, gov, au).       </w:t>
      </w:r>
    </w:p>
    <w:p w:rsidR="007D6190" w:rsidRDefault="001441CF">
      <w:pPr>
        <w:pStyle w:val="ListParagraph"/>
        <w:keepNext/>
        <w:keepLines/>
        <w:numPr>
          <w:ilvl w:val="0"/>
          <w:numId w:val="46"/>
        </w:numPr>
        <w:spacing w:after="0" w:line="240" w:lineRule="auto"/>
        <w:outlineLvl w:val="1"/>
        <w:rPr>
          <w:rFonts w:ascii="Tahoma" w:hAnsi="Tahoma" w:cs="Tahoma"/>
        </w:rPr>
      </w:pPr>
      <w:r>
        <w:rPr>
          <w:rFonts w:ascii="Tahoma" w:hAnsi="Tahoma" w:cs="Tahoma"/>
        </w:rPr>
        <w:t xml:space="preserve">Use effective search strategies for locating and retrieving electronic information (e.g., using syntax and Boolean logic operators).          </w:t>
      </w:r>
    </w:p>
    <w:p w:rsidR="007D6190" w:rsidRDefault="001441CF">
      <w:pPr>
        <w:pStyle w:val="ListParagraph"/>
        <w:keepNext/>
        <w:keepLines/>
        <w:numPr>
          <w:ilvl w:val="0"/>
          <w:numId w:val="46"/>
        </w:numPr>
        <w:spacing w:after="0" w:line="240" w:lineRule="auto"/>
        <w:outlineLvl w:val="1"/>
        <w:rPr>
          <w:rFonts w:ascii="Tahoma" w:hAnsi="Tahoma" w:cs="Tahoma"/>
        </w:rPr>
      </w:pPr>
      <w:r>
        <w:rPr>
          <w:rFonts w:ascii="Tahoma" w:hAnsi="Tahoma" w:cs="Tahoma"/>
        </w:rPr>
        <w:t>Use search engines and online directories. Explain the differences among various search engines and how they rank results.</w:t>
      </w:r>
    </w:p>
    <w:p w:rsidR="007D6190" w:rsidRDefault="001441CF">
      <w:pPr>
        <w:pStyle w:val="ListParagraph"/>
        <w:keepNext/>
        <w:keepLines/>
        <w:numPr>
          <w:ilvl w:val="0"/>
          <w:numId w:val="46"/>
        </w:numPr>
        <w:spacing w:after="0" w:line="240" w:lineRule="auto"/>
        <w:outlineLvl w:val="1"/>
        <w:rPr>
          <w:rFonts w:ascii="Tahoma" w:hAnsi="Tahoma" w:cs="Tahoma"/>
        </w:rPr>
      </w:pPr>
      <w:r>
        <w:rPr>
          <w:rFonts w:ascii="Tahoma" w:hAnsi="Tahoma" w:cs="Tahoma"/>
        </w:rPr>
        <w:t>Use appropriate academic language in online learning environments (e.g., post, thread, intranet, discussion forum)</w:t>
      </w:r>
    </w:p>
    <w:p w:rsidR="007D6190" w:rsidRDefault="001441CF">
      <w:pPr>
        <w:pStyle w:val="ListParagraph"/>
        <w:keepNext/>
        <w:keepLines/>
        <w:numPr>
          <w:ilvl w:val="0"/>
          <w:numId w:val="46"/>
        </w:numPr>
        <w:spacing w:after="0" w:line="240" w:lineRule="auto"/>
        <w:outlineLvl w:val="1"/>
        <w:rPr>
          <w:rFonts w:ascii="Tahoma" w:hAnsi="Tahoma" w:cs="Tahoma"/>
        </w:rPr>
      </w:pPr>
      <w:r>
        <w:rPr>
          <w:rFonts w:ascii="Tahoma" w:hAnsi="Tahoma" w:cs="Tahoma"/>
        </w:rPr>
        <w:t>Write correct in</w:t>
      </w:r>
      <w:r>
        <w:rPr>
          <w:rFonts w:ascii="OCR A Std" w:hAnsi="OCR A Std" w:cs="OCR A Std"/>
        </w:rPr>
        <w:t>‐</w:t>
      </w:r>
      <w:r>
        <w:rPr>
          <w:rFonts w:ascii="Tahoma" w:hAnsi="Tahoma" w:cs="Tahoma"/>
        </w:rPr>
        <w:t xml:space="preserve">text citations and reference lists for text and images gathered from electronic sources.  </w:t>
      </w:r>
    </w:p>
    <w:p w:rsidR="007D6190" w:rsidRDefault="001441CF">
      <w:pPr>
        <w:pStyle w:val="ListParagraph"/>
        <w:keepNext/>
        <w:keepLines/>
        <w:numPr>
          <w:ilvl w:val="0"/>
          <w:numId w:val="46"/>
        </w:numPr>
        <w:spacing w:after="0" w:line="240" w:lineRule="auto"/>
        <w:outlineLvl w:val="1"/>
        <w:rPr>
          <w:rFonts w:ascii="Tahoma" w:hAnsi="Tahoma" w:cs="Tahoma"/>
        </w:rPr>
      </w:pPr>
      <w:r>
        <w:rPr>
          <w:rFonts w:ascii="Tahoma" w:hAnsi="Tahoma" w:cs="Tahoma"/>
        </w:rPr>
        <w:t xml:space="preserve">Use Web browsing to access information (e.g., enter a URL, access links, create bookmarks/favorites, print Web pages).         </w:t>
      </w:r>
    </w:p>
    <w:p w:rsidR="007D6190" w:rsidRDefault="001441CF">
      <w:pPr>
        <w:pStyle w:val="ListParagraph"/>
        <w:keepNext/>
        <w:keepLines/>
        <w:numPr>
          <w:ilvl w:val="0"/>
          <w:numId w:val="46"/>
        </w:numPr>
        <w:spacing w:after="0" w:line="240" w:lineRule="auto"/>
        <w:outlineLvl w:val="1"/>
        <w:rPr>
          <w:rFonts w:ascii="Tahoma" w:hAnsi="Tahoma" w:cs="Tahoma"/>
        </w:rPr>
      </w:pPr>
      <w:r>
        <w:rPr>
          <w:rFonts w:ascii="Tahoma" w:hAnsi="Tahoma" w:cs="Tahoma"/>
        </w:rPr>
        <w:t>Use and modify databases and spreadsheets to analyze data and propose solutions.</w:t>
      </w:r>
    </w:p>
    <w:p w:rsidR="007D6190" w:rsidRDefault="001441CF">
      <w:pPr>
        <w:pStyle w:val="ListParagraph"/>
        <w:keepNext/>
        <w:keepLines/>
        <w:numPr>
          <w:ilvl w:val="0"/>
          <w:numId w:val="46"/>
        </w:numPr>
        <w:spacing w:after="0" w:line="240" w:lineRule="auto"/>
        <w:outlineLvl w:val="1"/>
        <w:rPr>
          <w:rFonts w:ascii="Tahoma" w:hAnsi="Tahoma" w:cs="Tahoma"/>
        </w:rPr>
      </w:pPr>
      <w:r>
        <w:rPr>
          <w:rFonts w:ascii="Tahoma" w:hAnsi="Tahoma" w:cs="Tahoma"/>
        </w:rPr>
        <w:t xml:space="preserve">Explain how technology can support communication and collaboration, personal and professional productivity, and lifelong learning.      </w:t>
      </w:r>
    </w:p>
    <w:p w:rsidR="007D6190" w:rsidRDefault="001441CF">
      <w:pPr>
        <w:pStyle w:val="ListParagraph"/>
        <w:keepNext/>
        <w:keepLines/>
        <w:numPr>
          <w:ilvl w:val="0"/>
          <w:numId w:val="46"/>
        </w:numPr>
        <w:spacing w:after="0" w:line="240" w:lineRule="auto"/>
        <w:outlineLvl w:val="1"/>
        <w:rPr>
          <w:rFonts w:ascii="Tahoma" w:hAnsi="Tahoma" w:cs="Tahoma"/>
        </w:rPr>
      </w:pPr>
      <w:r>
        <w:rPr>
          <w:rFonts w:ascii="Tahoma" w:hAnsi="Tahoma" w:cs="Tahoma"/>
        </w:rPr>
        <w:t>Develop and use guidelines to evaluate the content, organization, design, use of citations, and presentation of technologically enhanced projects.</w:t>
      </w:r>
    </w:p>
    <w:p w:rsidR="007D6190" w:rsidRDefault="001441CF">
      <w:pPr>
        <w:pStyle w:val="ListParagraph"/>
        <w:keepNext/>
        <w:keepLines/>
        <w:numPr>
          <w:ilvl w:val="0"/>
          <w:numId w:val="46"/>
        </w:numPr>
        <w:spacing w:after="0" w:line="240" w:lineRule="auto"/>
        <w:outlineLvl w:val="1"/>
        <w:rPr>
          <w:rFonts w:ascii="Tahoma" w:hAnsi="Tahoma" w:cs="Tahoma"/>
        </w:rPr>
      </w:pPr>
      <w:r>
        <w:rPr>
          <w:rFonts w:ascii="Tahoma" w:hAnsi="Tahoma" w:cs="Tahoma"/>
        </w:rPr>
        <w:t>Understand how to use Social Networking sites for strategic communication</w:t>
      </w:r>
    </w:p>
    <w:p w:rsidR="007D6190" w:rsidRDefault="007D6190">
      <w:pPr>
        <w:rPr>
          <w:rFonts w:ascii="Tahoma" w:hAnsi="Tahoma" w:cs="Tahoma"/>
          <w:sz w:val="22"/>
          <w:szCs w:val="22"/>
        </w:rPr>
      </w:pPr>
    </w:p>
    <w:p w:rsidR="007D6190" w:rsidRDefault="007D6190">
      <w:pPr>
        <w:rPr>
          <w:rFonts w:ascii="Tahoma" w:hAnsi="Tahoma" w:cs="Tahoma"/>
          <w:sz w:val="22"/>
          <w:szCs w:val="22"/>
        </w:rPr>
      </w:pPr>
    </w:p>
    <w:p w:rsidR="007D6190" w:rsidRDefault="001441CF">
      <w:pPr>
        <w:rPr>
          <w:rFonts w:ascii="Tahoma" w:hAnsi="Tahoma" w:cs="Tahoma"/>
          <w:i/>
          <w:sz w:val="22"/>
          <w:szCs w:val="22"/>
        </w:rPr>
      </w:pPr>
      <w:r>
        <w:rPr>
          <w:rFonts w:ascii="Tahoma" w:hAnsi="Tahoma" w:cs="Tahoma"/>
          <w:i/>
          <w:sz w:val="22"/>
          <w:szCs w:val="22"/>
          <w:highlight w:val="yellow"/>
        </w:rPr>
        <w:t>Suggested Reading List</w:t>
      </w:r>
    </w:p>
    <w:p w:rsidR="007D6190" w:rsidRDefault="001441CF">
      <w:pPr>
        <w:rPr>
          <w:rFonts w:ascii="Tahoma" w:hAnsi="Tahoma" w:cs="Tahoma"/>
          <w:sz w:val="22"/>
          <w:szCs w:val="22"/>
        </w:rPr>
      </w:pPr>
      <w:r>
        <w:rPr>
          <w:rFonts w:ascii="Tahoma" w:hAnsi="Tahoma" w:cs="Tahoma"/>
          <w:sz w:val="22"/>
          <w:szCs w:val="22"/>
        </w:rPr>
        <w:t>Computing Essentials Annual Edition: 1998-1999 by Timothy J. O’Leary and Linda I. O’Leary.</w:t>
      </w:r>
    </w:p>
    <w:p w:rsidR="007D6190" w:rsidRDefault="007D6190">
      <w:pPr>
        <w:rPr>
          <w:rFonts w:ascii="Tahoma" w:hAnsi="Tahoma" w:cs="Tahoma"/>
          <w:b/>
          <w:sz w:val="22"/>
          <w:szCs w:val="22"/>
        </w:rPr>
      </w:pPr>
    </w:p>
    <w:p w:rsidR="007D6190" w:rsidRDefault="007D6190">
      <w:pPr>
        <w:rPr>
          <w:rFonts w:ascii="Tahoma" w:hAnsi="Tahoma" w:cs="Tahoma"/>
          <w:b/>
          <w:sz w:val="22"/>
          <w:szCs w:val="22"/>
        </w:rPr>
      </w:pPr>
    </w:p>
    <w:p w:rsidR="007D6190" w:rsidRDefault="001441CF">
      <w:pPr>
        <w:jc w:val="center"/>
        <w:rPr>
          <w:rFonts w:ascii="Tahoma" w:hAnsi="Tahoma" w:cs="Tahoma"/>
          <w:b/>
          <w:sz w:val="22"/>
          <w:szCs w:val="22"/>
        </w:rPr>
      </w:pPr>
      <w:r>
        <w:rPr>
          <w:rFonts w:ascii="Tahoma" w:hAnsi="Tahoma" w:cs="Tahoma"/>
          <w:b/>
          <w:sz w:val="22"/>
          <w:szCs w:val="22"/>
        </w:rPr>
        <w:t>CPR COURSE OUTLINE</w:t>
      </w:r>
    </w:p>
    <w:p w:rsidR="007D6190" w:rsidRDefault="001441CF">
      <w:pPr>
        <w:rPr>
          <w:rFonts w:ascii="Tahoma" w:hAnsi="Tahoma" w:cs="Tahoma"/>
          <w:b/>
          <w:sz w:val="22"/>
          <w:szCs w:val="22"/>
        </w:rPr>
      </w:pPr>
      <w:r>
        <w:rPr>
          <w:rFonts w:ascii="Tahoma" w:hAnsi="Tahoma" w:cs="Tahoma"/>
          <w:b/>
          <w:sz w:val="22"/>
          <w:szCs w:val="22"/>
        </w:rPr>
        <w:t>PART II</w:t>
      </w:r>
    </w:p>
    <w:p w:rsidR="007D6190" w:rsidRDefault="007D6190">
      <w:pPr>
        <w:rPr>
          <w:rFonts w:ascii="Tahoma" w:hAnsi="Tahoma" w:cs="Tahoma"/>
          <w:b/>
          <w:color w:val="000090"/>
          <w:sz w:val="22"/>
          <w:szCs w:val="22"/>
        </w:rPr>
      </w:pPr>
    </w:p>
    <w:p w:rsidR="007D6190" w:rsidRDefault="001441CF">
      <w:pPr>
        <w:rPr>
          <w:rFonts w:ascii="Tahoma" w:hAnsi="Tahoma" w:cs="Tahoma"/>
          <w:b/>
          <w:color w:val="000090"/>
          <w:sz w:val="22"/>
          <w:szCs w:val="22"/>
        </w:rPr>
      </w:pPr>
      <w:r>
        <w:rPr>
          <w:rFonts w:ascii="Tahoma" w:hAnsi="Tahoma" w:cs="Tahoma"/>
          <w:b/>
          <w:color w:val="000090"/>
          <w:sz w:val="22"/>
          <w:szCs w:val="22"/>
        </w:rPr>
        <w:t>CPR 211</w:t>
      </w:r>
      <w:r>
        <w:rPr>
          <w:rFonts w:ascii="Tahoma" w:hAnsi="Tahoma" w:cs="Tahoma"/>
          <w:b/>
          <w:color w:val="000090"/>
          <w:sz w:val="22"/>
          <w:szCs w:val="22"/>
        </w:rPr>
        <w:tab/>
        <w:t>Economics</w:t>
      </w:r>
    </w:p>
    <w:p w:rsidR="007D6190" w:rsidRDefault="007D6190">
      <w:pPr>
        <w:rPr>
          <w:rFonts w:ascii="Tahoma" w:hAnsi="Tahoma" w:cs="Tahoma"/>
          <w:sz w:val="22"/>
          <w:szCs w:val="22"/>
        </w:rPr>
      </w:pPr>
    </w:p>
    <w:p w:rsidR="007D6190" w:rsidRDefault="001441CF">
      <w:pPr>
        <w:rPr>
          <w:rFonts w:ascii="Tahoma" w:hAnsi="Tahoma" w:cs="Tahoma"/>
          <w:i/>
          <w:sz w:val="22"/>
          <w:szCs w:val="22"/>
        </w:rPr>
      </w:pPr>
      <w:r>
        <w:rPr>
          <w:rFonts w:ascii="Tahoma" w:hAnsi="Tahoma" w:cs="Tahoma"/>
          <w:i/>
          <w:sz w:val="22"/>
          <w:szCs w:val="22"/>
        </w:rPr>
        <w:t>Course Objectives</w:t>
      </w:r>
    </w:p>
    <w:p w:rsidR="007D6190" w:rsidRDefault="001441CF">
      <w:pPr>
        <w:jc w:val="both"/>
        <w:rPr>
          <w:rFonts w:ascii="Tahoma" w:hAnsi="Tahoma" w:cs="Tahoma"/>
          <w:sz w:val="22"/>
          <w:szCs w:val="22"/>
        </w:rPr>
      </w:pPr>
      <w:r>
        <w:rPr>
          <w:rFonts w:ascii="Tahoma" w:hAnsi="Tahoma" w:cs="Tahoma"/>
          <w:sz w:val="22"/>
          <w:szCs w:val="22"/>
        </w:rPr>
        <w:t>This course introduces the candidate to the basic principles of economics highlighting the three main areas of Economics: Microeconomics, Macroeconomics and International Economics. It provides the candidate insight into the economic way of thinking that will help any citizen of a modern democratic society understand how policy- making is informed by Economics. It shall among other things acquaint the candidate with an appreciation of the functions of economic systems, including various approaches to the organization of production and allocation of resources, and of policies to achieve national economic goals. These include the determination of national income, inflation, recession, unemployment, taxation, labor unions, environmental pollution, energy and economic growth.</w:t>
      </w:r>
    </w:p>
    <w:p w:rsidR="007D6190" w:rsidRDefault="007D6190">
      <w:pPr>
        <w:jc w:val="both"/>
        <w:rPr>
          <w:rFonts w:ascii="Tahoma" w:hAnsi="Tahoma" w:cs="Tahoma"/>
          <w:sz w:val="22"/>
          <w:szCs w:val="22"/>
        </w:rPr>
      </w:pPr>
    </w:p>
    <w:p w:rsidR="007D6190" w:rsidRDefault="007D6190">
      <w:pPr>
        <w:rPr>
          <w:rFonts w:ascii="Tahoma" w:hAnsi="Tahoma" w:cs="Tahoma"/>
          <w:i/>
          <w:sz w:val="22"/>
          <w:szCs w:val="22"/>
        </w:rPr>
      </w:pPr>
    </w:p>
    <w:p w:rsidR="007D6190" w:rsidRDefault="001441CF">
      <w:pPr>
        <w:pStyle w:val="Default"/>
        <w:rPr>
          <w:rFonts w:ascii="Tahoma" w:hAnsi="Tahoma" w:cs="Tahoma"/>
          <w:i/>
          <w:sz w:val="22"/>
          <w:szCs w:val="22"/>
        </w:rPr>
      </w:pPr>
      <w:r>
        <w:rPr>
          <w:rFonts w:ascii="Tahoma" w:hAnsi="Tahoma" w:cs="Tahoma"/>
          <w:bCs/>
          <w:i/>
          <w:sz w:val="22"/>
          <w:szCs w:val="22"/>
        </w:rPr>
        <w:t>Learning Outcomes</w:t>
      </w:r>
    </w:p>
    <w:p w:rsidR="007D6190" w:rsidRDefault="001441CF">
      <w:pPr>
        <w:rPr>
          <w:rFonts w:ascii="Tahoma" w:hAnsi="Tahoma" w:cs="Tahoma"/>
          <w:sz w:val="22"/>
          <w:szCs w:val="22"/>
        </w:rPr>
      </w:pPr>
      <w:r>
        <w:rPr>
          <w:rFonts w:ascii="Tahoma" w:hAnsi="Tahoma" w:cs="Tahoma"/>
          <w:sz w:val="22"/>
          <w:szCs w:val="22"/>
        </w:rPr>
        <w:t>At the end of the course the candidate should be able to:</w:t>
      </w:r>
    </w:p>
    <w:p w:rsidR="007D6190" w:rsidRDefault="007D6190">
      <w:pPr>
        <w:rPr>
          <w:rFonts w:ascii="Tahoma" w:hAnsi="Tahoma" w:cs="Tahoma"/>
          <w:sz w:val="22"/>
          <w:szCs w:val="22"/>
        </w:rPr>
      </w:pPr>
    </w:p>
    <w:p w:rsidR="007D6190" w:rsidRDefault="001441CF">
      <w:pPr>
        <w:pStyle w:val="ListParagraph"/>
        <w:keepNext/>
        <w:keepLines/>
        <w:numPr>
          <w:ilvl w:val="0"/>
          <w:numId w:val="21"/>
        </w:numPr>
        <w:spacing w:after="0" w:line="240" w:lineRule="auto"/>
        <w:outlineLvl w:val="1"/>
        <w:rPr>
          <w:rFonts w:ascii="Tahoma" w:hAnsi="Tahoma" w:cs="Tahoma"/>
        </w:rPr>
      </w:pPr>
      <w:r>
        <w:rPr>
          <w:rFonts w:ascii="Tahoma" w:hAnsi="Tahoma" w:cs="Tahoma"/>
        </w:rPr>
        <w:t>demonstrate knowledge of basic economic principles.</w:t>
      </w:r>
    </w:p>
    <w:p w:rsidR="007D6190" w:rsidRDefault="001441CF">
      <w:pPr>
        <w:pStyle w:val="ListParagraph"/>
        <w:keepNext/>
        <w:keepLines/>
        <w:numPr>
          <w:ilvl w:val="0"/>
          <w:numId w:val="21"/>
        </w:numPr>
        <w:spacing w:after="0" w:line="240" w:lineRule="auto"/>
        <w:outlineLvl w:val="1"/>
        <w:rPr>
          <w:rFonts w:ascii="Tahoma" w:hAnsi="Tahoma" w:cs="Tahoma"/>
        </w:rPr>
      </w:pPr>
      <w:r>
        <w:rPr>
          <w:rFonts w:ascii="Tahoma" w:hAnsi="Tahoma" w:cs="Tahoma"/>
        </w:rPr>
        <w:t>explain microeconomic principles and how they apply in real world situations.</w:t>
      </w:r>
    </w:p>
    <w:p w:rsidR="007D6190" w:rsidRDefault="001441CF">
      <w:pPr>
        <w:pStyle w:val="ListParagraph"/>
        <w:keepNext/>
        <w:keepLines/>
        <w:numPr>
          <w:ilvl w:val="0"/>
          <w:numId w:val="21"/>
        </w:numPr>
        <w:spacing w:after="0" w:line="240" w:lineRule="auto"/>
        <w:outlineLvl w:val="1"/>
        <w:rPr>
          <w:rFonts w:ascii="Tahoma" w:hAnsi="Tahoma" w:cs="Tahoma"/>
        </w:rPr>
      </w:pPr>
      <w:r>
        <w:rPr>
          <w:rFonts w:ascii="Tahoma" w:hAnsi="Tahoma" w:cs="Tahoma"/>
        </w:rPr>
        <w:t>discuss the basic economizing problem of scarce resources and unlimited wants.</w:t>
      </w:r>
    </w:p>
    <w:p w:rsidR="007D6190" w:rsidRDefault="001441CF">
      <w:pPr>
        <w:pStyle w:val="ListParagraph"/>
        <w:keepNext/>
        <w:keepLines/>
        <w:numPr>
          <w:ilvl w:val="0"/>
          <w:numId w:val="60"/>
        </w:numPr>
        <w:spacing w:after="0" w:line="240" w:lineRule="auto"/>
        <w:outlineLvl w:val="1"/>
        <w:rPr>
          <w:rFonts w:ascii="Tahoma" w:hAnsi="Tahoma" w:cs="Tahoma"/>
        </w:rPr>
      </w:pPr>
      <w:r>
        <w:rPr>
          <w:rFonts w:ascii="Tahoma" w:hAnsi="Tahoma" w:cs="Tahoma"/>
        </w:rPr>
        <w:t>Identify the four resource categories.</w:t>
      </w:r>
    </w:p>
    <w:p w:rsidR="007D6190" w:rsidRDefault="001441CF">
      <w:pPr>
        <w:pStyle w:val="ListParagraph"/>
        <w:keepNext/>
        <w:keepLines/>
        <w:numPr>
          <w:ilvl w:val="0"/>
          <w:numId w:val="60"/>
        </w:numPr>
        <w:spacing w:after="0" w:line="240" w:lineRule="auto"/>
        <w:outlineLvl w:val="1"/>
        <w:rPr>
          <w:rFonts w:ascii="Tahoma" w:hAnsi="Tahoma" w:cs="Tahoma"/>
        </w:rPr>
      </w:pPr>
      <w:r>
        <w:rPr>
          <w:rFonts w:ascii="Tahoma" w:hAnsi="Tahoma" w:cs="Tahoma"/>
        </w:rPr>
        <w:t>Create a production possibilities table.</w:t>
      </w:r>
    </w:p>
    <w:p w:rsidR="007D6190" w:rsidRDefault="001441CF">
      <w:pPr>
        <w:pStyle w:val="ListParagraph"/>
        <w:keepNext/>
        <w:keepLines/>
        <w:numPr>
          <w:ilvl w:val="0"/>
          <w:numId w:val="60"/>
        </w:numPr>
        <w:spacing w:after="0" w:line="240" w:lineRule="auto"/>
        <w:outlineLvl w:val="1"/>
        <w:rPr>
          <w:rFonts w:ascii="Tahoma" w:hAnsi="Tahoma" w:cs="Tahoma"/>
        </w:rPr>
      </w:pPr>
      <w:r>
        <w:rPr>
          <w:rFonts w:ascii="Tahoma" w:hAnsi="Tahoma" w:cs="Tahoma"/>
        </w:rPr>
        <w:t>Create a production possibilities curve</w:t>
      </w:r>
    </w:p>
    <w:p w:rsidR="007D6190" w:rsidRDefault="001441CF">
      <w:pPr>
        <w:pStyle w:val="ListParagraph"/>
        <w:keepNext/>
        <w:keepLines/>
        <w:numPr>
          <w:ilvl w:val="0"/>
          <w:numId w:val="60"/>
        </w:numPr>
        <w:spacing w:after="0" w:line="240" w:lineRule="auto"/>
        <w:outlineLvl w:val="1"/>
        <w:rPr>
          <w:rFonts w:ascii="Tahoma" w:hAnsi="Tahoma" w:cs="Tahoma"/>
        </w:rPr>
      </w:pPr>
      <w:r>
        <w:rPr>
          <w:rFonts w:ascii="Tahoma" w:hAnsi="Tahoma" w:cs="Tahoma"/>
        </w:rPr>
        <w:t>Create a production possibilities curve</w:t>
      </w:r>
    </w:p>
    <w:p w:rsidR="007D6190" w:rsidRDefault="001441CF">
      <w:pPr>
        <w:pStyle w:val="ListParagraph"/>
        <w:keepNext/>
        <w:keepLines/>
        <w:numPr>
          <w:ilvl w:val="0"/>
          <w:numId w:val="21"/>
        </w:numPr>
        <w:spacing w:after="0" w:line="240" w:lineRule="auto"/>
        <w:outlineLvl w:val="1"/>
        <w:rPr>
          <w:rFonts w:ascii="Tahoma" w:hAnsi="Tahoma" w:cs="Tahoma"/>
        </w:rPr>
      </w:pPr>
      <w:r>
        <w:rPr>
          <w:rFonts w:ascii="Tahoma" w:hAnsi="Tahoma" w:cs="Tahoma"/>
        </w:rPr>
        <w:t>Explain the interaction of the public and private sectors within a mixed economy</w:t>
      </w:r>
    </w:p>
    <w:p w:rsidR="007D6190" w:rsidRDefault="001441CF">
      <w:pPr>
        <w:pStyle w:val="ListParagraph"/>
        <w:keepNext/>
        <w:keepLines/>
        <w:numPr>
          <w:ilvl w:val="0"/>
          <w:numId w:val="20"/>
        </w:numPr>
        <w:spacing w:before="200" w:after="0" w:line="240" w:lineRule="auto"/>
        <w:outlineLvl w:val="1"/>
        <w:rPr>
          <w:rFonts w:ascii="Tahoma" w:hAnsi="Tahoma" w:cs="Tahoma"/>
        </w:rPr>
      </w:pPr>
      <w:r>
        <w:rPr>
          <w:rFonts w:ascii="Tahoma" w:hAnsi="Tahoma" w:cs="Tahoma"/>
        </w:rPr>
        <w:t>Describe the breakdown of households as income receivers and spenders.</w:t>
      </w:r>
    </w:p>
    <w:p w:rsidR="007D6190" w:rsidRDefault="001441CF">
      <w:pPr>
        <w:pStyle w:val="ListParagraph"/>
        <w:keepNext/>
        <w:keepLines/>
        <w:numPr>
          <w:ilvl w:val="0"/>
          <w:numId w:val="20"/>
        </w:numPr>
        <w:spacing w:before="200" w:after="0" w:line="240" w:lineRule="auto"/>
        <w:outlineLvl w:val="1"/>
        <w:rPr>
          <w:rFonts w:ascii="Tahoma" w:hAnsi="Tahoma" w:cs="Tahoma"/>
        </w:rPr>
      </w:pPr>
      <w:r>
        <w:rPr>
          <w:rFonts w:ascii="Tahoma" w:hAnsi="Tahoma" w:cs="Tahoma"/>
        </w:rPr>
        <w:t>Describe the breakdown of the business population.</w:t>
      </w:r>
    </w:p>
    <w:p w:rsidR="007D6190" w:rsidRDefault="001441CF">
      <w:pPr>
        <w:pStyle w:val="ListParagraph"/>
        <w:keepNext/>
        <w:keepLines/>
        <w:numPr>
          <w:ilvl w:val="0"/>
          <w:numId w:val="20"/>
        </w:numPr>
        <w:spacing w:before="200" w:after="0" w:line="240" w:lineRule="auto"/>
        <w:outlineLvl w:val="1"/>
        <w:rPr>
          <w:rFonts w:ascii="Tahoma" w:hAnsi="Tahoma" w:cs="Tahoma"/>
        </w:rPr>
      </w:pPr>
      <w:r>
        <w:rPr>
          <w:rFonts w:ascii="Tahoma" w:hAnsi="Tahoma" w:cs="Tahoma"/>
        </w:rPr>
        <w:t>Describe the "isms": capitalism, fascism, communism, and socialism.</w:t>
      </w:r>
    </w:p>
    <w:p w:rsidR="007D6190" w:rsidRDefault="001441CF">
      <w:pPr>
        <w:pStyle w:val="ListParagraph"/>
        <w:keepNext/>
        <w:keepLines/>
        <w:numPr>
          <w:ilvl w:val="0"/>
          <w:numId w:val="21"/>
        </w:numPr>
        <w:spacing w:after="0" w:line="240" w:lineRule="auto"/>
        <w:outlineLvl w:val="1"/>
        <w:rPr>
          <w:rFonts w:ascii="Tahoma" w:hAnsi="Tahoma" w:cs="Tahoma"/>
        </w:rPr>
      </w:pPr>
      <w:r>
        <w:rPr>
          <w:rFonts w:ascii="Tahoma" w:hAnsi="Tahoma" w:cs="Tahoma"/>
        </w:rPr>
        <w:t>Analyze the workings of the market system, including the four basic economic sectors: households, business, government, and export-import.</w:t>
      </w:r>
    </w:p>
    <w:p w:rsidR="007D6190" w:rsidRDefault="001441CF">
      <w:pPr>
        <w:pStyle w:val="ListParagraph"/>
        <w:keepNext/>
        <w:keepLines/>
        <w:numPr>
          <w:ilvl w:val="0"/>
          <w:numId w:val="21"/>
        </w:numPr>
        <w:spacing w:after="0" w:line="240" w:lineRule="auto"/>
        <w:ind w:hanging="357"/>
        <w:outlineLvl w:val="1"/>
        <w:rPr>
          <w:rFonts w:ascii="Tahoma" w:hAnsi="Tahoma" w:cs="Tahoma"/>
        </w:rPr>
      </w:pPr>
      <w:r>
        <w:rPr>
          <w:rFonts w:ascii="Tahoma" w:hAnsi="Tahoma" w:cs="Tahoma"/>
        </w:rPr>
        <w:t>Apply the formulas for the Average Propensity to Consume, Average Propensity to Save, Marginal Propensity to Consume, and Marginal Propensity to Save.</w:t>
      </w:r>
    </w:p>
    <w:p w:rsidR="007D6190" w:rsidRDefault="001441CF">
      <w:pPr>
        <w:pStyle w:val="ListParagraph"/>
        <w:keepNext/>
        <w:keepLines/>
        <w:numPr>
          <w:ilvl w:val="0"/>
          <w:numId w:val="11"/>
        </w:numPr>
        <w:spacing w:after="0" w:line="240" w:lineRule="auto"/>
        <w:ind w:hanging="357"/>
        <w:outlineLvl w:val="1"/>
        <w:rPr>
          <w:rFonts w:ascii="Tahoma" w:hAnsi="Tahoma" w:cs="Tahoma"/>
        </w:rPr>
      </w:pPr>
      <w:r>
        <w:rPr>
          <w:rFonts w:ascii="Tahoma" w:hAnsi="Tahoma" w:cs="Tahoma"/>
        </w:rPr>
        <w:t>Describe the three types of business firms.</w:t>
      </w:r>
    </w:p>
    <w:p w:rsidR="007D6190" w:rsidRDefault="001441CF">
      <w:pPr>
        <w:pStyle w:val="ListParagraph"/>
        <w:keepNext/>
        <w:keepLines/>
        <w:numPr>
          <w:ilvl w:val="0"/>
          <w:numId w:val="11"/>
        </w:numPr>
        <w:spacing w:after="0" w:line="240" w:lineRule="auto"/>
        <w:ind w:hanging="357"/>
        <w:outlineLvl w:val="1"/>
        <w:rPr>
          <w:rFonts w:ascii="Tahoma" w:hAnsi="Tahoma" w:cs="Tahoma"/>
        </w:rPr>
      </w:pPr>
      <w:r>
        <w:rPr>
          <w:rFonts w:ascii="Tahoma" w:hAnsi="Tahoma" w:cs="Tahoma"/>
        </w:rPr>
        <w:t>Describe the economic role of government.</w:t>
      </w:r>
    </w:p>
    <w:p w:rsidR="007D6190" w:rsidRDefault="001441CF">
      <w:pPr>
        <w:pStyle w:val="ListParagraph"/>
        <w:keepNext/>
        <w:keepLines/>
        <w:numPr>
          <w:ilvl w:val="0"/>
          <w:numId w:val="11"/>
        </w:numPr>
        <w:spacing w:after="0" w:line="240" w:lineRule="auto"/>
        <w:ind w:hanging="357"/>
        <w:outlineLvl w:val="1"/>
        <w:rPr>
          <w:rFonts w:ascii="Tahoma" w:hAnsi="Tahoma" w:cs="Tahoma"/>
        </w:rPr>
      </w:pPr>
      <w:r>
        <w:rPr>
          <w:rFonts w:ascii="Tahoma" w:hAnsi="Tahoma" w:cs="Tahoma"/>
        </w:rPr>
        <w:t>Describe world trade agreements and free-trade zones.</w:t>
      </w:r>
    </w:p>
    <w:p w:rsidR="007D6190" w:rsidRDefault="001441CF">
      <w:pPr>
        <w:pStyle w:val="ListParagraph"/>
        <w:keepNext/>
        <w:keepLines/>
        <w:numPr>
          <w:ilvl w:val="0"/>
          <w:numId w:val="21"/>
        </w:numPr>
        <w:spacing w:after="0" w:line="240" w:lineRule="auto"/>
        <w:ind w:hanging="357"/>
        <w:outlineLvl w:val="1"/>
        <w:rPr>
          <w:rFonts w:ascii="Tahoma" w:hAnsi="Tahoma" w:cs="Tahoma"/>
        </w:rPr>
      </w:pPr>
      <w:r>
        <w:rPr>
          <w:rFonts w:ascii="Tahoma" w:hAnsi="Tahoma" w:cs="Tahoma"/>
        </w:rPr>
        <w:t>Explain the instability within the macro economy.</w:t>
      </w:r>
    </w:p>
    <w:p w:rsidR="007D6190" w:rsidRDefault="001441CF">
      <w:pPr>
        <w:pStyle w:val="ListParagraph"/>
        <w:keepNext/>
        <w:keepLines/>
        <w:numPr>
          <w:ilvl w:val="0"/>
          <w:numId w:val="21"/>
        </w:numPr>
        <w:spacing w:after="0" w:line="240" w:lineRule="auto"/>
        <w:ind w:hanging="357"/>
        <w:outlineLvl w:val="1"/>
        <w:rPr>
          <w:rFonts w:ascii="Tahoma" w:hAnsi="Tahoma" w:cs="Tahoma"/>
        </w:rPr>
      </w:pPr>
      <w:r>
        <w:rPr>
          <w:rFonts w:ascii="Tahoma" w:hAnsi="Tahoma" w:cs="Tahoma"/>
        </w:rPr>
        <w:t>Describe the phases of the business cycle.</w:t>
      </w:r>
    </w:p>
    <w:p w:rsidR="007D6190" w:rsidRDefault="001441CF">
      <w:pPr>
        <w:pStyle w:val="ListParagraph"/>
        <w:keepNext/>
        <w:keepLines/>
        <w:numPr>
          <w:ilvl w:val="0"/>
          <w:numId w:val="67"/>
        </w:numPr>
        <w:spacing w:after="0" w:line="240" w:lineRule="auto"/>
        <w:ind w:left="1440" w:hanging="357"/>
        <w:outlineLvl w:val="1"/>
        <w:rPr>
          <w:rFonts w:ascii="Tahoma" w:hAnsi="Tahoma" w:cs="Tahoma"/>
        </w:rPr>
      </w:pPr>
      <w:r>
        <w:rPr>
          <w:rFonts w:ascii="Tahoma" w:hAnsi="Tahoma" w:cs="Tahoma"/>
        </w:rPr>
        <w:t>Describe the different types of unemployment.</w:t>
      </w:r>
    </w:p>
    <w:p w:rsidR="007D6190" w:rsidRDefault="001441CF">
      <w:pPr>
        <w:pStyle w:val="ListParagraph"/>
        <w:keepNext/>
        <w:keepLines/>
        <w:numPr>
          <w:ilvl w:val="0"/>
          <w:numId w:val="67"/>
        </w:numPr>
        <w:spacing w:after="0" w:line="240" w:lineRule="auto"/>
        <w:ind w:left="1440" w:hanging="357"/>
        <w:outlineLvl w:val="1"/>
        <w:rPr>
          <w:rFonts w:ascii="Tahoma" w:hAnsi="Tahoma" w:cs="Tahoma"/>
        </w:rPr>
      </w:pPr>
      <w:r>
        <w:rPr>
          <w:rFonts w:ascii="Tahoma" w:hAnsi="Tahoma" w:cs="Tahoma"/>
        </w:rPr>
        <w:t>Calculate the rate of unemployment.</w:t>
      </w:r>
    </w:p>
    <w:p w:rsidR="007D6190" w:rsidRDefault="001441CF">
      <w:pPr>
        <w:pStyle w:val="ListParagraph"/>
        <w:keepNext/>
        <w:keepLines/>
        <w:numPr>
          <w:ilvl w:val="0"/>
          <w:numId w:val="67"/>
        </w:numPr>
        <w:spacing w:after="0" w:line="240" w:lineRule="auto"/>
        <w:ind w:left="1440" w:hanging="357"/>
        <w:outlineLvl w:val="1"/>
        <w:rPr>
          <w:rFonts w:ascii="Tahoma" w:hAnsi="Tahoma" w:cs="Tahoma"/>
        </w:rPr>
      </w:pPr>
      <w:r>
        <w:rPr>
          <w:rFonts w:ascii="Tahoma" w:hAnsi="Tahoma" w:cs="Tahoma"/>
        </w:rPr>
        <w:t>Calculate the rate of inflation.</w:t>
      </w:r>
    </w:p>
    <w:p w:rsidR="007D6190" w:rsidRDefault="001441CF">
      <w:pPr>
        <w:pStyle w:val="ListParagraph"/>
        <w:keepNext/>
        <w:keepLines/>
        <w:numPr>
          <w:ilvl w:val="0"/>
          <w:numId w:val="21"/>
        </w:numPr>
        <w:spacing w:after="0" w:line="240" w:lineRule="auto"/>
        <w:ind w:hanging="357"/>
        <w:outlineLvl w:val="1"/>
        <w:rPr>
          <w:rFonts w:ascii="Tahoma" w:hAnsi="Tahoma" w:cs="Tahoma"/>
        </w:rPr>
      </w:pPr>
      <w:r>
        <w:rPr>
          <w:rFonts w:ascii="Tahoma" w:hAnsi="Tahoma" w:cs="Tahoma"/>
        </w:rPr>
        <w:t>Explain the difference between the federal deficit and public debt and the impact of fiscal policy on the macro economy.</w:t>
      </w:r>
    </w:p>
    <w:p w:rsidR="007D6190" w:rsidRDefault="001441CF">
      <w:pPr>
        <w:pStyle w:val="ListParagraph"/>
        <w:keepNext/>
        <w:keepLines/>
        <w:numPr>
          <w:ilvl w:val="0"/>
          <w:numId w:val="53"/>
        </w:numPr>
        <w:spacing w:after="0" w:line="240" w:lineRule="auto"/>
        <w:ind w:hanging="357"/>
        <w:outlineLvl w:val="1"/>
        <w:rPr>
          <w:rFonts w:ascii="Tahoma" w:hAnsi="Tahoma" w:cs="Tahoma"/>
        </w:rPr>
      </w:pPr>
      <w:r>
        <w:rPr>
          <w:rFonts w:ascii="Tahoma" w:hAnsi="Tahoma" w:cs="Tahoma"/>
        </w:rPr>
        <w:t>Define the federal deficit.</w:t>
      </w:r>
    </w:p>
    <w:p w:rsidR="007D6190" w:rsidRDefault="001441CF">
      <w:pPr>
        <w:pStyle w:val="ListParagraph"/>
        <w:keepNext/>
        <w:keepLines/>
        <w:numPr>
          <w:ilvl w:val="0"/>
          <w:numId w:val="53"/>
        </w:numPr>
        <w:spacing w:after="0" w:line="240" w:lineRule="auto"/>
        <w:ind w:hanging="357"/>
        <w:outlineLvl w:val="1"/>
        <w:rPr>
          <w:rFonts w:ascii="Tahoma" w:hAnsi="Tahoma" w:cs="Tahoma"/>
        </w:rPr>
      </w:pPr>
      <w:r>
        <w:rPr>
          <w:rFonts w:ascii="Tahoma" w:hAnsi="Tahoma" w:cs="Tahoma"/>
        </w:rPr>
        <w:t>Define the public debt.</w:t>
      </w:r>
    </w:p>
    <w:p w:rsidR="007D6190" w:rsidRDefault="001441CF">
      <w:pPr>
        <w:pStyle w:val="ListParagraph"/>
        <w:keepNext/>
        <w:keepLines/>
        <w:numPr>
          <w:ilvl w:val="0"/>
          <w:numId w:val="53"/>
        </w:numPr>
        <w:spacing w:after="0" w:line="240" w:lineRule="auto"/>
        <w:ind w:hanging="357"/>
        <w:outlineLvl w:val="1"/>
        <w:rPr>
          <w:rFonts w:ascii="Tahoma" w:hAnsi="Tahoma" w:cs="Tahoma"/>
        </w:rPr>
      </w:pPr>
      <w:r>
        <w:rPr>
          <w:rFonts w:ascii="Tahoma" w:hAnsi="Tahoma" w:cs="Tahoma"/>
        </w:rPr>
        <w:t>Describe the economic implications of the growing public debts.</w:t>
      </w:r>
    </w:p>
    <w:p w:rsidR="007D6190" w:rsidRDefault="001441CF">
      <w:pPr>
        <w:pStyle w:val="ListParagraph"/>
        <w:keepNext/>
        <w:keepLines/>
        <w:numPr>
          <w:ilvl w:val="0"/>
          <w:numId w:val="53"/>
        </w:numPr>
        <w:spacing w:after="0" w:line="240" w:lineRule="auto"/>
        <w:ind w:hanging="357"/>
        <w:outlineLvl w:val="1"/>
        <w:rPr>
          <w:rFonts w:ascii="Tahoma" w:hAnsi="Tahoma" w:cs="Tahoma"/>
        </w:rPr>
      </w:pPr>
      <w:r>
        <w:rPr>
          <w:rFonts w:ascii="Tahoma" w:hAnsi="Tahoma" w:cs="Tahoma"/>
        </w:rPr>
        <w:t>Describe the use of discretionary fiscal policy.</w:t>
      </w:r>
    </w:p>
    <w:p w:rsidR="007D6190" w:rsidRDefault="007D6190">
      <w:pPr>
        <w:pStyle w:val="Subtitle"/>
        <w:rPr>
          <w:rFonts w:ascii="Tahoma" w:hAnsi="Tahoma" w:cs="Tahoma"/>
          <w:sz w:val="22"/>
          <w:szCs w:val="22"/>
        </w:rPr>
      </w:pPr>
    </w:p>
    <w:p w:rsidR="007D6190" w:rsidRDefault="001441CF">
      <w:pPr>
        <w:rPr>
          <w:rFonts w:ascii="Tahoma" w:hAnsi="Tahoma" w:cs="Tahoma"/>
          <w:i/>
          <w:sz w:val="22"/>
          <w:szCs w:val="22"/>
        </w:rPr>
      </w:pPr>
      <w:r>
        <w:rPr>
          <w:rFonts w:ascii="Tahoma" w:hAnsi="Tahoma" w:cs="Tahoma"/>
          <w:i/>
          <w:sz w:val="22"/>
          <w:szCs w:val="22"/>
        </w:rPr>
        <w:t>Course Content</w:t>
      </w:r>
    </w:p>
    <w:p w:rsidR="007D6190" w:rsidRDefault="001441CF">
      <w:pPr>
        <w:pStyle w:val="ListParagraph"/>
        <w:keepNext/>
        <w:keepLines/>
        <w:numPr>
          <w:ilvl w:val="0"/>
          <w:numId w:val="36"/>
        </w:numPr>
        <w:spacing w:after="0" w:line="240" w:lineRule="auto"/>
        <w:ind w:left="714" w:hanging="357"/>
        <w:outlineLvl w:val="1"/>
        <w:rPr>
          <w:rFonts w:ascii="Tahoma" w:hAnsi="Tahoma" w:cs="Tahoma"/>
        </w:rPr>
      </w:pPr>
      <w:r>
        <w:rPr>
          <w:rFonts w:ascii="Tahoma" w:hAnsi="Tahoma" w:cs="Tahoma"/>
        </w:rPr>
        <w:lastRenderedPageBreak/>
        <w:t>Introduction; Economic growth and development</w:t>
      </w:r>
    </w:p>
    <w:p w:rsidR="007D6190" w:rsidRDefault="001441CF">
      <w:pPr>
        <w:pStyle w:val="ListParagraph"/>
        <w:keepNext/>
        <w:keepLines/>
        <w:numPr>
          <w:ilvl w:val="0"/>
          <w:numId w:val="36"/>
        </w:numPr>
        <w:spacing w:after="0" w:line="240" w:lineRule="auto"/>
        <w:ind w:left="714" w:hanging="357"/>
        <w:outlineLvl w:val="1"/>
        <w:rPr>
          <w:rFonts w:ascii="Tahoma" w:hAnsi="Tahoma" w:cs="Tahoma"/>
        </w:rPr>
      </w:pPr>
      <w:r>
        <w:rPr>
          <w:rFonts w:ascii="Tahoma" w:hAnsi="Tahoma" w:cs="Tahoma"/>
        </w:rPr>
        <w:t>GDP and the general price level</w:t>
      </w:r>
    </w:p>
    <w:p w:rsidR="007D6190" w:rsidRDefault="001441CF">
      <w:pPr>
        <w:pStyle w:val="ListParagraph"/>
        <w:keepNext/>
        <w:keepLines/>
        <w:numPr>
          <w:ilvl w:val="0"/>
          <w:numId w:val="36"/>
        </w:numPr>
        <w:spacing w:after="0" w:line="240" w:lineRule="auto"/>
        <w:ind w:left="714" w:hanging="357"/>
        <w:outlineLvl w:val="1"/>
        <w:rPr>
          <w:rFonts w:ascii="Tahoma" w:hAnsi="Tahoma" w:cs="Tahoma"/>
        </w:rPr>
      </w:pPr>
      <w:r>
        <w:rPr>
          <w:rFonts w:ascii="Tahoma" w:hAnsi="Tahoma" w:cs="Tahoma"/>
        </w:rPr>
        <w:t>Money and interest rates</w:t>
      </w:r>
    </w:p>
    <w:p w:rsidR="007D6190" w:rsidRDefault="001441CF">
      <w:pPr>
        <w:pStyle w:val="ListParagraph"/>
        <w:keepNext/>
        <w:keepLines/>
        <w:numPr>
          <w:ilvl w:val="0"/>
          <w:numId w:val="36"/>
        </w:numPr>
        <w:spacing w:after="0" w:line="240" w:lineRule="auto"/>
        <w:ind w:left="714" w:hanging="357"/>
        <w:outlineLvl w:val="1"/>
        <w:rPr>
          <w:rFonts w:ascii="Tahoma" w:hAnsi="Tahoma" w:cs="Tahoma"/>
        </w:rPr>
      </w:pPr>
      <w:r>
        <w:rPr>
          <w:rFonts w:ascii="Tahoma" w:hAnsi="Tahoma" w:cs="Tahoma"/>
        </w:rPr>
        <w:t>Unemployment and the business cycle</w:t>
      </w:r>
    </w:p>
    <w:p w:rsidR="007D6190" w:rsidRDefault="001441CF">
      <w:pPr>
        <w:pStyle w:val="ListParagraph"/>
        <w:keepNext/>
        <w:keepLines/>
        <w:numPr>
          <w:ilvl w:val="0"/>
          <w:numId w:val="36"/>
        </w:numPr>
        <w:spacing w:after="0" w:line="240" w:lineRule="auto"/>
        <w:ind w:left="714" w:hanging="357"/>
        <w:outlineLvl w:val="1"/>
        <w:rPr>
          <w:rFonts w:ascii="Tahoma" w:hAnsi="Tahoma" w:cs="Tahoma"/>
        </w:rPr>
      </w:pPr>
      <w:r>
        <w:rPr>
          <w:rFonts w:ascii="Tahoma" w:hAnsi="Tahoma" w:cs="Tahoma"/>
        </w:rPr>
        <w:t>Keynesian economics and neo-classical economics</w:t>
      </w:r>
    </w:p>
    <w:p w:rsidR="007D6190" w:rsidRDefault="001441CF">
      <w:pPr>
        <w:pStyle w:val="ListParagraph"/>
        <w:keepNext/>
        <w:keepLines/>
        <w:numPr>
          <w:ilvl w:val="0"/>
          <w:numId w:val="36"/>
        </w:numPr>
        <w:spacing w:after="0" w:line="240" w:lineRule="auto"/>
        <w:ind w:left="714" w:hanging="357"/>
        <w:outlineLvl w:val="1"/>
        <w:rPr>
          <w:rFonts w:ascii="Tahoma" w:hAnsi="Tahoma" w:cs="Tahoma"/>
        </w:rPr>
      </w:pPr>
      <w:r>
        <w:rPr>
          <w:rFonts w:ascii="Tahoma" w:hAnsi="Tahoma" w:cs="Tahoma"/>
        </w:rPr>
        <w:t>The market system: supply and demand</w:t>
      </w:r>
    </w:p>
    <w:p w:rsidR="007D6190" w:rsidRDefault="001441CF">
      <w:pPr>
        <w:pStyle w:val="ListParagraph"/>
        <w:keepNext/>
        <w:keepLines/>
        <w:numPr>
          <w:ilvl w:val="0"/>
          <w:numId w:val="36"/>
        </w:numPr>
        <w:spacing w:after="0" w:line="240" w:lineRule="auto"/>
        <w:ind w:left="714" w:hanging="357"/>
        <w:outlineLvl w:val="1"/>
        <w:rPr>
          <w:rFonts w:ascii="Tahoma" w:hAnsi="Tahoma" w:cs="Tahoma"/>
        </w:rPr>
      </w:pPr>
      <w:r>
        <w:rPr>
          <w:rFonts w:ascii="Tahoma" w:hAnsi="Tahoma" w:cs="Tahoma"/>
        </w:rPr>
        <w:t>The efficiency of the market system</w:t>
      </w:r>
    </w:p>
    <w:p w:rsidR="007D6190" w:rsidRDefault="001441CF">
      <w:pPr>
        <w:pStyle w:val="ListParagraph"/>
        <w:keepNext/>
        <w:keepLines/>
        <w:numPr>
          <w:ilvl w:val="0"/>
          <w:numId w:val="36"/>
        </w:numPr>
        <w:spacing w:after="0" w:line="240" w:lineRule="auto"/>
        <w:ind w:left="714" w:hanging="357"/>
        <w:outlineLvl w:val="1"/>
        <w:rPr>
          <w:rFonts w:ascii="Tahoma" w:hAnsi="Tahoma" w:cs="Tahoma"/>
        </w:rPr>
      </w:pPr>
      <w:r>
        <w:rPr>
          <w:rFonts w:ascii="Tahoma" w:hAnsi="Tahoma" w:cs="Tahoma"/>
        </w:rPr>
        <w:t>Market failure and government intervention</w:t>
      </w:r>
    </w:p>
    <w:p w:rsidR="007D6190" w:rsidRDefault="001441CF">
      <w:pPr>
        <w:pStyle w:val="ListParagraph"/>
        <w:keepNext/>
        <w:keepLines/>
        <w:numPr>
          <w:ilvl w:val="0"/>
          <w:numId w:val="36"/>
        </w:numPr>
        <w:spacing w:after="0" w:line="240" w:lineRule="auto"/>
        <w:ind w:left="714" w:hanging="357"/>
        <w:outlineLvl w:val="1"/>
        <w:rPr>
          <w:rFonts w:ascii="Tahoma" w:hAnsi="Tahoma" w:cs="Tahoma"/>
        </w:rPr>
      </w:pPr>
      <w:r>
        <w:rPr>
          <w:rFonts w:ascii="Tahoma" w:hAnsi="Tahoma" w:cs="Tahoma"/>
        </w:rPr>
        <w:t>Competition and market power</w:t>
      </w:r>
    </w:p>
    <w:p w:rsidR="007D6190" w:rsidRDefault="001441CF">
      <w:pPr>
        <w:pStyle w:val="ListParagraph"/>
        <w:keepNext/>
        <w:keepLines/>
        <w:numPr>
          <w:ilvl w:val="0"/>
          <w:numId w:val="36"/>
        </w:numPr>
        <w:spacing w:after="0" w:line="240" w:lineRule="auto"/>
        <w:ind w:left="714" w:hanging="357"/>
        <w:outlineLvl w:val="1"/>
        <w:rPr>
          <w:rFonts w:ascii="Tahoma" w:hAnsi="Tahoma" w:cs="Tahoma"/>
        </w:rPr>
      </w:pPr>
      <w:r>
        <w:rPr>
          <w:rFonts w:ascii="Tahoma" w:hAnsi="Tahoma" w:cs="Tahoma"/>
        </w:rPr>
        <w:t>Trade, capital and labour flows</w:t>
      </w:r>
    </w:p>
    <w:p w:rsidR="007D6190" w:rsidRDefault="001441CF">
      <w:pPr>
        <w:pStyle w:val="ListParagraph"/>
        <w:keepNext/>
        <w:keepLines/>
        <w:numPr>
          <w:ilvl w:val="0"/>
          <w:numId w:val="36"/>
        </w:numPr>
        <w:spacing w:after="0" w:line="240" w:lineRule="auto"/>
        <w:ind w:left="714" w:hanging="357"/>
        <w:outlineLvl w:val="1"/>
        <w:rPr>
          <w:rFonts w:ascii="Tahoma" w:hAnsi="Tahoma" w:cs="Tahoma"/>
        </w:rPr>
      </w:pPr>
      <w:r>
        <w:rPr>
          <w:rFonts w:ascii="Tahoma" w:hAnsi="Tahoma" w:cs="Tahoma"/>
        </w:rPr>
        <w:t>Balance of payments, exchange rates.</w:t>
      </w:r>
    </w:p>
    <w:p w:rsidR="007D6190" w:rsidRDefault="001441CF">
      <w:pPr>
        <w:pStyle w:val="ListParagraph"/>
        <w:keepNext/>
        <w:keepLines/>
        <w:numPr>
          <w:ilvl w:val="0"/>
          <w:numId w:val="36"/>
        </w:numPr>
        <w:spacing w:after="0" w:line="240" w:lineRule="auto"/>
        <w:ind w:left="714" w:hanging="357"/>
        <w:outlineLvl w:val="1"/>
        <w:rPr>
          <w:rFonts w:ascii="Tahoma" w:hAnsi="Tahoma" w:cs="Tahoma"/>
        </w:rPr>
      </w:pPr>
      <w:r>
        <w:rPr>
          <w:rFonts w:ascii="Tahoma" w:hAnsi="Tahoma" w:cs="Tahoma"/>
        </w:rPr>
        <w:t>Basics of Economic Analysis</w:t>
      </w:r>
    </w:p>
    <w:p w:rsidR="007D6190" w:rsidRDefault="001441CF">
      <w:pPr>
        <w:pStyle w:val="ListParagraph"/>
        <w:keepNext/>
        <w:keepLines/>
        <w:numPr>
          <w:ilvl w:val="0"/>
          <w:numId w:val="36"/>
        </w:numPr>
        <w:spacing w:after="0" w:line="240" w:lineRule="auto"/>
        <w:ind w:left="714" w:hanging="357"/>
        <w:outlineLvl w:val="1"/>
        <w:rPr>
          <w:rFonts w:ascii="Tahoma" w:hAnsi="Tahoma" w:cs="Tahoma"/>
        </w:rPr>
      </w:pPr>
      <w:r>
        <w:rPr>
          <w:rFonts w:ascii="Tahoma" w:hAnsi="Tahoma" w:cs="Tahoma"/>
        </w:rPr>
        <w:t>Introduction to Macroeconomics</w:t>
      </w:r>
    </w:p>
    <w:p w:rsidR="007D6190" w:rsidRDefault="001441CF">
      <w:pPr>
        <w:pStyle w:val="ListParagraph"/>
        <w:keepNext/>
        <w:keepLines/>
        <w:numPr>
          <w:ilvl w:val="0"/>
          <w:numId w:val="36"/>
        </w:numPr>
        <w:spacing w:after="0" w:line="240" w:lineRule="auto"/>
        <w:ind w:left="714" w:hanging="357"/>
        <w:outlineLvl w:val="1"/>
        <w:rPr>
          <w:rFonts w:ascii="Tahoma" w:hAnsi="Tahoma" w:cs="Tahoma"/>
        </w:rPr>
      </w:pPr>
      <w:r>
        <w:rPr>
          <w:rFonts w:ascii="Tahoma" w:hAnsi="Tahoma" w:cs="Tahoma"/>
        </w:rPr>
        <w:t>The Macroeconomics of Product Markets</w:t>
      </w:r>
    </w:p>
    <w:p w:rsidR="007D6190" w:rsidRDefault="001441CF">
      <w:pPr>
        <w:pStyle w:val="ListParagraph"/>
        <w:keepNext/>
        <w:keepLines/>
        <w:numPr>
          <w:ilvl w:val="0"/>
          <w:numId w:val="36"/>
        </w:numPr>
        <w:spacing w:after="0" w:line="240" w:lineRule="auto"/>
        <w:ind w:left="714" w:hanging="357"/>
        <w:outlineLvl w:val="1"/>
        <w:rPr>
          <w:rFonts w:ascii="Tahoma" w:hAnsi="Tahoma" w:cs="Tahoma"/>
        </w:rPr>
      </w:pPr>
      <w:r>
        <w:rPr>
          <w:rFonts w:ascii="Tahoma" w:hAnsi="Tahoma" w:cs="Tahoma"/>
        </w:rPr>
        <w:t>The Macroeconomics of Factor Markets</w:t>
      </w:r>
    </w:p>
    <w:p w:rsidR="007D6190" w:rsidRDefault="007D6190">
      <w:pPr>
        <w:rPr>
          <w:rFonts w:ascii="Tahoma" w:hAnsi="Tahoma" w:cs="Tahoma"/>
          <w:sz w:val="22"/>
          <w:szCs w:val="22"/>
        </w:rPr>
      </w:pPr>
    </w:p>
    <w:p w:rsidR="007D6190" w:rsidRDefault="001441CF">
      <w:pPr>
        <w:rPr>
          <w:rFonts w:ascii="Tahoma" w:hAnsi="Tahoma" w:cs="Tahoma"/>
          <w:i/>
          <w:sz w:val="22"/>
          <w:szCs w:val="22"/>
        </w:rPr>
      </w:pPr>
      <w:r>
        <w:rPr>
          <w:rFonts w:ascii="Tahoma" w:hAnsi="Tahoma" w:cs="Tahoma"/>
          <w:i/>
          <w:sz w:val="22"/>
          <w:szCs w:val="22"/>
        </w:rPr>
        <w:t>Suggested Reading List</w:t>
      </w:r>
    </w:p>
    <w:p w:rsidR="007D6190" w:rsidRDefault="001441CF">
      <w:pPr>
        <w:rPr>
          <w:rFonts w:ascii="Tahoma" w:hAnsi="Tahoma" w:cs="Tahoma"/>
          <w:sz w:val="22"/>
          <w:szCs w:val="22"/>
        </w:rPr>
      </w:pPr>
      <w:r>
        <w:rPr>
          <w:rFonts w:ascii="Tahoma" w:hAnsi="Tahoma" w:cs="Tahoma"/>
          <w:sz w:val="22"/>
          <w:szCs w:val="22"/>
        </w:rPr>
        <w:t xml:space="preserve">Dimand, Robert W. (2008). "macroeconomics, origins and history of," </w:t>
      </w:r>
      <w:r>
        <w:rPr>
          <w:rFonts w:ascii="Tahoma" w:hAnsi="Tahoma" w:cs="Tahoma"/>
          <w:i/>
          <w:sz w:val="22"/>
          <w:szCs w:val="22"/>
        </w:rPr>
        <w:t>The New Palgrave Dictionary of Economics,</w:t>
      </w:r>
      <w:r>
        <w:rPr>
          <w:rFonts w:ascii="Tahoma" w:hAnsi="Tahoma" w:cs="Tahoma"/>
          <w:sz w:val="22"/>
          <w:szCs w:val="22"/>
        </w:rPr>
        <w:t xml:space="preserve"> New Jersey 07458: Pearson Prentice Hall.</w:t>
      </w:r>
    </w:p>
    <w:p w:rsidR="007D6190" w:rsidRDefault="007D6190">
      <w:pPr>
        <w:rPr>
          <w:rFonts w:ascii="Tahoma" w:hAnsi="Tahoma" w:cs="Tahoma"/>
          <w:sz w:val="22"/>
          <w:szCs w:val="22"/>
        </w:rPr>
      </w:pPr>
    </w:p>
    <w:p w:rsidR="007D6190" w:rsidRDefault="001441CF">
      <w:pPr>
        <w:rPr>
          <w:rFonts w:ascii="Tahoma" w:hAnsi="Tahoma" w:cs="Tahoma"/>
          <w:sz w:val="22"/>
          <w:szCs w:val="22"/>
        </w:rPr>
      </w:pPr>
      <w:r>
        <w:rPr>
          <w:rFonts w:ascii="Tahoma" w:hAnsi="Tahoma" w:cs="Tahoma"/>
          <w:sz w:val="22"/>
          <w:szCs w:val="22"/>
        </w:rPr>
        <w:t xml:space="preserve">Sullivan, arthur; Steven M. Sheffrin (2003). </w:t>
      </w:r>
      <w:r>
        <w:rPr>
          <w:rFonts w:ascii="Tahoma" w:hAnsi="Tahoma" w:cs="Tahoma"/>
          <w:i/>
          <w:sz w:val="22"/>
          <w:szCs w:val="22"/>
        </w:rPr>
        <w:t>Economics: Principles in action</w:t>
      </w:r>
      <w:r>
        <w:rPr>
          <w:rFonts w:ascii="Tahoma" w:hAnsi="Tahoma" w:cs="Tahoma"/>
          <w:sz w:val="22"/>
          <w:szCs w:val="22"/>
        </w:rPr>
        <w:t xml:space="preserve">. Upper Saddle River, New Jersey 07458: Pearson Prentice Hall. </w:t>
      </w:r>
    </w:p>
    <w:p w:rsidR="007D6190" w:rsidRDefault="007D6190">
      <w:pPr>
        <w:rPr>
          <w:rFonts w:ascii="Tahoma" w:hAnsi="Tahoma" w:cs="Tahoma"/>
          <w:b/>
          <w:color w:val="000090"/>
          <w:sz w:val="22"/>
          <w:szCs w:val="22"/>
        </w:rPr>
      </w:pPr>
    </w:p>
    <w:p w:rsidR="007D6190" w:rsidRDefault="001441CF">
      <w:pPr>
        <w:rPr>
          <w:rFonts w:ascii="Tahoma" w:hAnsi="Tahoma" w:cs="Tahoma"/>
          <w:b/>
          <w:color w:val="000090"/>
          <w:sz w:val="22"/>
          <w:szCs w:val="22"/>
        </w:rPr>
      </w:pPr>
      <w:r>
        <w:rPr>
          <w:rFonts w:ascii="Tahoma" w:hAnsi="Tahoma" w:cs="Tahoma"/>
          <w:b/>
          <w:color w:val="000090"/>
          <w:sz w:val="22"/>
          <w:szCs w:val="22"/>
        </w:rPr>
        <w:t>CPR 212</w:t>
      </w:r>
      <w:r>
        <w:rPr>
          <w:rFonts w:ascii="Tahoma" w:hAnsi="Tahoma" w:cs="Tahoma"/>
          <w:b/>
          <w:color w:val="000090"/>
          <w:sz w:val="22"/>
          <w:szCs w:val="22"/>
        </w:rPr>
        <w:tab/>
        <w:t>PR for Government, Public Sector &amp; Non-Profit Organizations</w:t>
      </w:r>
    </w:p>
    <w:p w:rsidR="007D6190" w:rsidRDefault="007D6190">
      <w:pPr>
        <w:jc w:val="both"/>
        <w:rPr>
          <w:rFonts w:ascii="Tahoma" w:hAnsi="Tahoma" w:cs="Tahoma"/>
          <w:sz w:val="22"/>
          <w:szCs w:val="22"/>
        </w:rPr>
      </w:pPr>
    </w:p>
    <w:p w:rsidR="007D6190" w:rsidRDefault="001441CF">
      <w:pPr>
        <w:jc w:val="both"/>
        <w:rPr>
          <w:rFonts w:ascii="Tahoma" w:hAnsi="Tahoma" w:cs="Tahoma"/>
          <w:i/>
          <w:sz w:val="22"/>
          <w:szCs w:val="22"/>
        </w:rPr>
      </w:pPr>
      <w:r>
        <w:rPr>
          <w:rFonts w:ascii="Tahoma" w:hAnsi="Tahoma" w:cs="Tahoma"/>
          <w:i/>
          <w:sz w:val="22"/>
          <w:szCs w:val="22"/>
        </w:rPr>
        <w:t>Course Objectives</w:t>
      </w:r>
    </w:p>
    <w:p w:rsidR="007D6190" w:rsidRDefault="001441CF">
      <w:pPr>
        <w:jc w:val="both"/>
        <w:rPr>
          <w:rFonts w:ascii="Tahoma" w:hAnsi="Tahoma" w:cs="Tahoma"/>
          <w:sz w:val="22"/>
          <w:szCs w:val="22"/>
        </w:rPr>
      </w:pPr>
      <w:r>
        <w:rPr>
          <w:rFonts w:ascii="Tahoma" w:hAnsi="Tahoma" w:cs="Tahoma"/>
          <w:sz w:val="22"/>
          <w:szCs w:val="22"/>
        </w:rPr>
        <w:t>The course trains the candidate to understand how government operates and the logic of its actions and activities in order to be able to recommend appropriate public relations strategies to promote government agencies and address social problems. It also helps students to know the role of civil societies who act as checks to government and develop communication strategies to enhance such activities.</w:t>
      </w:r>
    </w:p>
    <w:p w:rsidR="007D6190" w:rsidRDefault="007D6190">
      <w:pPr>
        <w:jc w:val="both"/>
        <w:rPr>
          <w:rFonts w:ascii="Tahoma" w:hAnsi="Tahoma" w:cs="Tahoma"/>
          <w:sz w:val="22"/>
          <w:szCs w:val="22"/>
        </w:rPr>
      </w:pPr>
    </w:p>
    <w:p w:rsidR="007D6190" w:rsidRDefault="001441CF">
      <w:pPr>
        <w:pStyle w:val="Default"/>
        <w:rPr>
          <w:rFonts w:ascii="Tahoma" w:hAnsi="Tahoma" w:cs="Tahoma"/>
          <w:bCs/>
          <w:i/>
          <w:sz w:val="22"/>
          <w:szCs w:val="22"/>
          <w:highlight w:val="yellow"/>
        </w:rPr>
      </w:pPr>
      <w:r>
        <w:rPr>
          <w:rFonts w:ascii="Tahoma" w:hAnsi="Tahoma" w:cs="Tahoma"/>
          <w:bCs/>
          <w:i/>
          <w:sz w:val="22"/>
          <w:szCs w:val="22"/>
          <w:highlight w:val="yellow"/>
        </w:rPr>
        <w:t>Learning Outcomes</w:t>
      </w:r>
    </w:p>
    <w:p w:rsidR="007D6190" w:rsidRDefault="001441CF">
      <w:pPr>
        <w:pStyle w:val="Default"/>
        <w:rPr>
          <w:rFonts w:ascii="Tahoma" w:hAnsi="Tahoma" w:cs="Tahoma"/>
          <w:bCs/>
          <w:sz w:val="22"/>
          <w:szCs w:val="22"/>
        </w:rPr>
      </w:pPr>
      <w:r>
        <w:rPr>
          <w:rFonts w:ascii="Tahoma" w:hAnsi="Tahoma" w:cs="Tahoma"/>
          <w:bCs/>
          <w:sz w:val="22"/>
          <w:szCs w:val="22"/>
          <w:highlight w:val="yellow"/>
        </w:rPr>
        <w:t>At the end of the course, the candidate should be able to</w:t>
      </w:r>
    </w:p>
    <w:p w:rsidR="007D6190" w:rsidRDefault="007D6190">
      <w:pPr>
        <w:pStyle w:val="Default"/>
        <w:rPr>
          <w:rFonts w:ascii="Tahoma" w:hAnsi="Tahoma" w:cs="Tahoma"/>
          <w:bCs/>
          <w:sz w:val="22"/>
          <w:szCs w:val="22"/>
        </w:rPr>
      </w:pPr>
    </w:p>
    <w:p w:rsidR="007D6190" w:rsidRDefault="007D6190">
      <w:pPr>
        <w:pStyle w:val="Default"/>
        <w:rPr>
          <w:rFonts w:ascii="Tahoma" w:hAnsi="Tahoma" w:cs="Tahoma"/>
          <w:bCs/>
          <w:sz w:val="22"/>
          <w:szCs w:val="22"/>
        </w:rPr>
      </w:pPr>
    </w:p>
    <w:p w:rsidR="007D6190" w:rsidRDefault="001441CF">
      <w:pPr>
        <w:pStyle w:val="Default"/>
        <w:rPr>
          <w:rFonts w:ascii="Tahoma" w:hAnsi="Tahoma" w:cs="Tahoma"/>
          <w:i/>
          <w:sz w:val="22"/>
          <w:szCs w:val="22"/>
        </w:rPr>
      </w:pPr>
      <w:r>
        <w:rPr>
          <w:rFonts w:ascii="Tahoma" w:hAnsi="Tahoma" w:cs="Tahoma"/>
          <w:i/>
          <w:sz w:val="22"/>
          <w:szCs w:val="22"/>
        </w:rPr>
        <w:t>Course Content</w:t>
      </w:r>
    </w:p>
    <w:p w:rsidR="007D6190" w:rsidRDefault="001441CF">
      <w:pPr>
        <w:pStyle w:val="ListParagraph"/>
        <w:numPr>
          <w:ilvl w:val="0"/>
          <w:numId w:val="87"/>
        </w:numPr>
        <w:spacing w:after="0" w:line="240" w:lineRule="auto"/>
        <w:jc w:val="both"/>
        <w:rPr>
          <w:rFonts w:ascii="Tahoma" w:hAnsi="Tahoma" w:cs="Tahoma"/>
        </w:rPr>
      </w:pPr>
      <w:r>
        <w:rPr>
          <w:rFonts w:ascii="Tahoma" w:hAnsi="Tahoma" w:cs="Tahoma"/>
        </w:rPr>
        <w:t>Definition of key terms—public relations, government, public sector, non-profit organisations (CBOs, FBOs, CSOs)</w:t>
      </w:r>
    </w:p>
    <w:p w:rsidR="007D6190" w:rsidRDefault="001441CF">
      <w:pPr>
        <w:pStyle w:val="ListParagraph"/>
        <w:numPr>
          <w:ilvl w:val="0"/>
          <w:numId w:val="87"/>
        </w:numPr>
        <w:spacing w:after="0" w:line="240" w:lineRule="auto"/>
        <w:jc w:val="both"/>
        <w:rPr>
          <w:rFonts w:ascii="Tahoma" w:hAnsi="Tahoma" w:cs="Tahoma"/>
        </w:rPr>
      </w:pPr>
      <w:r>
        <w:rPr>
          <w:rFonts w:ascii="Tahoma" w:hAnsi="Tahoma" w:cs="Tahoma"/>
        </w:rPr>
        <w:t>Desirability of public relations in government and public sector</w:t>
      </w:r>
    </w:p>
    <w:p w:rsidR="007D6190" w:rsidRDefault="001441CF">
      <w:pPr>
        <w:pStyle w:val="ListParagraph"/>
        <w:numPr>
          <w:ilvl w:val="0"/>
          <w:numId w:val="87"/>
        </w:numPr>
        <w:spacing w:after="0" w:line="240" w:lineRule="auto"/>
        <w:jc w:val="both"/>
        <w:rPr>
          <w:rFonts w:ascii="Tahoma" w:hAnsi="Tahoma" w:cs="Tahoma"/>
        </w:rPr>
      </w:pPr>
      <w:r>
        <w:rPr>
          <w:rFonts w:ascii="Tahoma" w:hAnsi="Tahoma" w:cs="Tahoma"/>
        </w:rPr>
        <w:t>Communicating Government Policies and Reforms to the populace</w:t>
      </w:r>
    </w:p>
    <w:p w:rsidR="007D6190" w:rsidRDefault="001441CF">
      <w:pPr>
        <w:pStyle w:val="ListParagraph"/>
        <w:numPr>
          <w:ilvl w:val="0"/>
          <w:numId w:val="87"/>
        </w:numPr>
        <w:spacing w:after="0" w:line="240" w:lineRule="auto"/>
        <w:jc w:val="both"/>
        <w:rPr>
          <w:rFonts w:ascii="Tahoma" w:hAnsi="Tahoma" w:cs="Tahoma"/>
        </w:rPr>
      </w:pPr>
      <w:r>
        <w:rPr>
          <w:rFonts w:ascii="Tahoma" w:hAnsi="Tahoma" w:cs="Tahoma"/>
        </w:rPr>
        <w:t>Importance of public relations in civil society organisations</w:t>
      </w:r>
    </w:p>
    <w:p w:rsidR="007D6190" w:rsidRDefault="001441CF">
      <w:pPr>
        <w:pStyle w:val="ListParagraph"/>
        <w:numPr>
          <w:ilvl w:val="0"/>
          <w:numId w:val="87"/>
        </w:numPr>
        <w:spacing w:after="0" w:line="240" w:lineRule="auto"/>
        <w:jc w:val="both"/>
        <w:rPr>
          <w:rFonts w:ascii="Tahoma" w:hAnsi="Tahoma" w:cs="Tahoma"/>
        </w:rPr>
      </w:pPr>
      <w:r>
        <w:rPr>
          <w:rFonts w:ascii="Tahoma" w:hAnsi="Tahoma" w:cs="Tahoma"/>
        </w:rPr>
        <w:t>PR  operation plans for government, public sector and civil societies</w:t>
      </w:r>
    </w:p>
    <w:p w:rsidR="007D6190" w:rsidRDefault="001441CF" w:rsidP="008B2984">
      <w:pPr>
        <w:pStyle w:val="ListParagraph"/>
        <w:numPr>
          <w:ilvl w:val="0"/>
          <w:numId w:val="102"/>
        </w:numPr>
        <w:spacing w:after="0" w:line="240" w:lineRule="auto"/>
        <w:jc w:val="both"/>
        <w:rPr>
          <w:rFonts w:ascii="Tahoma" w:hAnsi="Tahoma" w:cs="Tahoma"/>
        </w:rPr>
      </w:pPr>
      <w:r>
        <w:rPr>
          <w:rFonts w:ascii="Tahoma" w:hAnsi="Tahoma" w:cs="Tahoma"/>
        </w:rPr>
        <w:t>Identification of publics for each of them</w:t>
      </w:r>
    </w:p>
    <w:p w:rsidR="007D6190" w:rsidRDefault="001441CF" w:rsidP="008B2984">
      <w:pPr>
        <w:pStyle w:val="ListParagraph"/>
        <w:numPr>
          <w:ilvl w:val="0"/>
          <w:numId w:val="102"/>
        </w:numPr>
        <w:spacing w:after="0" w:line="240" w:lineRule="auto"/>
        <w:jc w:val="both"/>
        <w:rPr>
          <w:rFonts w:ascii="Tahoma" w:hAnsi="Tahoma" w:cs="Tahoma"/>
        </w:rPr>
      </w:pPr>
      <w:r>
        <w:rPr>
          <w:rFonts w:ascii="Tahoma" w:hAnsi="Tahoma" w:cs="Tahoma"/>
        </w:rPr>
        <w:t>Message design for each of them</w:t>
      </w:r>
    </w:p>
    <w:p w:rsidR="007D6190" w:rsidRDefault="001441CF" w:rsidP="008B2984">
      <w:pPr>
        <w:pStyle w:val="ListParagraph"/>
        <w:numPr>
          <w:ilvl w:val="0"/>
          <w:numId w:val="102"/>
        </w:numPr>
        <w:spacing w:after="0" w:line="240" w:lineRule="auto"/>
        <w:jc w:val="both"/>
        <w:rPr>
          <w:rFonts w:ascii="Tahoma" w:hAnsi="Tahoma" w:cs="Tahoma"/>
        </w:rPr>
      </w:pPr>
      <w:r>
        <w:rPr>
          <w:rFonts w:ascii="Tahoma" w:hAnsi="Tahoma" w:cs="Tahoma"/>
        </w:rPr>
        <w:t>Budgeting</w:t>
      </w:r>
    </w:p>
    <w:p w:rsidR="007D6190" w:rsidRDefault="001441CF" w:rsidP="008B2984">
      <w:pPr>
        <w:pStyle w:val="ListParagraph"/>
        <w:numPr>
          <w:ilvl w:val="0"/>
          <w:numId w:val="102"/>
        </w:numPr>
        <w:spacing w:after="0" w:line="240" w:lineRule="auto"/>
        <w:jc w:val="both"/>
        <w:rPr>
          <w:rFonts w:ascii="Tahoma" w:hAnsi="Tahoma" w:cs="Tahoma"/>
        </w:rPr>
      </w:pPr>
      <w:r>
        <w:rPr>
          <w:rFonts w:ascii="Tahoma" w:hAnsi="Tahoma" w:cs="Tahoma"/>
        </w:rPr>
        <w:t>Monitoring and evaluation</w:t>
      </w:r>
    </w:p>
    <w:p w:rsidR="007D6190" w:rsidRDefault="001441CF">
      <w:pPr>
        <w:pStyle w:val="ListParagraph"/>
        <w:numPr>
          <w:ilvl w:val="0"/>
          <w:numId w:val="87"/>
        </w:numPr>
        <w:spacing w:after="0" w:line="240" w:lineRule="auto"/>
        <w:jc w:val="both"/>
        <w:rPr>
          <w:rFonts w:ascii="Tahoma" w:hAnsi="Tahoma" w:cs="Tahoma"/>
        </w:rPr>
      </w:pPr>
      <w:r>
        <w:rPr>
          <w:rFonts w:ascii="Tahoma" w:hAnsi="Tahoma" w:cs="Tahoma"/>
        </w:rPr>
        <w:t>PR tools for government and non-profit organizations</w:t>
      </w:r>
    </w:p>
    <w:p w:rsidR="007D6190" w:rsidRDefault="001441CF">
      <w:pPr>
        <w:pStyle w:val="ListParagraph"/>
        <w:numPr>
          <w:ilvl w:val="0"/>
          <w:numId w:val="63"/>
        </w:numPr>
        <w:spacing w:after="0" w:line="240" w:lineRule="auto"/>
        <w:jc w:val="both"/>
        <w:rPr>
          <w:rFonts w:ascii="Tahoma" w:hAnsi="Tahoma" w:cs="Tahoma"/>
        </w:rPr>
      </w:pPr>
      <w:r>
        <w:rPr>
          <w:rFonts w:ascii="Tahoma" w:hAnsi="Tahoma" w:cs="Tahoma"/>
        </w:rPr>
        <w:t>Publications</w:t>
      </w:r>
    </w:p>
    <w:p w:rsidR="007D6190" w:rsidRDefault="001441CF">
      <w:pPr>
        <w:pStyle w:val="ListParagraph"/>
        <w:numPr>
          <w:ilvl w:val="0"/>
          <w:numId w:val="63"/>
        </w:numPr>
        <w:spacing w:after="0" w:line="240" w:lineRule="auto"/>
        <w:jc w:val="both"/>
        <w:rPr>
          <w:rFonts w:ascii="Tahoma" w:hAnsi="Tahoma" w:cs="Tahoma"/>
        </w:rPr>
      </w:pPr>
      <w:r>
        <w:rPr>
          <w:rFonts w:ascii="Tahoma" w:hAnsi="Tahoma" w:cs="Tahoma"/>
        </w:rPr>
        <w:t>Speeches</w:t>
      </w:r>
    </w:p>
    <w:p w:rsidR="007D6190" w:rsidRDefault="001441CF">
      <w:pPr>
        <w:pStyle w:val="ListParagraph"/>
        <w:numPr>
          <w:ilvl w:val="0"/>
          <w:numId w:val="63"/>
        </w:numPr>
        <w:spacing w:after="0" w:line="240" w:lineRule="auto"/>
        <w:jc w:val="both"/>
        <w:rPr>
          <w:rFonts w:ascii="Tahoma" w:hAnsi="Tahoma" w:cs="Tahoma"/>
        </w:rPr>
      </w:pPr>
      <w:r>
        <w:rPr>
          <w:rFonts w:ascii="Tahoma" w:hAnsi="Tahoma" w:cs="Tahoma"/>
        </w:rPr>
        <w:t>Documentaries</w:t>
      </w:r>
    </w:p>
    <w:p w:rsidR="007D6190" w:rsidRDefault="001441CF">
      <w:pPr>
        <w:pStyle w:val="ListParagraph"/>
        <w:numPr>
          <w:ilvl w:val="0"/>
          <w:numId w:val="63"/>
        </w:numPr>
        <w:spacing w:after="0" w:line="240" w:lineRule="auto"/>
        <w:jc w:val="both"/>
        <w:rPr>
          <w:rFonts w:ascii="Tahoma" w:hAnsi="Tahoma" w:cs="Tahoma"/>
        </w:rPr>
      </w:pPr>
      <w:r>
        <w:rPr>
          <w:rFonts w:ascii="Tahoma" w:hAnsi="Tahoma" w:cs="Tahoma"/>
        </w:rPr>
        <w:t>Advertisements</w:t>
      </w:r>
    </w:p>
    <w:p w:rsidR="007D6190" w:rsidRDefault="001441CF">
      <w:pPr>
        <w:pStyle w:val="ListParagraph"/>
        <w:numPr>
          <w:ilvl w:val="0"/>
          <w:numId w:val="63"/>
        </w:numPr>
        <w:spacing w:after="0" w:line="240" w:lineRule="auto"/>
        <w:jc w:val="both"/>
        <w:rPr>
          <w:rFonts w:ascii="Tahoma" w:hAnsi="Tahoma" w:cs="Tahoma"/>
        </w:rPr>
      </w:pPr>
      <w:r>
        <w:rPr>
          <w:rFonts w:ascii="Tahoma" w:hAnsi="Tahoma" w:cs="Tahoma"/>
        </w:rPr>
        <w:t>Photography</w:t>
      </w:r>
    </w:p>
    <w:p w:rsidR="007D6190" w:rsidRDefault="001441CF">
      <w:pPr>
        <w:pStyle w:val="ListParagraph"/>
        <w:numPr>
          <w:ilvl w:val="0"/>
          <w:numId w:val="63"/>
        </w:numPr>
        <w:spacing w:after="0" w:line="240" w:lineRule="auto"/>
        <w:jc w:val="both"/>
        <w:rPr>
          <w:rFonts w:ascii="Tahoma" w:hAnsi="Tahoma" w:cs="Tahoma"/>
        </w:rPr>
      </w:pPr>
      <w:r>
        <w:rPr>
          <w:rFonts w:ascii="Tahoma" w:hAnsi="Tahoma" w:cs="Tahoma"/>
        </w:rPr>
        <w:t>Facility tour</w:t>
      </w:r>
    </w:p>
    <w:p w:rsidR="007D6190" w:rsidRDefault="001441CF">
      <w:pPr>
        <w:pStyle w:val="ListParagraph"/>
        <w:numPr>
          <w:ilvl w:val="0"/>
          <w:numId w:val="63"/>
        </w:numPr>
        <w:spacing w:after="0" w:line="240" w:lineRule="auto"/>
        <w:jc w:val="both"/>
        <w:rPr>
          <w:rFonts w:ascii="Tahoma" w:hAnsi="Tahoma" w:cs="Tahoma"/>
        </w:rPr>
      </w:pPr>
      <w:r>
        <w:rPr>
          <w:rFonts w:ascii="Tahoma" w:hAnsi="Tahoma" w:cs="Tahoma"/>
        </w:rPr>
        <w:t>Media relations, e.t.c</w:t>
      </w:r>
    </w:p>
    <w:p w:rsidR="007D6190" w:rsidRDefault="001441CF">
      <w:pPr>
        <w:pStyle w:val="ListParagraph"/>
        <w:numPr>
          <w:ilvl w:val="0"/>
          <w:numId w:val="87"/>
        </w:numPr>
        <w:jc w:val="both"/>
        <w:rPr>
          <w:rFonts w:ascii="Tahoma" w:hAnsi="Tahoma" w:cs="Tahoma"/>
        </w:rPr>
      </w:pPr>
      <w:r>
        <w:rPr>
          <w:rFonts w:ascii="Tahoma" w:hAnsi="Tahoma" w:cs="Tahoma"/>
        </w:rPr>
        <w:lastRenderedPageBreak/>
        <w:t>Communication needs assessment and Intervention design</w:t>
      </w:r>
    </w:p>
    <w:p w:rsidR="007D6190" w:rsidRDefault="001441CF">
      <w:pPr>
        <w:pStyle w:val="ListParagraph"/>
        <w:numPr>
          <w:ilvl w:val="0"/>
          <w:numId w:val="87"/>
        </w:numPr>
        <w:jc w:val="both"/>
        <w:rPr>
          <w:rFonts w:ascii="Tahoma" w:hAnsi="Tahoma" w:cs="Tahoma"/>
        </w:rPr>
      </w:pPr>
      <w:r>
        <w:rPr>
          <w:rFonts w:ascii="Tahoma" w:hAnsi="Tahoma" w:cs="Tahoma"/>
        </w:rPr>
        <w:t>Understanding Advocacy Techniques</w:t>
      </w:r>
    </w:p>
    <w:p w:rsidR="007D6190" w:rsidRDefault="001441CF">
      <w:pPr>
        <w:pStyle w:val="ListParagraph"/>
        <w:numPr>
          <w:ilvl w:val="0"/>
          <w:numId w:val="87"/>
        </w:numPr>
        <w:jc w:val="both"/>
        <w:rPr>
          <w:rFonts w:ascii="Tahoma" w:hAnsi="Tahoma" w:cs="Tahoma"/>
        </w:rPr>
      </w:pPr>
      <w:r>
        <w:rPr>
          <w:rFonts w:ascii="Tahoma" w:hAnsi="Tahoma" w:cs="Tahoma"/>
        </w:rPr>
        <w:t>Lobbying Skills for effective Public Relations practice</w:t>
      </w:r>
    </w:p>
    <w:p w:rsidR="007D6190" w:rsidRDefault="001441CF">
      <w:pPr>
        <w:pStyle w:val="ListParagraph"/>
        <w:numPr>
          <w:ilvl w:val="0"/>
          <w:numId w:val="87"/>
        </w:numPr>
        <w:jc w:val="both"/>
        <w:rPr>
          <w:rFonts w:ascii="Tahoma" w:hAnsi="Tahoma" w:cs="Tahoma"/>
        </w:rPr>
      </w:pPr>
      <w:r>
        <w:rPr>
          <w:rFonts w:ascii="Tahoma" w:hAnsi="Tahoma" w:cs="Tahoma"/>
        </w:rPr>
        <w:t>Crises Communication</w:t>
      </w:r>
    </w:p>
    <w:p w:rsidR="007D6190" w:rsidRDefault="007D6190">
      <w:pPr>
        <w:rPr>
          <w:rFonts w:ascii="Tahoma" w:hAnsi="Tahoma" w:cs="Tahoma"/>
          <w:b/>
          <w:color w:val="000090"/>
          <w:sz w:val="22"/>
          <w:szCs w:val="22"/>
        </w:rPr>
      </w:pPr>
    </w:p>
    <w:p w:rsidR="007D6190" w:rsidRDefault="001441CF">
      <w:pPr>
        <w:rPr>
          <w:rFonts w:ascii="Tahoma" w:hAnsi="Tahoma" w:cs="Tahoma"/>
          <w:b/>
          <w:color w:val="000090"/>
          <w:sz w:val="22"/>
          <w:szCs w:val="22"/>
        </w:rPr>
      </w:pPr>
      <w:r>
        <w:rPr>
          <w:rFonts w:ascii="Tahoma" w:hAnsi="Tahoma" w:cs="Tahoma"/>
          <w:b/>
          <w:color w:val="000090"/>
          <w:sz w:val="22"/>
          <w:szCs w:val="22"/>
        </w:rPr>
        <w:t>CPR 213</w:t>
      </w:r>
      <w:r>
        <w:rPr>
          <w:rFonts w:ascii="Tahoma" w:hAnsi="Tahoma" w:cs="Tahoma"/>
          <w:b/>
          <w:color w:val="000090"/>
          <w:sz w:val="22"/>
          <w:szCs w:val="22"/>
        </w:rPr>
        <w:tab/>
        <w:t>Stakeholders Relations Management</w:t>
      </w:r>
    </w:p>
    <w:p w:rsidR="007D6190" w:rsidRDefault="001441CF">
      <w:pPr>
        <w:shd w:val="clear" w:color="auto" w:fill="FFFFFF"/>
        <w:spacing w:before="300" w:after="150"/>
        <w:jc w:val="both"/>
        <w:outlineLvl w:val="1"/>
        <w:rPr>
          <w:rFonts w:ascii="Tahoma" w:eastAsia="Times New Roman" w:hAnsi="Tahoma" w:cs="Tahoma"/>
          <w:bCs/>
          <w:i/>
          <w:sz w:val="22"/>
          <w:szCs w:val="22"/>
          <w:lang w:eastAsia="en-GB"/>
        </w:rPr>
      </w:pPr>
      <w:r>
        <w:rPr>
          <w:rFonts w:ascii="Tahoma" w:eastAsia="Times New Roman" w:hAnsi="Tahoma" w:cs="Tahoma"/>
          <w:bCs/>
          <w:i/>
          <w:sz w:val="22"/>
          <w:szCs w:val="22"/>
          <w:lang w:eastAsia="en-GB"/>
        </w:rPr>
        <w:t>Course Objective</w:t>
      </w:r>
    </w:p>
    <w:p w:rsidR="007D6190" w:rsidRDefault="001441CF">
      <w:pPr>
        <w:autoSpaceDE w:val="0"/>
        <w:autoSpaceDN w:val="0"/>
        <w:adjustRightInd w:val="0"/>
        <w:jc w:val="both"/>
        <w:rPr>
          <w:rFonts w:ascii="Tahoma" w:hAnsi="Tahoma" w:cs="Tahoma"/>
          <w:color w:val="000000"/>
          <w:sz w:val="22"/>
          <w:szCs w:val="22"/>
        </w:rPr>
      </w:pPr>
      <w:r>
        <w:rPr>
          <w:rFonts w:ascii="Tahoma" w:hAnsi="Tahoma" w:cs="Tahoma"/>
          <w:sz w:val="22"/>
          <w:szCs w:val="22"/>
        </w:rPr>
        <w:t xml:space="preserve">This course is designed to give students knowledge of both the theory and practice of effective stakeholder relationship management from both the ‘doing’ and ‘managing’ perspectives.  </w:t>
      </w:r>
      <w:r>
        <w:rPr>
          <w:rFonts w:ascii="Tahoma" w:hAnsi="Tahoma" w:cs="Tahoma"/>
          <w:color w:val="000000"/>
          <w:sz w:val="22"/>
          <w:szCs w:val="22"/>
        </w:rPr>
        <w:t xml:space="preserve">The course addresses key issues such as the need for stakeholder management to be incorporated into the organizational strategic plan development and ways to ensure consistency. Indeed, </w:t>
      </w:r>
      <w:r>
        <w:rPr>
          <w:rFonts w:ascii="Tahoma" w:hAnsi="Tahoma" w:cs="Tahoma"/>
          <w:sz w:val="22"/>
          <w:szCs w:val="22"/>
        </w:rPr>
        <w:t xml:space="preserve">building and managing an organization’s relationships with both its internal and external publics (the media, community, government, investors, distributors, employees, etc) require a wide range of orientations including ethics, public opinion, publicity, event planning, primary/secondary research, communication, writing for the media, and managing media relations among others.  </w:t>
      </w:r>
    </w:p>
    <w:p w:rsidR="007D6190" w:rsidRDefault="007D6190">
      <w:pPr>
        <w:autoSpaceDE w:val="0"/>
        <w:autoSpaceDN w:val="0"/>
        <w:adjustRightInd w:val="0"/>
        <w:jc w:val="both"/>
        <w:rPr>
          <w:rFonts w:ascii="Tahoma" w:hAnsi="Tahoma" w:cs="Tahoma"/>
          <w:color w:val="000000"/>
          <w:sz w:val="22"/>
          <w:szCs w:val="22"/>
        </w:rPr>
      </w:pPr>
    </w:p>
    <w:p w:rsidR="007D6190" w:rsidRDefault="001441CF">
      <w:pPr>
        <w:pStyle w:val="Default"/>
        <w:rPr>
          <w:rFonts w:ascii="Tahoma" w:hAnsi="Tahoma" w:cs="Tahoma"/>
          <w:i/>
          <w:sz w:val="22"/>
          <w:szCs w:val="22"/>
        </w:rPr>
      </w:pPr>
      <w:r>
        <w:rPr>
          <w:rFonts w:ascii="Tahoma" w:hAnsi="Tahoma" w:cs="Tahoma"/>
          <w:bCs/>
          <w:i/>
          <w:sz w:val="22"/>
          <w:szCs w:val="22"/>
        </w:rPr>
        <w:t>Learning Outcomes</w:t>
      </w:r>
    </w:p>
    <w:p w:rsidR="007D6190" w:rsidRDefault="007D6190">
      <w:pPr>
        <w:pStyle w:val="Default"/>
        <w:rPr>
          <w:rFonts w:ascii="Tahoma" w:hAnsi="Tahoma" w:cs="Tahoma"/>
          <w:sz w:val="22"/>
          <w:szCs w:val="22"/>
        </w:rPr>
      </w:pPr>
    </w:p>
    <w:p w:rsidR="007D6190" w:rsidRDefault="001441CF">
      <w:pPr>
        <w:autoSpaceDE w:val="0"/>
        <w:autoSpaceDN w:val="0"/>
        <w:adjustRightInd w:val="0"/>
        <w:rPr>
          <w:rFonts w:ascii="Tahoma" w:hAnsi="Tahoma" w:cs="Tahoma"/>
          <w:sz w:val="22"/>
          <w:szCs w:val="22"/>
        </w:rPr>
      </w:pPr>
      <w:r>
        <w:rPr>
          <w:rFonts w:ascii="Tahoma" w:hAnsi="Tahoma" w:cs="Tahoma"/>
          <w:sz w:val="22"/>
          <w:szCs w:val="22"/>
        </w:rPr>
        <w:t>At the end of this course, candidate should be able to:</w:t>
      </w:r>
    </w:p>
    <w:p w:rsidR="007D6190" w:rsidRDefault="001441CF">
      <w:pPr>
        <w:pStyle w:val="ListParagraph"/>
        <w:numPr>
          <w:ilvl w:val="0"/>
          <w:numId w:val="19"/>
        </w:numPr>
        <w:autoSpaceDE w:val="0"/>
        <w:autoSpaceDN w:val="0"/>
        <w:adjustRightInd w:val="0"/>
        <w:spacing w:after="0" w:line="240" w:lineRule="auto"/>
        <w:jc w:val="both"/>
        <w:rPr>
          <w:rFonts w:ascii="Tahoma" w:hAnsi="Tahoma" w:cs="Tahoma"/>
          <w:color w:val="231F20"/>
        </w:rPr>
      </w:pPr>
      <w:r>
        <w:rPr>
          <w:rFonts w:ascii="Tahoma" w:hAnsi="Tahoma" w:cs="Tahoma"/>
          <w:color w:val="231F20"/>
        </w:rPr>
        <w:t xml:space="preserve">Explain how strategic business objectives relate to stakeholders and specific issues, </w:t>
      </w:r>
    </w:p>
    <w:p w:rsidR="007D6190" w:rsidRDefault="001441CF">
      <w:pPr>
        <w:pStyle w:val="ListParagraph"/>
        <w:numPr>
          <w:ilvl w:val="0"/>
          <w:numId w:val="19"/>
        </w:numPr>
        <w:autoSpaceDE w:val="0"/>
        <w:autoSpaceDN w:val="0"/>
        <w:adjustRightInd w:val="0"/>
        <w:spacing w:after="0" w:line="240" w:lineRule="auto"/>
        <w:jc w:val="both"/>
        <w:rPr>
          <w:rFonts w:ascii="Tahoma" w:hAnsi="Tahoma" w:cs="Tahoma"/>
          <w:color w:val="231F20"/>
        </w:rPr>
      </w:pPr>
      <w:r>
        <w:rPr>
          <w:rFonts w:ascii="Tahoma" w:hAnsi="Tahoma" w:cs="Tahoma"/>
          <w:color w:val="231F20"/>
        </w:rPr>
        <w:t>Conduct stakeholders analysis and needs assessment</w:t>
      </w:r>
    </w:p>
    <w:p w:rsidR="007D6190" w:rsidRDefault="001441CF">
      <w:pPr>
        <w:pStyle w:val="ListParagraph"/>
        <w:numPr>
          <w:ilvl w:val="0"/>
          <w:numId w:val="19"/>
        </w:numPr>
        <w:autoSpaceDE w:val="0"/>
        <w:autoSpaceDN w:val="0"/>
        <w:adjustRightInd w:val="0"/>
        <w:spacing w:after="0" w:line="240" w:lineRule="auto"/>
        <w:jc w:val="both"/>
        <w:rPr>
          <w:rFonts w:ascii="Tahoma" w:hAnsi="Tahoma" w:cs="Tahoma"/>
          <w:color w:val="231F20"/>
        </w:rPr>
      </w:pPr>
      <w:r>
        <w:rPr>
          <w:rFonts w:ascii="Tahoma" w:hAnsi="Tahoma" w:cs="Tahoma"/>
          <w:color w:val="231F20"/>
        </w:rPr>
        <w:t>Effectively segment and determine the appropriate relationship to develop with each segment of the stakeholders.</w:t>
      </w:r>
    </w:p>
    <w:p w:rsidR="007D6190" w:rsidRDefault="001441CF">
      <w:pPr>
        <w:pStyle w:val="ListParagraph"/>
        <w:numPr>
          <w:ilvl w:val="0"/>
          <w:numId w:val="19"/>
        </w:numPr>
        <w:autoSpaceDE w:val="0"/>
        <w:autoSpaceDN w:val="0"/>
        <w:adjustRightInd w:val="0"/>
        <w:spacing w:line="240" w:lineRule="auto"/>
        <w:jc w:val="both"/>
        <w:rPr>
          <w:rFonts w:ascii="Tahoma" w:hAnsi="Tahoma" w:cs="Tahoma"/>
          <w:color w:val="231F20"/>
        </w:rPr>
      </w:pPr>
      <w:r>
        <w:rPr>
          <w:rFonts w:ascii="Tahoma" w:hAnsi="Tahoma" w:cs="Tahoma"/>
          <w:color w:val="231F20"/>
        </w:rPr>
        <w:t>Audit the internal and external competencies and effectively ascertian the capacities that exists in an organization to manage the stakeholder engagement process</w:t>
      </w:r>
    </w:p>
    <w:p w:rsidR="007D6190" w:rsidRDefault="001441CF">
      <w:pPr>
        <w:pStyle w:val="ListParagraph"/>
        <w:numPr>
          <w:ilvl w:val="0"/>
          <w:numId w:val="19"/>
        </w:numPr>
        <w:autoSpaceDE w:val="0"/>
        <w:autoSpaceDN w:val="0"/>
        <w:adjustRightInd w:val="0"/>
        <w:spacing w:line="240" w:lineRule="auto"/>
        <w:jc w:val="both"/>
        <w:rPr>
          <w:rFonts w:ascii="Tahoma" w:hAnsi="Tahoma" w:cs="Tahoma"/>
          <w:color w:val="231F20"/>
        </w:rPr>
      </w:pPr>
      <w:r>
        <w:rPr>
          <w:rFonts w:ascii="Tahoma" w:hAnsi="Tahoma" w:cs="Tahoma"/>
          <w:color w:val="231F20"/>
        </w:rPr>
        <w:t>apply different engagement techniques, to build sustainable relationships with stakeholders  in such a way as to get their support towards achievement of desired corporate objectives</w:t>
      </w:r>
    </w:p>
    <w:p w:rsidR="007D6190" w:rsidRDefault="001441CF">
      <w:pPr>
        <w:pStyle w:val="ListParagraph"/>
        <w:numPr>
          <w:ilvl w:val="0"/>
          <w:numId w:val="19"/>
        </w:numPr>
        <w:autoSpaceDE w:val="0"/>
        <w:autoSpaceDN w:val="0"/>
        <w:adjustRightInd w:val="0"/>
        <w:spacing w:line="240" w:lineRule="auto"/>
        <w:rPr>
          <w:rFonts w:ascii="Tahoma" w:hAnsi="Tahoma" w:cs="Tahoma"/>
          <w:color w:val="000000"/>
        </w:rPr>
      </w:pPr>
      <w:r>
        <w:rPr>
          <w:rFonts w:ascii="Tahoma" w:hAnsi="Tahoma" w:cs="Tahoma"/>
          <w:color w:val="231F20"/>
        </w:rPr>
        <w:t>demonstrate ability to plan and follow up on the outputs of stakeholder engagements in oder to ensure that stakeholders feel assured regarding the quality of efforts.</w:t>
      </w:r>
    </w:p>
    <w:p w:rsidR="007D6190" w:rsidRDefault="001441CF">
      <w:pPr>
        <w:shd w:val="clear" w:color="auto" w:fill="FFFFFF"/>
        <w:spacing w:before="300" w:after="150"/>
        <w:jc w:val="both"/>
        <w:outlineLvl w:val="1"/>
        <w:rPr>
          <w:rFonts w:ascii="Tahoma" w:eastAsia="Times New Roman" w:hAnsi="Tahoma" w:cs="Tahoma"/>
          <w:bCs/>
          <w:i/>
          <w:sz w:val="22"/>
          <w:szCs w:val="22"/>
          <w:lang w:eastAsia="en-GB"/>
        </w:rPr>
      </w:pPr>
      <w:r>
        <w:rPr>
          <w:rFonts w:ascii="Tahoma" w:eastAsia="Times New Roman" w:hAnsi="Tahoma" w:cs="Tahoma"/>
          <w:bCs/>
          <w:i/>
          <w:sz w:val="22"/>
          <w:szCs w:val="22"/>
          <w:lang w:eastAsia="en-GB"/>
        </w:rPr>
        <w:t>Course Content</w:t>
      </w:r>
    </w:p>
    <w:p w:rsidR="007D6190" w:rsidRDefault="001441CF">
      <w:pPr>
        <w:pStyle w:val="ListParagraph"/>
        <w:numPr>
          <w:ilvl w:val="0"/>
          <w:numId w:val="88"/>
        </w:numPr>
        <w:autoSpaceDE w:val="0"/>
        <w:autoSpaceDN w:val="0"/>
        <w:adjustRightInd w:val="0"/>
        <w:rPr>
          <w:rFonts w:ascii="Tahoma" w:hAnsi="Tahoma" w:cs="Tahoma"/>
        </w:rPr>
      </w:pPr>
      <w:r>
        <w:rPr>
          <w:rFonts w:ascii="Tahoma" w:hAnsi="Tahoma" w:cs="Tahoma"/>
        </w:rPr>
        <w:t>The Concept and Meaning of Stakeholder, Stakeholder Management and Engagement</w:t>
      </w:r>
    </w:p>
    <w:p w:rsidR="007D6190" w:rsidRDefault="001441CF">
      <w:pPr>
        <w:pStyle w:val="ListParagraph"/>
        <w:numPr>
          <w:ilvl w:val="0"/>
          <w:numId w:val="88"/>
        </w:numPr>
        <w:autoSpaceDE w:val="0"/>
        <w:autoSpaceDN w:val="0"/>
        <w:adjustRightInd w:val="0"/>
        <w:rPr>
          <w:rFonts w:ascii="Tahoma" w:hAnsi="Tahoma" w:cs="Tahoma"/>
        </w:rPr>
      </w:pPr>
      <w:r>
        <w:rPr>
          <w:rFonts w:ascii="Tahoma" w:hAnsi="Tahoma" w:cs="Tahoma"/>
          <w:color w:val="000000"/>
        </w:rPr>
        <w:t xml:space="preserve">Why Engage the Stakeholders </w:t>
      </w:r>
    </w:p>
    <w:p w:rsidR="007D6190" w:rsidRDefault="001441CF">
      <w:pPr>
        <w:pStyle w:val="ListParagraph"/>
        <w:numPr>
          <w:ilvl w:val="0"/>
          <w:numId w:val="88"/>
        </w:numPr>
        <w:shd w:val="clear" w:color="auto" w:fill="FFFFFF"/>
        <w:spacing w:before="300" w:after="150"/>
        <w:jc w:val="both"/>
        <w:outlineLvl w:val="1"/>
        <w:rPr>
          <w:rFonts w:ascii="Tahoma" w:hAnsi="Tahoma" w:cs="Tahoma"/>
        </w:rPr>
      </w:pPr>
      <w:r>
        <w:rPr>
          <w:rFonts w:ascii="Tahoma" w:hAnsi="Tahoma" w:cs="Tahoma"/>
          <w:color w:val="000000"/>
        </w:rPr>
        <w:t>Stakeholder mapping:</w:t>
      </w:r>
      <w:r>
        <w:rPr>
          <w:rFonts w:ascii="Tahoma" w:hAnsi="Tahoma" w:cs="Tahoma"/>
        </w:rPr>
        <w:t xml:space="preserve"> How to identify and prioritize stakeholder groups</w:t>
      </w:r>
      <w:r>
        <w:rPr>
          <w:rFonts w:ascii="Tahoma" w:hAnsi="Tahoma" w:cs="Tahoma"/>
          <w:color w:val="000000"/>
        </w:rPr>
        <w:t xml:space="preserve"> </w:t>
      </w:r>
    </w:p>
    <w:p w:rsidR="007D6190" w:rsidRDefault="001441CF">
      <w:pPr>
        <w:pStyle w:val="ListParagraph"/>
        <w:numPr>
          <w:ilvl w:val="0"/>
          <w:numId w:val="7"/>
        </w:numPr>
        <w:shd w:val="clear" w:color="auto" w:fill="FFFFFF"/>
        <w:spacing w:before="300" w:after="150" w:line="240" w:lineRule="auto"/>
        <w:jc w:val="both"/>
        <w:outlineLvl w:val="1"/>
        <w:rPr>
          <w:rFonts w:ascii="Tahoma" w:hAnsi="Tahoma" w:cs="Tahoma"/>
        </w:rPr>
      </w:pPr>
      <w:r>
        <w:rPr>
          <w:rFonts w:ascii="Tahoma" w:eastAsia="Times New Roman" w:hAnsi="Tahoma" w:cs="Tahoma"/>
          <w:color w:val="393637"/>
          <w:lang w:eastAsia="en-GB"/>
        </w:rPr>
        <w:t>Characteristics of stakeholders</w:t>
      </w:r>
    </w:p>
    <w:p w:rsidR="007D6190" w:rsidRDefault="001441CF">
      <w:pPr>
        <w:pStyle w:val="ListParagraph"/>
        <w:numPr>
          <w:ilvl w:val="0"/>
          <w:numId w:val="78"/>
        </w:numPr>
        <w:shd w:val="clear" w:color="auto" w:fill="FFFFFF"/>
        <w:spacing w:before="300" w:after="150" w:line="240" w:lineRule="auto"/>
        <w:jc w:val="both"/>
        <w:outlineLvl w:val="1"/>
        <w:rPr>
          <w:rFonts w:ascii="Tahoma" w:hAnsi="Tahoma" w:cs="Tahoma"/>
        </w:rPr>
      </w:pPr>
      <w:r>
        <w:rPr>
          <w:rFonts w:ascii="Tahoma" w:eastAsia="Times New Roman" w:hAnsi="Tahoma" w:cs="Tahoma"/>
          <w:color w:val="393637"/>
          <w:lang w:eastAsia="en-GB"/>
        </w:rPr>
        <w:t>Level of influence</w:t>
      </w:r>
    </w:p>
    <w:p w:rsidR="007D6190" w:rsidRDefault="001441CF">
      <w:pPr>
        <w:pStyle w:val="ListParagraph"/>
        <w:numPr>
          <w:ilvl w:val="0"/>
          <w:numId w:val="78"/>
        </w:numPr>
        <w:shd w:val="clear" w:color="auto" w:fill="FFFFFF"/>
        <w:spacing w:before="300" w:after="150" w:line="240" w:lineRule="auto"/>
        <w:jc w:val="both"/>
        <w:outlineLvl w:val="1"/>
        <w:rPr>
          <w:rFonts w:ascii="Tahoma" w:hAnsi="Tahoma" w:cs="Tahoma"/>
        </w:rPr>
      </w:pPr>
      <w:r>
        <w:rPr>
          <w:rFonts w:ascii="Tahoma" w:eastAsia="Times New Roman" w:hAnsi="Tahoma" w:cs="Tahoma"/>
          <w:color w:val="393637"/>
          <w:lang w:eastAsia="en-GB"/>
        </w:rPr>
        <w:t>Stakeholder interests</w:t>
      </w:r>
    </w:p>
    <w:p w:rsidR="007D6190" w:rsidRDefault="001441CF">
      <w:pPr>
        <w:pStyle w:val="ListParagraph"/>
        <w:numPr>
          <w:ilvl w:val="0"/>
          <w:numId w:val="78"/>
        </w:numPr>
        <w:shd w:val="clear" w:color="auto" w:fill="FFFFFF"/>
        <w:spacing w:before="300" w:after="150" w:line="240" w:lineRule="auto"/>
        <w:jc w:val="both"/>
        <w:outlineLvl w:val="1"/>
        <w:rPr>
          <w:rFonts w:ascii="Tahoma" w:eastAsia="Times New Roman" w:hAnsi="Tahoma" w:cs="Tahoma"/>
          <w:color w:val="393637"/>
          <w:lang w:eastAsia="en-GB"/>
        </w:rPr>
      </w:pPr>
      <w:r>
        <w:rPr>
          <w:rFonts w:ascii="Tahoma" w:eastAsia="Times New Roman" w:hAnsi="Tahoma" w:cs="Tahoma"/>
          <w:color w:val="393637"/>
          <w:lang w:eastAsia="en-GB"/>
        </w:rPr>
        <w:t>Needs and wants of stakeholder</w:t>
      </w:r>
    </w:p>
    <w:p w:rsidR="007D6190" w:rsidRDefault="001441CF">
      <w:pPr>
        <w:pStyle w:val="ListParagraph"/>
        <w:numPr>
          <w:ilvl w:val="0"/>
          <w:numId w:val="78"/>
        </w:numPr>
        <w:shd w:val="clear" w:color="auto" w:fill="FFFFFF"/>
        <w:spacing w:before="300" w:after="150" w:line="240" w:lineRule="auto"/>
        <w:jc w:val="both"/>
        <w:outlineLvl w:val="1"/>
        <w:rPr>
          <w:rFonts w:ascii="Tahoma" w:hAnsi="Tahoma" w:cs="Tahoma"/>
        </w:rPr>
      </w:pPr>
      <w:r>
        <w:rPr>
          <w:rFonts w:ascii="Tahoma" w:eastAsia="Times New Roman" w:hAnsi="Tahoma" w:cs="Tahoma"/>
          <w:bCs/>
          <w:color w:val="393637"/>
          <w:lang w:eastAsia="en-GB"/>
        </w:rPr>
        <w:t>Mapping Relationship Threats</w:t>
      </w:r>
    </w:p>
    <w:p w:rsidR="007D6190" w:rsidRDefault="001441CF">
      <w:pPr>
        <w:pStyle w:val="ListParagraph"/>
        <w:numPr>
          <w:ilvl w:val="0"/>
          <w:numId w:val="61"/>
        </w:numPr>
        <w:shd w:val="clear" w:color="auto" w:fill="FFFFFF"/>
        <w:spacing w:after="0" w:line="240" w:lineRule="auto"/>
        <w:ind w:left="714" w:hanging="357"/>
        <w:jc w:val="both"/>
        <w:outlineLvl w:val="1"/>
        <w:rPr>
          <w:rFonts w:ascii="Tahoma" w:hAnsi="Tahoma" w:cs="Tahoma"/>
        </w:rPr>
      </w:pPr>
      <w:r>
        <w:rPr>
          <w:rFonts w:ascii="Tahoma" w:hAnsi="Tahoma" w:cs="Tahoma"/>
        </w:rPr>
        <w:t xml:space="preserve">The stakeholder relationship management process: from Environmental Scan to </w:t>
      </w:r>
      <w:r>
        <w:rPr>
          <w:rFonts w:ascii="Tahoma" w:eastAsia="Times New Roman" w:hAnsi="Tahoma" w:cs="Tahoma"/>
          <w:color w:val="393637"/>
          <w:lang w:eastAsia="en-GB"/>
        </w:rPr>
        <w:t xml:space="preserve">Strategy and </w:t>
      </w:r>
      <w:r>
        <w:rPr>
          <w:rFonts w:ascii="Tahoma" w:hAnsi="Tahoma" w:cs="Tahoma"/>
        </w:rPr>
        <w:t>Message design</w:t>
      </w:r>
    </w:p>
    <w:p w:rsidR="007D6190" w:rsidRDefault="001441CF">
      <w:pPr>
        <w:pStyle w:val="ListParagraph"/>
        <w:numPr>
          <w:ilvl w:val="0"/>
          <w:numId w:val="61"/>
        </w:numPr>
        <w:shd w:val="clear" w:color="auto" w:fill="FFFFFF"/>
        <w:spacing w:after="0" w:line="240" w:lineRule="auto"/>
        <w:ind w:left="714" w:hanging="357"/>
        <w:jc w:val="both"/>
        <w:outlineLvl w:val="1"/>
        <w:rPr>
          <w:rFonts w:ascii="Tahoma" w:hAnsi="Tahoma" w:cs="Tahoma"/>
        </w:rPr>
      </w:pPr>
      <w:r>
        <w:rPr>
          <w:rFonts w:ascii="Tahoma" w:hAnsi="Tahoma" w:cs="Tahoma"/>
        </w:rPr>
        <w:t>Designing an appropriate stakeholders communication plan, Campaign management, monitoring and evaluation</w:t>
      </w:r>
    </w:p>
    <w:p w:rsidR="007D6190" w:rsidRDefault="001441CF">
      <w:pPr>
        <w:pStyle w:val="ListParagraph"/>
        <w:numPr>
          <w:ilvl w:val="0"/>
          <w:numId w:val="61"/>
        </w:numPr>
        <w:autoSpaceDE w:val="0"/>
        <w:autoSpaceDN w:val="0"/>
        <w:adjustRightInd w:val="0"/>
        <w:spacing w:after="0" w:line="240" w:lineRule="auto"/>
        <w:ind w:left="714" w:hanging="357"/>
        <w:rPr>
          <w:rFonts w:ascii="Tahoma" w:hAnsi="Tahoma" w:cs="Tahoma"/>
        </w:rPr>
      </w:pPr>
      <w:r>
        <w:rPr>
          <w:rFonts w:ascii="Tahoma" w:hAnsi="Tahoma" w:cs="Tahoma"/>
        </w:rPr>
        <w:t>Meeting Stakeholder Expectations through effective communication</w:t>
      </w:r>
    </w:p>
    <w:p w:rsidR="007D6190" w:rsidRDefault="001441CF">
      <w:pPr>
        <w:pStyle w:val="ListParagraph"/>
        <w:numPr>
          <w:ilvl w:val="0"/>
          <w:numId w:val="25"/>
        </w:numPr>
        <w:autoSpaceDE w:val="0"/>
        <w:autoSpaceDN w:val="0"/>
        <w:adjustRightInd w:val="0"/>
        <w:spacing w:after="0" w:line="240" w:lineRule="auto"/>
        <w:rPr>
          <w:rFonts w:ascii="Tahoma" w:hAnsi="Tahoma" w:cs="Tahoma"/>
        </w:rPr>
      </w:pPr>
      <w:r>
        <w:rPr>
          <w:rFonts w:ascii="Tahoma" w:hAnsi="Tahoma" w:cs="Tahoma"/>
        </w:rPr>
        <w:t>Using emotional intelligence to improve one-on-one communication</w:t>
      </w:r>
    </w:p>
    <w:p w:rsidR="007D6190" w:rsidRDefault="001441CF">
      <w:pPr>
        <w:pStyle w:val="ListParagraph"/>
        <w:numPr>
          <w:ilvl w:val="0"/>
          <w:numId w:val="25"/>
        </w:numPr>
        <w:autoSpaceDE w:val="0"/>
        <w:autoSpaceDN w:val="0"/>
        <w:adjustRightInd w:val="0"/>
        <w:spacing w:after="0" w:line="240" w:lineRule="auto"/>
        <w:rPr>
          <w:rFonts w:ascii="Tahoma" w:hAnsi="Tahoma" w:cs="Tahoma"/>
        </w:rPr>
      </w:pPr>
      <w:r>
        <w:rPr>
          <w:rFonts w:ascii="Tahoma" w:hAnsi="Tahoma" w:cs="Tahoma"/>
        </w:rPr>
        <w:t>Facilitation skills</w:t>
      </w:r>
    </w:p>
    <w:p w:rsidR="007D6190" w:rsidRDefault="001441CF">
      <w:pPr>
        <w:pStyle w:val="ListParagraph"/>
        <w:numPr>
          <w:ilvl w:val="0"/>
          <w:numId w:val="25"/>
        </w:numPr>
        <w:autoSpaceDE w:val="0"/>
        <w:autoSpaceDN w:val="0"/>
        <w:adjustRightInd w:val="0"/>
        <w:spacing w:after="0" w:line="240" w:lineRule="auto"/>
        <w:rPr>
          <w:rFonts w:ascii="Tahoma" w:hAnsi="Tahoma" w:cs="Tahoma"/>
        </w:rPr>
      </w:pPr>
      <w:r>
        <w:rPr>
          <w:rFonts w:ascii="Tahoma" w:hAnsi="Tahoma" w:cs="Tahoma"/>
        </w:rPr>
        <w:t>Presentation skills</w:t>
      </w:r>
    </w:p>
    <w:p w:rsidR="007D6190" w:rsidRDefault="001441CF">
      <w:pPr>
        <w:pStyle w:val="ListParagraph"/>
        <w:numPr>
          <w:ilvl w:val="0"/>
          <w:numId w:val="61"/>
        </w:numPr>
        <w:autoSpaceDE w:val="0"/>
        <w:autoSpaceDN w:val="0"/>
        <w:adjustRightInd w:val="0"/>
        <w:spacing w:after="0" w:line="240" w:lineRule="auto"/>
        <w:ind w:left="714" w:hanging="357"/>
        <w:jc w:val="both"/>
        <w:rPr>
          <w:rFonts w:ascii="Tahoma" w:hAnsi="Tahoma" w:cs="Tahoma"/>
        </w:rPr>
      </w:pPr>
      <w:r>
        <w:rPr>
          <w:rFonts w:ascii="Tahoma" w:hAnsi="Tahoma" w:cs="Tahoma"/>
        </w:rPr>
        <w:t>Media Husbandry</w:t>
      </w:r>
    </w:p>
    <w:p w:rsidR="007D6190" w:rsidRDefault="001441CF">
      <w:pPr>
        <w:pStyle w:val="ListParagraph"/>
        <w:numPr>
          <w:ilvl w:val="0"/>
          <w:numId w:val="61"/>
        </w:numPr>
        <w:autoSpaceDE w:val="0"/>
        <w:autoSpaceDN w:val="0"/>
        <w:adjustRightInd w:val="0"/>
        <w:spacing w:after="0" w:line="240" w:lineRule="auto"/>
        <w:ind w:left="714" w:hanging="357"/>
        <w:jc w:val="both"/>
        <w:rPr>
          <w:rFonts w:ascii="Tahoma" w:eastAsia="MS Mincho" w:hAnsi="Tahoma" w:cs="Tahoma"/>
        </w:rPr>
      </w:pPr>
      <w:r>
        <w:rPr>
          <w:rFonts w:ascii="Tahoma" w:eastAsia="Times New Roman" w:hAnsi="Tahoma" w:cs="Tahoma"/>
          <w:color w:val="393637"/>
          <w:lang w:eastAsia="en-GB"/>
        </w:rPr>
        <w:t>Communication barriers in Stakeholders Relationship Management</w:t>
      </w:r>
    </w:p>
    <w:p w:rsidR="007D6190" w:rsidRDefault="007D6190">
      <w:pPr>
        <w:autoSpaceDE w:val="0"/>
        <w:autoSpaceDN w:val="0"/>
        <w:adjustRightInd w:val="0"/>
        <w:rPr>
          <w:rFonts w:ascii="Tahoma" w:hAnsi="Tahoma" w:cs="Tahoma"/>
          <w:color w:val="000000"/>
          <w:sz w:val="22"/>
          <w:szCs w:val="22"/>
        </w:rPr>
      </w:pPr>
    </w:p>
    <w:p w:rsidR="007D6190" w:rsidRDefault="001441CF">
      <w:pPr>
        <w:autoSpaceDE w:val="0"/>
        <w:autoSpaceDN w:val="0"/>
        <w:adjustRightInd w:val="0"/>
        <w:rPr>
          <w:rFonts w:ascii="Tahoma" w:hAnsi="Tahoma" w:cs="Tahoma"/>
          <w:i/>
          <w:color w:val="000000"/>
          <w:sz w:val="22"/>
          <w:szCs w:val="22"/>
          <w:highlight w:val="yellow"/>
        </w:rPr>
      </w:pPr>
      <w:r>
        <w:rPr>
          <w:rFonts w:ascii="Tahoma" w:hAnsi="Tahoma" w:cs="Tahoma"/>
          <w:i/>
          <w:color w:val="000000"/>
          <w:sz w:val="22"/>
          <w:szCs w:val="22"/>
          <w:highlight w:val="yellow"/>
        </w:rPr>
        <w:t>Suggested Reading List</w:t>
      </w:r>
    </w:p>
    <w:p w:rsidR="007D6190" w:rsidRDefault="001441CF">
      <w:pPr>
        <w:pStyle w:val="Default"/>
        <w:rPr>
          <w:rFonts w:ascii="Tahoma" w:hAnsi="Tahoma" w:cs="Tahoma"/>
          <w:sz w:val="22"/>
          <w:szCs w:val="22"/>
          <w:highlight w:val="yellow"/>
        </w:rPr>
      </w:pPr>
      <w:r>
        <w:rPr>
          <w:rFonts w:ascii="Tahoma" w:hAnsi="Tahoma" w:cs="Tahoma"/>
          <w:sz w:val="22"/>
          <w:szCs w:val="22"/>
          <w:highlight w:val="yellow"/>
        </w:rPr>
        <w:t>Corporate Public Relations by K.R. Balan</w:t>
      </w:r>
    </w:p>
    <w:p w:rsidR="007D6190" w:rsidRDefault="007D6190">
      <w:pPr>
        <w:autoSpaceDE w:val="0"/>
        <w:autoSpaceDN w:val="0"/>
        <w:adjustRightInd w:val="0"/>
        <w:rPr>
          <w:rFonts w:ascii="Tahoma" w:hAnsi="Tahoma" w:cs="Tahoma"/>
          <w:color w:val="111111"/>
          <w:sz w:val="22"/>
          <w:szCs w:val="22"/>
          <w:highlight w:val="yellow"/>
        </w:rPr>
      </w:pPr>
    </w:p>
    <w:p w:rsidR="007D6190" w:rsidRDefault="001441CF">
      <w:pPr>
        <w:autoSpaceDE w:val="0"/>
        <w:autoSpaceDN w:val="0"/>
        <w:adjustRightInd w:val="0"/>
        <w:rPr>
          <w:rFonts w:ascii="Tahoma" w:hAnsi="Tahoma" w:cs="Tahoma"/>
          <w:color w:val="111111"/>
          <w:sz w:val="22"/>
          <w:szCs w:val="22"/>
          <w:highlight w:val="yellow"/>
        </w:rPr>
      </w:pPr>
      <w:r>
        <w:rPr>
          <w:rFonts w:ascii="Tahoma" w:hAnsi="Tahoma" w:cs="Tahoma"/>
          <w:color w:val="111111"/>
          <w:sz w:val="22"/>
          <w:szCs w:val="22"/>
          <w:highlight w:val="yellow"/>
        </w:rPr>
        <w:t>The Public Relations Handbook by Alison Theaker</w:t>
      </w:r>
    </w:p>
    <w:p w:rsidR="007D6190" w:rsidRDefault="007D6190">
      <w:pPr>
        <w:autoSpaceDE w:val="0"/>
        <w:autoSpaceDN w:val="0"/>
        <w:adjustRightInd w:val="0"/>
        <w:rPr>
          <w:rFonts w:ascii="Tahoma" w:hAnsi="Tahoma" w:cs="Tahoma"/>
          <w:color w:val="111111"/>
          <w:sz w:val="22"/>
          <w:szCs w:val="22"/>
          <w:highlight w:val="yellow"/>
        </w:rPr>
      </w:pPr>
    </w:p>
    <w:p w:rsidR="007D6190" w:rsidRDefault="001441CF">
      <w:pPr>
        <w:autoSpaceDE w:val="0"/>
        <w:autoSpaceDN w:val="0"/>
        <w:adjustRightInd w:val="0"/>
        <w:rPr>
          <w:rFonts w:ascii="Tahoma" w:hAnsi="Tahoma" w:cs="Tahoma"/>
          <w:color w:val="111111"/>
          <w:sz w:val="22"/>
          <w:szCs w:val="22"/>
          <w:highlight w:val="yellow"/>
        </w:rPr>
      </w:pPr>
      <w:r>
        <w:rPr>
          <w:rFonts w:ascii="Tahoma" w:hAnsi="Tahoma" w:cs="Tahoma"/>
          <w:color w:val="111111"/>
          <w:sz w:val="22"/>
          <w:szCs w:val="22"/>
          <w:highlight w:val="yellow"/>
        </w:rPr>
        <w:t>Spanning Borders, Spanning Cultures by Alan R. Freitage</w:t>
      </w:r>
    </w:p>
    <w:p w:rsidR="007D6190" w:rsidRDefault="007D6190">
      <w:pPr>
        <w:autoSpaceDE w:val="0"/>
        <w:autoSpaceDN w:val="0"/>
        <w:adjustRightInd w:val="0"/>
        <w:rPr>
          <w:rFonts w:ascii="Tahoma" w:hAnsi="Tahoma" w:cs="Tahoma"/>
          <w:color w:val="111111"/>
          <w:sz w:val="22"/>
          <w:szCs w:val="22"/>
          <w:highlight w:val="yellow"/>
        </w:rPr>
      </w:pPr>
    </w:p>
    <w:p w:rsidR="007D6190" w:rsidRDefault="001441CF">
      <w:pPr>
        <w:autoSpaceDE w:val="0"/>
        <w:autoSpaceDN w:val="0"/>
        <w:adjustRightInd w:val="0"/>
        <w:rPr>
          <w:rFonts w:ascii="Tahoma" w:hAnsi="Tahoma" w:cs="Tahoma"/>
          <w:color w:val="000000"/>
          <w:sz w:val="22"/>
          <w:szCs w:val="22"/>
        </w:rPr>
      </w:pPr>
      <w:r>
        <w:rPr>
          <w:rFonts w:ascii="Tahoma" w:hAnsi="Tahoma" w:cs="Tahoma"/>
          <w:color w:val="111111"/>
          <w:sz w:val="22"/>
          <w:szCs w:val="22"/>
          <w:highlight w:val="yellow"/>
        </w:rPr>
        <w:t>Public Relations and Social Theory: Key Figures and Concepts by Øyvind Ihlen</w:t>
      </w:r>
    </w:p>
    <w:p w:rsidR="007D6190" w:rsidRDefault="007D6190">
      <w:pPr>
        <w:autoSpaceDE w:val="0"/>
        <w:autoSpaceDN w:val="0"/>
        <w:adjustRightInd w:val="0"/>
        <w:rPr>
          <w:rFonts w:ascii="Tahoma" w:hAnsi="Tahoma" w:cs="Tahoma"/>
          <w:sz w:val="22"/>
          <w:szCs w:val="22"/>
        </w:rPr>
      </w:pPr>
    </w:p>
    <w:p w:rsidR="007D6190" w:rsidRDefault="007D6190">
      <w:pPr>
        <w:rPr>
          <w:rFonts w:ascii="Tahoma" w:hAnsi="Tahoma" w:cs="Tahoma"/>
          <w:b/>
          <w:color w:val="000090"/>
          <w:sz w:val="22"/>
          <w:szCs w:val="22"/>
        </w:rPr>
      </w:pPr>
    </w:p>
    <w:p w:rsidR="007D6190" w:rsidRDefault="001441CF">
      <w:pPr>
        <w:rPr>
          <w:rFonts w:ascii="Tahoma" w:hAnsi="Tahoma" w:cs="Tahoma"/>
          <w:b/>
          <w:color w:val="000090"/>
          <w:sz w:val="22"/>
          <w:szCs w:val="22"/>
        </w:rPr>
      </w:pPr>
      <w:r>
        <w:rPr>
          <w:rFonts w:ascii="Tahoma" w:hAnsi="Tahoma" w:cs="Tahoma"/>
          <w:b/>
          <w:color w:val="000090"/>
          <w:sz w:val="22"/>
          <w:szCs w:val="22"/>
        </w:rPr>
        <w:t>CPR 214</w:t>
      </w:r>
      <w:r>
        <w:rPr>
          <w:rFonts w:ascii="Tahoma" w:hAnsi="Tahoma" w:cs="Tahoma"/>
          <w:b/>
          <w:color w:val="000090"/>
          <w:sz w:val="22"/>
          <w:szCs w:val="22"/>
        </w:rPr>
        <w:tab/>
        <w:t>PR for Business &amp; Industry</w:t>
      </w:r>
    </w:p>
    <w:p w:rsidR="007D6190" w:rsidRDefault="007D6190">
      <w:pPr>
        <w:autoSpaceDE w:val="0"/>
        <w:autoSpaceDN w:val="0"/>
        <w:adjustRightInd w:val="0"/>
        <w:rPr>
          <w:rFonts w:ascii="Tahoma" w:hAnsi="Tahoma" w:cs="Tahoma"/>
          <w:b/>
          <w:sz w:val="22"/>
          <w:szCs w:val="22"/>
        </w:rPr>
      </w:pPr>
    </w:p>
    <w:p w:rsidR="007D6190" w:rsidRDefault="001441CF">
      <w:pPr>
        <w:autoSpaceDE w:val="0"/>
        <w:autoSpaceDN w:val="0"/>
        <w:adjustRightInd w:val="0"/>
        <w:rPr>
          <w:rFonts w:ascii="Tahoma" w:hAnsi="Tahoma" w:cs="Tahoma"/>
          <w:i/>
          <w:sz w:val="22"/>
          <w:szCs w:val="22"/>
        </w:rPr>
      </w:pPr>
      <w:r>
        <w:rPr>
          <w:rFonts w:ascii="Tahoma" w:hAnsi="Tahoma" w:cs="Tahoma"/>
          <w:i/>
          <w:sz w:val="22"/>
          <w:szCs w:val="22"/>
        </w:rPr>
        <w:t>Course Objectives</w:t>
      </w:r>
    </w:p>
    <w:p w:rsidR="007D6190" w:rsidRDefault="001441CF">
      <w:pPr>
        <w:jc w:val="both"/>
        <w:rPr>
          <w:rFonts w:ascii="Tahoma" w:hAnsi="Tahoma" w:cs="Tahoma"/>
          <w:sz w:val="22"/>
          <w:szCs w:val="22"/>
        </w:rPr>
      </w:pPr>
      <w:r>
        <w:rPr>
          <w:rFonts w:ascii="Tahoma" w:hAnsi="Tahoma" w:cs="Tahoma"/>
          <w:sz w:val="22"/>
          <w:szCs w:val="22"/>
        </w:rPr>
        <w:t>This course is dynamic in the sense that it is a mix of learning from Public Relations, communication and business management.  The student is thus at advantage to acquire a wide spectra of knowledge business and corporate administration and management.  Students are expected to combine their knowledge of the various courses at the certificate level.</w:t>
      </w:r>
    </w:p>
    <w:p w:rsidR="007D6190" w:rsidRDefault="007D6190">
      <w:pPr>
        <w:autoSpaceDE w:val="0"/>
        <w:autoSpaceDN w:val="0"/>
        <w:adjustRightInd w:val="0"/>
        <w:jc w:val="both"/>
        <w:rPr>
          <w:rFonts w:ascii="Tahoma" w:hAnsi="Tahoma" w:cs="Tahoma"/>
          <w:b/>
          <w:color w:val="000000"/>
          <w:sz w:val="22"/>
          <w:szCs w:val="22"/>
        </w:rPr>
      </w:pPr>
    </w:p>
    <w:p w:rsidR="007D6190" w:rsidRDefault="001441CF">
      <w:pPr>
        <w:pStyle w:val="Default"/>
        <w:rPr>
          <w:rFonts w:ascii="Tahoma" w:hAnsi="Tahoma" w:cs="Tahoma"/>
          <w:i/>
          <w:sz w:val="22"/>
          <w:szCs w:val="22"/>
        </w:rPr>
      </w:pPr>
      <w:r>
        <w:rPr>
          <w:rFonts w:ascii="Tahoma" w:hAnsi="Tahoma" w:cs="Tahoma"/>
          <w:bCs/>
          <w:i/>
          <w:sz w:val="22"/>
          <w:szCs w:val="22"/>
          <w:highlight w:val="yellow"/>
        </w:rPr>
        <w:t>Learning Outcomes</w:t>
      </w:r>
    </w:p>
    <w:p w:rsidR="007D6190" w:rsidRDefault="007D6190">
      <w:pPr>
        <w:autoSpaceDE w:val="0"/>
        <w:autoSpaceDN w:val="0"/>
        <w:adjustRightInd w:val="0"/>
        <w:jc w:val="both"/>
        <w:rPr>
          <w:rFonts w:ascii="Tahoma" w:hAnsi="Tahoma" w:cs="Tahoma"/>
          <w:i/>
          <w:color w:val="000000"/>
          <w:sz w:val="22"/>
          <w:szCs w:val="22"/>
        </w:rPr>
      </w:pPr>
    </w:p>
    <w:p w:rsidR="007D6190" w:rsidRDefault="007D6190">
      <w:pPr>
        <w:autoSpaceDE w:val="0"/>
        <w:autoSpaceDN w:val="0"/>
        <w:adjustRightInd w:val="0"/>
        <w:jc w:val="both"/>
        <w:rPr>
          <w:rFonts w:ascii="Tahoma" w:hAnsi="Tahoma" w:cs="Tahoma"/>
          <w:i/>
          <w:color w:val="000000"/>
          <w:sz w:val="22"/>
          <w:szCs w:val="22"/>
        </w:rPr>
      </w:pPr>
    </w:p>
    <w:p w:rsidR="007D6190" w:rsidRDefault="001441CF">
      <w:pPr>
        <w:autoSpaceDE w:val="0"/>
        <w:autoSpaceDN w:val="0"/>
        <w:adjustRightInd w:val="0"/>
        <w:jc w:val="both"/>
        <w:rPr>
          <w:rFonts w:ascii="Tahoma" w:hAnsi="Tahoma" w:cs="Tahoma"/>
          <w:i/>
          <w:color w:val="000000"/>
          <w:sz w:val="22"/>
          <w:szCs w:val="22"/>
        </w:rPr>
      </w:pPr>
      <w:r>
        <w:rPr>
          <w:rFonts w:ascii="Tahoma" w:hAnsi="Tahoma" w:cs="Tahoma"/>
          <w:i/>
          <w:color w:val="000000"/>
          <w:sz w:val="22"/>
          <w:szCs w:val="22"/>
        </w:rPr>
        <w:t>Course Content</w:t>
      </w:r>
    </w:p>
    <w:p w:rsidR="007D6190" w:rsidRDefault="001441CF">
      <w:pPr>
        <w:pStyle w:val="ListParagraph"/>
        <w:numPr>
          <w:ilvl w:val="0"/>
          <w:numId w:val="4"/>
        </w:numPr>
        <w:rPr>
          <w:rFonts w:ascii="Tahoma" w:hAnsi="Tahoma" w:cs="Tahoma"/>
        </w:rPr>
      </w:pPr>
      <w:r>
        <w:rPr>
          <w:rFonts w:ascii="Tahoma" w:hAnsi="Tahoma" w:cs="Tahoma"/>
        </w:rPr>
        <w:t xml:space="preserve">Introduction to Contemporary Business and Public Relations </w:t>
      </w:r>
    </w:p>
    <w:p w:rsidR="007D6190" w:rsidRDefault="001441CF">
      <w:pPr>
        <w:pStyle w:val="ListParagraph"/>
        <w:numPr>
          <w:ilvl w:val="0"/>
          <w:numId w:val="4"/>
        </w:numPr>
        <w:rPr>
          <w:rFonts w:ascii="Tahoma" w:hAnsi="Tahoma" w:cs="Tahoma"/>
        </w:rPr>
      </w:pPr>
      <w:r>
        <w:rPr>
          <w:rFonts w:ascii="Tahoma" w:hAnsi="Tahoma" w:cs="Tahoma"/>
        </w:rPr>
        <w:t>Public Relations for Business: Theoretical Underpinnings</w:t>
      </w:r>
    </w:p>
    <w:p w:rsidR="007D6190" w:rsidRDefault="001441CF">
      <w:pPr>
        <w:pStyle w:val="ListParagraph"/>
        <w:numPr>
          <w:ilvl w:val="0"/>
          <w:numId w:val="4"/>
        </w:numPr>
        <w:rPr>
          <w:rFonts w:ascii="Tahoma" w:hAnsi="Tahoma" w:cs="Tahoma"/>
        </w:rPr>
      </w:pPr>
      <w:r>
        <w:rPr>
          <w:rFonts w:ascii="Tahoma" w:hAnsi="Tahoma" w:cs="Tahoma"/>
        </w:rPr>
        <w:t>Public Relations in the corporate governance architecture</w:t>
      </w:r>
    </w:p>
    <w:p w:rsidR="007D6190" w:rsidRDefault="001441CF">
      <w:pPr>
        <w:pStyle w:val="ListParagraph"/>
        <w:numPr>
          <w:ilvl w:val="0"/>
          <w:numId w:val="4"/>
        </w:numPr>
        <w:rPr>
          <w:rFonts w:ascii="Tahoma" w:hAnsi="Tahoma" w:cs="Tahoma"/>
        </w:rPr>
      </w:pPr>
      <w:r>
        <w:rPr>
          <w:rFonts w:ascii="Tahoma" w:hAnsi="Tahoma" w:cs="Tahoma"/>
        </w:rPr>
        <w:t>Organizational Settings</w:t>
      </w:r>
    </w:p>
    <w:p w:rsidR="007D6190" w:rsidRDefault="001441CF">
      <w:pPr>
        <w:pStyle w:val="ListParagraph"/>
        <w:numPr>
          <w:ilvl w:val="0"/>
          <w:numId w:val="4"/>
        </w:numPr>
        <w:rPr>
          <w:rFonts w:ascii="Tahoma" w:hAnsi="Tahoma" w:cs="Tahoma"/>
        </w:rPr>
      </w:pPr>
      <w:r>
        <w:rPr>
          <w:rFonts w:ascii="Tahoma" w:hAnsi="Tahoma" w:cs="Tahoma"/>
        </w:rPr>
        <w:t>Communication and Public Opinion</w:t>
      </w:r>
    </w:p>
    <w:p w:rsidR="007D6190" w:rsidRDefault="001441CF">
      <w:pPr>
        <w:pStyle w:val="ListParagraph"/>
        <w:numPr>
          <w:ilvl w:val="0"/>
          <w:numId w:val="4"/>
        </w:numPr>
        <w:rPr>
          <w:rFonts w:ascii="Tahoma" w:hAnsi="Tahoma" w:cs="Tahoma"/>
        </w:rPr>
      </w:pPr>
      <w:r>
        <w:rPr>
          <w:rFonts w:ascii="Tahoma" w:hAnsi="Tahoma" w:cs="Tahoma"/>
        </w:rPr>
        <w:t>Internal Relations and Employee Communication</w:t>
      </w:r>
    </w:p>
    <w:p w:rsidR="007D6190" w:rsidRDefault="001441CF">
      <w:pPr>
        <w:pStyle w:val="ListParagraph"/>
        <w:numPr>
          <w:ilvl w:val="0"/>
          <w:numId w:val="4"/>
        </w:numPr>
        <w:rPr>
          <w:rFonts w:ascii="Tahoma" w:hAnsi="Tahoma" w:cs="Tahoma"/>
        </w:rPr>
      </w:pPr>
      <w:r>
        <w:rPr>
          <w:rFonts w:ascii="Tahoma" w:hAnsi="Tahoma" w:cs="Tahoma"/>
        </w:rPr>
        <w:t>External Media and Media Relations</w:t>
      </w:r>
    </w:p>
    <w:p w:rsidR="007D6190" w:rsidRDefault="001441CF">
      <w:pPr>
        <w:pStyle w:val="ListParagraph"/>
        <w:numPr>
          <w:ilvl w:val="0"/>
          <w:numId w:val="4"/>
        </w:numPr>
        <w:rPr>
          <w:rFonts w:ascii="Tahoma" w:hAnsi="Tahoma" w:cs="Tahoma"/>
        </w:rPr>
      </w:pPr>
      <w:r>
        <w:rPr>
          <w:rFonts w:ascii="Tahoma" w:hAnsi="Tahoma" w:cs="Tahoma"/>
        </w:rPr>
        <w:t>Planning and Programming Public Relations Functions</w:t>
      </w:r>
    </w:p>
    <w:p w:rsidR="007D6190" w:rsidRDefault="001441CF">
      <w:pPr>
        <w:pStyle w:val="ListParagraph"/>
        <w:numPr>
          <w:ilvl w:val="0"/>
          <w:numId w:val="4"/>
        </w:numPr>
        <w:rPr>
          <w:rFonts w:ascii="Tahoma" w:hAnsi="Tahoma" w:cs="Tahoma"/>
        </w:rPr>
      </w:pPr>
      <w:r>
        <w:rPr>
          <w:rFonts w:ascii="Tahoma" w:hAnsi="Tahoma" w:cs="Tahoma"/>
        </w:rPr>
        <w:t>Business and Industry Public Relations in Nigeria</w:t>
      </w:r>
    </w:p>
    <w:p w:rsidR="007D6190" w:rsidRDefault="001441CF">
      <w:pPr>
        <w:pStyle w:val="ListParagraph"/>
        <w:numPr>
          <w:ilvl w:val="0"/>
          <w:numId w:val="4"/>
        </w:numPr>
        <w:rPr>
          <w:rFonts w:ascii="Tahoma" w:hAnsi="Tahoma" w:cs="Tahoma"/>
        </w:rPr>
      </w:pPr>
      <w:r>
        <w:rPr>
          <w:rFonts w:ascii="Tahoma" w:hAnsi="Tahoma" w:cs="Tahoma"/>
        </w:rPr>
        <w:t>Government and Public Affairs</w:t>
      </w:r>
    </w:p>
    <w:p w:rsidR="007D6190" w:rsidRDefault="001441CF">
      <w:pPr>
        <w:pStyle w:val="ListParagraph"/>
        <w:numPr>
          <w:ilvl w:val="0"/>
          <w:numId w:val="4"/>
        </w:numPr>
        <w:rPr>
          <w:rFonts w:ascii="Tahoma" w:hAnsi="Tahoma" w:cs="Tahoma"/>
        </w:rPr>
      </w:pPr>
      <w:r>
        <w:rPr>
          <w:rFonts w:ascii="Tahoma" w:hAnsi="Tahoma" w:cs="Tahoma"/>
        </w:rPr>
        <w:t>Trade Associations and Industrial Unions</w:t>
      </w:r>
    </w:p>
    <w:p w:rsidR="007D6190" w:rsidRDefault="001441CF">
      <w:pPr>
        <w:pStyle w:val="ListParagraph"/>
        <w:numPr>
          <w:ilvl w:val="0"/>
          <w:numId w:val="4"/>
        </w:numPr>
        <w:rPr>
          <w:rFonts w:ascii="Tahoma" w:hAnsi="Tahoma" w:cs="Tahoma"/>
        </w:rPr>
      </w:pPr>
      <w:r>
        <w:rPr>
          <w:rFonts w:ascii="Tahoma" w:hAnsi="Tahoma" w:cs="Tahoma"/>
        </w:rPr>
        <w:t>Strategic Communication and Business Sustainability</w:t>
      </w:r>
    </w:p>
    <w:p w:rsidR="007D6190" w:rsidRDefault="001441CF">
      <w:pPr>
        <w:pStyle w:val="ListParagraph"/>
        <w:numPr>
          <w:ilvl w:val="0"/>
          <w:numId w:val="4"/>
        </w:numPr>
        <w:rPr>
          <w:rFonts w:ascii="Tahoma" w:hAnsi="Tahoma" w:cs="Tahoma"/>
        </w:rPr>
      </w:pPr>
      <w:r>
        <w:rPr>
          <w:rFonts w:ascii="Tahoma" w:hAnsi="Tahoma" w:cs="Tahoma"/>
        </w:rPr>
        <w:t>Competitive Analysis</w:t>
      </w:r>
    </w:p>
    <w:p w:rsidR="007D6190" w:rsidRDefault="001441CF">
      <w:pPr>
        <w:pStyle w:val="ListParagraph"/>
        <w:numPr>
          <w:ilvl w:val="0"/>
          <w:numId w:val="4"/>
        </w:numPr>
        <w:rPr>
          <w:rFonts w:ascii="Tahoma" w:hAnsi="Tahoma" w:cs="Tahoma"/>
        </w:rPr>
      </w:pPr>
      <w:r>
        <w:rPr>
          <w:rFonts w:ascii="Tahoma" w:hAnsi="Tahoma" w:cs="Tahoma"/>
        </w:rPr>
        <w:t>Forecasting and Industry Analysis</w:t>
      </w:r>
    </w:p>
    <w:p w:rsidR="007D6190" w:rsidRDefault="001441CF">
      <w:pPr>
        <w:pStyle w:val="ListParagraph"/>
        <w:numPr>
          <w:ilvl w:val="0"/>
          <w:numId w:val="4"/>
        </w:numPr>
        <w:rPr>
          <w:rFonts w:ascii="Tahoma" w:hAnsi="Tahoma" w:cs="Tahoma"/>
        </w:rPr>
      </w:pPr>
      <w:r>
        <w:rPr>
          <w:rFonts w:ascii="Tahoma" w:hAnsi="Tahoma" w:cs="Tahoma"/>
        </w:rPr>
        <w:t>Business Ethics</w:t>
      </w:r>
    </w:p>
    <w:p w:rsidR="007D6190" w:rsidRDefault="007D6190">
      <w:pPr>
        <w:rPr>
          <w:rFonts w:ascii="Tahoma" w:hAnsi="Tahoma" w:cs="Tahoma"/>
          <w:sz w:val="22"/>
          <w:szCs w:val="22"/>
        </w:rPr>
      </w:pPr>
    </w:p>
    <w:p w:rsidR="007D6190" w:rsidRDefault="001441CF">
      <w:pPr>
        <w:rPr>
          <w:rFonts w:ascii="Tahoma" w:hAnsi="Tahoma" w:cs="Tahoma"/>
          <w:i/>
          <w:sz w:val="22"/>
          <w:szCs w:val="22"/>
        </w:rPr>
      </w:pPr>
      <w:r>
        <w:rPr>
          <w:rFonts w:ascii="Tahoma" w:hAnsi="Tahoma" w:cs="Tahoma"/>
          <w:i/>
          <w:sz w:val="22"/>
          <w:szCs w:val="22"/>
        </w:rPr>
        <w:t>Suggested Reading List</w:t>
      </w:r>
    </w:p>
    <w:p w:rsidR="007D6190" w:rsidRDefault="007D6190">
      <w:pPr>
        <w:rPr>
          <w:rFonts w:ascii="Tahoma" w:hAnsi="Tahoma" w:cs="Tahoma"/>
          <w:sz w:val="22"/>
          <w:szCs w:val="22"/>
        </w:rPr>
      </w:pPr>
    </w:p>
    <w:p w:rsidR="007D6190" w:rsidRDefault="001441CF">
      <w:pPr>
        <w:rPr>
          <w:rFonts w:ascii="Tahoma" w:hAnsi="Tahoma" w:cs="Tahoma"/>
          <w:sz w:val="22"/>
          <w:szCs w:val="22"/>
          <w:highlight w:val="yellow"/>
        </w:rPr>
      </w:pPr>
      <w:r>
        <w:rPr>
          <w:rFonts w:ascii="Tahoma" w:hAnsi="Tahoma" w:cs="Tahoma"/>
          <w:sz w:val="22"/>
          <w:szCs w:val="22"/>
          <w:highlight w:val="yellow"/>
        </w:rPr>
        <w:t>Diversification Theories and Strategies for Entrepreneurial Growth by Alfred J.M. Edema</w:t>
      </w:r>
    </w:p>
    <w:p w:rsidR="007D6190" w:rsidRDefault="001441CF">
      <w:pPr>
        <w:pStyle w:val="Default"/>
        <w:rPr>
          <w:rFonts w:ascii="Tahoma" w:hAnsi="Tahoma" w:cs="Tahoma"/>
          <w:sz w:val="22"/>
          <w:szCs w:val="22"/>
          <w:highlight w:val="yellow"/>
        </w:rPr>
      </w:pPr>
      <w:r>
        <w:rPr>
          <w:rFonts w:ascii="Tahoma" w:hAnsi="Tahoma" w:cs="Tahoma"/>
          <w:sz w:val="22"/>
          <w:szCs w:val="22"/>
          <w:highlight w:val="yellow"/>
        </w:rPr>
        <w:t>Corporate Public Relations by K.R. Balan</w:t>
      </w:r>
    </w:p>
    <w:p w:rsidR="007D6190" w:rsidRDefault="001441CF">
      <w:pPr>
        <w:autoSpaceDE w:val="0"/>
        <w:autoSpaceDN w:val="0"/>
        <w:adjustRightInd w:val="0"/>
        <w:rPr>
          <w:rFonts w:ascii="Tahoma" w:hAnsi="Tahoma" w:cs="Tahoma"/>
          <w:color w:val="111111"/>
          <w:sz w:val="22"/>
          <w:szCs w:val="22"/>
          <w:highlight w:val="yellow"/>
        </w:rPr>
      </w:pPr>
      <w:r>
        <w:rPr>
          <w:rFonts w:ascii="Tahoma" w:hAnsi="Tahoma" w:cs="Tahoma"/>
          <w:color w:val="111111"/>
          <w:sz w:val="22"/>
          <w:szCs w:val="22"/>
          <w:highlight w:val="yellow"/>
        </w:rPr>
        <w:t>The Public Relations Handbook by Alison Theaker</w:t>
      </w:r>
    </w:p>
    <w:p w:rsidR="007D6190" w:rsidRDefault="001441CF">
      <w:pPr>
        <w:rPr>
          <w:rFonts w:ascii="Tahoma" w:hAnsi="Tahoma" w:cs="Tahoma"/>
          <w:sz w:val="22"/>
          <w:szCs w:val="22"/>
        </w:rPr>
      </w:pPr>
      <w:r>
        <w:rPr>
          <w:rFonts w:ascii="Tahoma" w:hAnsi="Tahoma" w:cs="Tahoma"/>
          <w:sz w:val="22"/>
          <w:szCs w:val="22"/>
          <w:highlight w:val="yellow"/>
        </w:rPr>
        <w:t>Strategic Planning for Public Relations by R. D. Smith</w:t>
      </w:r>
    </w:p>
    <w:p w:rsidR="007D6190" w:rsidRDefault="007D6190">
      <w:pPr>
        <w:rPr>
          <w:rFonts w:ascii="Tahoma" w:hAnsi="Tahoma" w:cs="Tahoma"/>
          <w:b/>
          <w:color w:val="000090"/>
          <w:sz w:val="22"/>
          <w:szCs w:val="22"/>
        </w:rPr>
      </w:pPr>
    </w:p>
    <w:p w:rsidR="007D6190" w:rsidRDefault="001441CF">
      <w:pPr>
        <w:rPr>
          <w:rFonts w:ascii="Tahoma" w:hAnsi="Tahoma" w:cs="Tahoma"/>
          <w:b/>
          <w:color w:val="000090"/>
          <w:sz w:val="22"/>
          <w:szCs w:val="22"/>
        </w:rPr>
      </w:pPr>
      <w:r>
        <w:rPr>
          <w:rFonts w:ascii="Tahoma" w:hAnsi="Tahoma" w:cs="Tahoma"/>
          <w:b/>
          <w:color w:val="000090"/>
          <w:sz w:val="22"/>
          <w:szCs w:val="22"/>
        </w:rPr>
        <w:t>CPR 215</w:t>
      </w:r>
      <w:r>
        <w:rPr>
          <w:rFonts w:ascii="Tahoma" w:hAnsi="Tahoma" w:cs="Tahoma"/>
          <w:b/>
          <w:color w:val="000090"/>
          <w:sz w:val="22"/>
          <w:szCs w:val="22"/>
        </w:rPr>
        <w:tab/>
        <w:t>Social Media for Public Relations</w:t>
      </w:r>
    </w:p>
    <w:p w:rsidR="007D6190" w:rsidRDefault="007D6190">
      <w:pPr>
        <w:rPr>
          <w:rFonts w:ascii="Tahoma" w:hAnsi="Tahoma" w:cs="Tahoma"/>
          <w:b/>
          <w:color w:val="000090"/>
          <w:sz w:val="22"/>
          <w:szCs w:val="22"/>
        </w:rPr>
      </w:pPr>
    </w:p>
    <w:p w:rsidR="007D6190" w:rsidRDefault="007D6190">
      <w:pPr>
        <w:rPr>
          <w:rFonts w:ascii="Tahoma" w:hAnsi="Tahoma" w:cs="Tahoma"/>
          <w:b/>
          <w:color w:val="000090"/>
          <w:sz w:val="22"/>
          <w:szCs w:val="22"/>
        </w:rPr>
      </w:pPr>
    </w:p>
    <w:p w:rsidR="007D6190" w:rsidRDefault="001441CF">
      <w:pPr>
        <w:rPr>
          <w:rFonts w:ascii="Tahoma" w:hAnsi="Tahoma" w:cs="Tahoma"/>
          <w:i/>
          <w:sz w:val="22"/>
          <w:szCs w:val="22"/>
        </w:rPr>
      </w:pPr>
      <w:r>
        <w:rPr>
          <w:rFonts w:ascii="Tahoma" w:hAnsi="Tahoma" w:cs="Tahoma"/>
          <w:i/>
          <w:sz w:val="22"/>
          <w:szCs w:val="22"/>
        </w:rPr>
        <w:t>Suggested Reading List</w:t>
      </w:r>
    </w:p>
    <w:p w:rsidR="007D6190" w:rsidRDefault="007D6190">
      <w:pPr>
        <w:rPr>
          <w:rFonts w:ascii="Tahoma" w:hAnsi="Tahoma" w:cs="Tahoma"/>
          <w:b/>
          <w:color w:val="000090"/>
          <w:sz w:val="22"/>
          <w:szCs w:val="22"/>
        </w:rPr>
      </w:pPr>
    </w:p>
    <w:p w:rsidR="007D6190" w:rsidRDefault="001441CF">
      <w:pPr>
        <w:rPr>
          <w:rFonts w:ascii="Tahoma" w:hAnsi="Tahoma" w:cs="Tahoma"/>
          <w:b/>
          <w:color w:val="000090"/>
          <w:sz w:val="22"/>
          <w:szCs w:val="22"/>
        </w:rPr>
      </w:pPr>
      <w:r>
        <w:rPr>
          <w:rFonts w:ascii="Tahoma" w:hAnsi="Tahoma" w:cs="Tahoma"/>
          <w:b/>
          <w:color w:val="000090"/>
          <w:sz w:val="22"/>
          <w:szCs w:val="22"/>
        </w:rPr>
        <w:lastRenderedPageBreak/>
        <w:t>CPR 216</w:t>
      </w:r>
      <w:r>
        <w:rPr>
          <w:rFonts w:ascii="Tahoma" w:hAnsi="Tahoma" w:cs="Tahoma"/>
          <w:b/>
          <w:color w:val="000090"/>
          <w:sz w:val="22"/>
          <w:szCs w:val="22"/>
        </w:rPr>
        <w:tab/>
        <w:t>Research &amp; Evaluation in Public Relations</w:t>
      </w:r>
    </w:p>
    <w:p w:rsidR="007D6190" w:rsidRDefault="007D6190">
      <w:pPr>
        <w:jc w:val="both"/>
        <w:rPr>
          <w:rFonts w:ascii="Tahoma" w:hAnsi="Tahoma" w:cs="Tahoma"/>
          <w:sz w:val="22"/>
          <w:szCs w:val="22"/>
        </w:rPr>
      </w:pPr>
    </w:p>
    <w:p w:rsidR="007D6190" w:rsidRDefault="001441CF">
      <w:pPr>
        <w:jc w:val="both"/>
        <w:rPr>
          <w:rFonts w:ascii="Tahoma" w:hAnsi="Tahoma" w:cs="Tahoma"/>
          <w:i/>
          <w:sz w:val="22"/>
          <w:szCs w:val="22"/>
        </w:rPr>
      </w:pPr>
      <w:r>
        <w:rPr>
          <w:rFonts w:ascii="Tahoma" w:hAnsi="Tahoma" w:cs="Tahoma"/>
          <w:i/>
          <w:sz w:val="22"/>
          <w:szCs w:val="22"/>
        </w:rPr>
        <w:t>Course Objective</w:t>
      </w:r>
    </w:p>
    <w:p w:rsidR="007D6190" w:rsidRDefault="001441CF">
      <w:pPr>
        <w:jc w:val="both"/>
        <w:rPr>
          <w:rFonts w:ascii="Tahoma" w:hAnsi="Tahoma" w:cs="Tahoma"/>
          <w:sz w:val="22"/>
          <w:szCs w:val="22"/>
        </w:rPr>
      </w:pPr>
      <w:r>
        <w:rPr>
          <w:rFonts w:ascii="Tahoma" w:hAnsi="Tahoma" w:cs="Tahoma"/>
          <w:sz w:val="22"/>
          <w:szCs w:val="22"/>
        </w:rPr>
        <w:t xml:space="preserve">This course is intended to expose candidates to the importance of research in the design, development, monitoring and evaluation of Public Relations campaigns. </w:t>
      </w:r>
    </w:p>
    <w:p w:rsidR="007D6190" w:rsidRDefault="007D6190">
      <w:pPr>
        <w:jc w:val="both"/>
        <w:rPr>
          <w:rFonts w:ascii="Tahoma" w:hAnsi="Tahoma" w:cs="Tahoma"/>
          <w:sz w:val="22"/>
          <w:szCs w:val="22"/>
        </w:rPr>
      </w:pPr>
    </w:p>
    <w:p w:rsidR="007D6190" w:rsidRDefault="001441CF">
      <w:pPr>
        <w:pStyle w:val="Default"/>
        <w:rPr>
          <w:rFonts w:ascii="Tahoma" w:hAnsi="Tahoma" w:cs="Tahoma"/>
          <w:i/>
          <w:sz w:val="22"/>
          <w:szCs w:val="22"/>
        </w:rPr>
      </w:pPr>
      <w:r>
        <w:rPr>
          <w:rFonts w:ascii="Tahoma" w:hAnsi="Tahoma" w:cs="Tahoma"/>
          <w:bCs/>
          <w:i/>
          <w:sz w:val="22"/>
          <w:szCs w:val="22"/>
          <w:highlight w:val="yellow"/>
        </w:rPr>
        <w:t>Learning Outcomes</w:t>
      </w:r>
    </w:p>
    <w:p w:rsidR="007D6190" w:rsidRDefault="007D6190">
      <w:pPr>
        <w:jc w:val="both"/>
        <w:rPr>
          <w:rFonts w:ascii="Tahoma" w:hAnsi="Tahoma" w:cs="Tahoma"/>
          <w:i/>
          <w:sz w:val="22"/>
          <w:szCs w:val="22"/>
        </w:rPr>
      </w:pPr>
    </w:p>
    <w:p w:rsidR="007D6190" w:rsidRDefault="001441CF">
      <w:pPr>
        <w:jc w:val="both"/>
        <w:rPr>
          <w:rFonts w:ascii="Tahoma" w:hAnsi="Tahoma" w:cs="Tahoma"/>
          <w:i/>
          <w:sz w:val="22"/>
          <w:szCs w:val="22"/>
        </w:rPr>
      </w:pPr>
      <w:r>
        <w:rPr>
          <w:rFonts w:ascii="Tahoma" w:hAnsi="Tahoma" w:cs="Tahoma"/>
          <w:i/>
          <w:sz w:val="22"/>
          <w:szCs w:val="22"/>
        </w:rPr>
        <w:t>Course Content</w:t>
      </w:r>
    </w:p>
    <w:p w:rsidR="007D6190" w:rsidRDefault="001441CF">
      <w:pPr>
        <w:pStyle w:val="ListParagraph"/>
        <w:numPr>
          <w:ilvl w:val="0"/>
          <w:numId w:val="50"/>
        </w:numPr>
        <w:jc w:val="both"/>
        <w:rPr>
          <w:rFonts w:ascii="Tahoma" w:hAnsi="Tahoma" w:cs="Tahoma"/>
        </w:rPr>
      </w:pPr>
      <w:r>
        <w:rPr>
          <w:rFonts w:ascii="Tahoma" w:hAnsi="Tahoma" w:cs="Tahoma"/>
        </w:rPr>
        <w:t>Definitions: What is: research, Public Relations, Public Relations Management etc.</w:t>
      </w:r>
    </w:p>
    <w:p w:rsidR="007D6190" w:rsidRDefault="001441CF">
      <w:pPr>
        <w:pStyle w:val="ListParagraph"/>
        <w:numPr>
          <w:ilvl w:val="0"/>
          <w:numId w:val="50"/>
        </w:numPr>
        <w:jc w:val="both"/>
        <w:rPr>
          <w:rFonts w:ascii="Tahoma" w:hAnsi="Tahoma" w:cs="Tahoma"/>
        </w:rPr>
      </w:pPr>
      <w:r>
        <w:rPr>
          <w:rFonts w:ascii="Tahoma" w:hAnsi="Tahoma" w:cs="Tahoma"/>
        </w:rPr>
        <w:t>Needs for Research in Public Relations</w:t>
      </w:r>
    </w:p>
    <w:p w:rsidR="007D6190" w:rsidRDefault="001441CF" w:rsidP="008B2984">
      <w:pPr>
        <w:pStyle w:val="ListParagraph"/>
        <w:numPr>
          <w:ilvl w:val="0"/>
          <w:numId w:val="91"/>
        </w:numPr>
        <w:jc w:val="both"/>
        <w:rPr>
          <w:rFonts w:ascii="Tahoma" w:hAnsi="Tahoma" w:cs="Tahoma"/>
        </w:rPr>
      </w:pPr>
      <w:r>
        <w:rPr>
          <w:rFonts w:ascii="Tahoma" w:hAnsi="Tahoma" w:cs="Tahoma"/>
        </w:rPr>
        <w:t>Identification of problems/ situation analysis</w:t>
      </w:r>
    </w:p>
    <w:p w:rsidR="007D6190" w:rsidRDefault="001441CF" w:rsidP="008B2984">
      <w:pPr>
        <w:pStyle w:val="ListParagraph"/>
        <w:numPr>
          <w:ilvl w:val="0"/>
          <w:numId w:val="91"/>
        </w:numPr>
        <w:jc w:val="both"/>
        <w:rPr>
          <w:rFonts w:ascii="Tahoma" w:hAnsi="Tahoma" w:cs="Tahoma"/>
        </w:rPr>
      </w:pPr>
      <w:r>
        <w:rPr>
          <w:rFonts w:ascii="Tahoma" w:hAnsi="Tahoma" w:cs="Tahoma"/>
        </w:rPr>
        <w:t>Identification and segmentation of Publics</w:t>
      </w:r>
    </w:p>
    <w:p w:rsidR="007D6190" w:rsidRDefault="001441CF" w:rsidP="008B2984">
      <w:pPr>
        <w:pStyle w:val="ListParagraph"/>
        <w:numPr>
          <w:ilvl w:val="0"/>
          <w:numId w:val="91"/>
        </w:numPr>
        <w:jc w:val="both"/>
        <w:rPr>
          <w:rFonts w:ascii="Tahoma" w:hAnsi="Tahoma" w:cs="Tahoma"/>
        </w:rPr>
      </w:pPr>
      <w:r>
        <w:rPr>
          <w:rFonts w:ascii="Tahoma" w:hAnsi="Tahoma" w:cs="Tahoma"/>
        </w:rPr>
        <w:t>Different views of customers</w:t>
      </w:r>
    </w:p>
    <w:p w:rsidR="007D6190" w:rsidRDefault="001441CF" w:rsidP="008B2984">
      <w:pPr>
        <w:pStyle w:val="ListParagraph"/>
        <w:numPr>
          <w:ilvl w:val="0"/>
          <w:numId w:val="91"/>
        </w:numPr>
        <w:jc w:val="both"/>
        <w:rPr>
          <w:rFonts w:ascii="Tahoma" w:hAnsi="Tahoma" w:cs="Tahoma"/>
        </w:rPr>
      </w:pPr>
      <w:r>
        <w:rPr>
          <w:rFonts w:ascii="Tahoma" w:hAnsi="Tahoma" w:cs="Tahoma"/>
        </w:rPr>
        <w:t>External and Internal information sources</w:t>
      </w:r>
    </w:p>
    <w:p w:rsidR="007D6190" w:rsidRDefault="001441CF">
      <w:pPr>
        <w:pStyle w:val="ListParagraph"/>
        <w:numPr>
          <w:ilvl w:val="0"/>
          <w:numId w:val="50"/>
        </w:numPr>
        <w:jc w:val="both"/>
        <w:rPr>
          <w:rFonts w:ascii="Tahoma" w:hAnsi="Tahoma" w:cs="Tahoma"/>
        </w:rPr>
      </w:pPr>
      <w:r>
        <w:rPr>
          <w:rFonts w:ascii="Tahoma" w:hAnsi="Tahoma" w:cs="Tahoma"/>
        </w:rPr>
        <w:t>Public Relations in the age of big data and changing media landscapes</w:t>
      </w:r>
    </w:p>
    <w:p w:rsidR="007D6190" w:rsidRDefault="001441CF">
      <w:pPr>
        <w:pStyle w:val="ListParagraph"/>
        <w:numPr>
          <w:ilvl w:val="0"/>
          <w:numId w:val="50"/>
        </w:numPr>
        <w:jc w:val="both"/>
        <w:rPr>
          <w:rFonts w:ascii="Tahoma" w:hAnsi="Tahoma" w:cs="Tahoma"/>
        </w:rPr>
      </w:pPr>
      <w:r>
        <w:rPr>
          <w:rFonts w:ascii="Tahoma" w:hAnsi="Tahoma" w:cs="Tahoma"/>
        </w:rPr>
        <w:t>Types of Researches</w:t>
      </w:r>
    </w:p>
    <w:p w:rsidR="007D6190" w:rsidRDefault="001441CF">
      <w:pPr>
        <w:pStyle w:val="ListParagraph"/>
        <w:numPr>
          <w:ilvl w:val="0"/>
          <w:numId w:val="50"/>
        </w:numPr>
        <w:jc w:val="both"/>
        <w:rPr>
          <w:rFonts w:ascii="Tahoma" w:hAnsi="Tahoma" w:cs="Tahoma"/>
        </w:rPr>
      </w:pPr>
      <w:r>
        <w:rPr>
          <w:rFonts w:ascii="Tahoma" w:hAnsi="Tahoma" w:cs="Tahoma"/>
        </w:rPr>
        <w:t>Research Style sheets: APA</w:t>
      </w:r>
    </w:p>
    <w:p w:rsidR="007D6190" w:rsidRDefault="001441CF">
      <w:pPr>
        <w:pStyle w:val="ListParagraph"/>
        <w:numPr>
          <w:ilvl w:val="0"/>
          <w:numId w:val="50"/>
        </w:numPr>
        <w:jc w:val="both"/>
        <w:rPr>
          <w:rFonts w:ascii="Tahoma" w:hAnsi="Tahoma" w:cs="Tahoma"/>
        </w:rPr>
      </w:pPr>
      <w:r>
        <w:rPr>
          <w:rFonts w:ascii="Tahoma" w:hAnsi="Tahoma" w:cs="Tahoma"/>
        </w:rPr>
        <w:t>Formative research/ Public Relations campaign Planning</w:t>
      </w:r>
    </w:p>
    <w:p w:rsidR="007D6190" w:rsidRDefault="001441CF">
      <w:pPr>
        <w:pStyle w:val="ListParagraph"/>
        <w:numPr>
          <w:ilvl w:val="0"/>
          <w:numId w:val="50"/>
        </w:numPr>
        <w:jc w:val="both"/>
        <w:rPr>
          <w:rFonts w:ascii="Tahoma" w:hAnsi="Tahoma" w:cs="Tahoma"/>
        </w:rPr>
      </w:pPr>
      <w:r>
        <w:rPr>
          <w:rFonts w:ascii="Tahoma" w:hAnsi="Tahoma" w:cs="Tahoma"/>
        </w:rPr>
        <w:t>Qualitative research techniques: Focus group discussion, interview, observation</w:t>
      </w:r>
    </w:p>
    <w:p w:rsidR="007D6190" w:rsidRDefault="001441CF">
      <w:pPr>
        <w:pStyle w:val="ListParagraph"/>
        <w:numPr>
          <w:ilvl w:val="0"/>
          <w:numId w:val="50"/>
        </w:numPr>
        <w:jc w:val="both"/>
        <w:rPr>
          <w:rFonts w:ascii="Tahoma" w:hAnsi="Tahoma" w:cs="Tahoma"/>
        </w:rPr>
      </w:pPr>
      <w:r>
        <w:rPr>
          <w:rFonts w:ascii="Tahoma" w:hAnsi="Tahoma" w:cs="Tahoma"/>
        </w:rPr>
        <w:t>Quantitative research methods: Survey, Experiment, content analysis etc.</w:t>
      </w:r>
    </w:p>
    <w:p w:rsidR="007D6190" w:rsidRDefault="001441CF">
      <w:pPr>
        <w:pStyle w:val="ListParagraph"/>
        <w:numPr>
          <w:ilvl w:val="0"/>
          <w:numId w:val="50"/>
        </w:numPr>
        <w:jc w:val="both"/>
        <w:rPr>
          <w:rFonts w:ascii="Tahoma" w:hAnsi="Tahoma" w:cs="Tahoma"/>
        </w:rPr>
      </w:pPr>
      <w:r>
        <w:rPr>
          <w:rFonts w:ascii="Tahoma" w:hAnsi="Tahoma" w:cs="Tahoma"/>
        </w:rPr>
        <w:t>Marketing research and opinion poll designs</w:t>
      </w:r>
    </w:p>
    <w:p w:rsidR="007D6190" w:rsidRDefault="001441CF">
      <w:pPr>
        <w:pStyle w:val="ListParagraph"/>
        <w:numPr>
          <w:ilvl w:val="0"/>
          <w:numId w:val="50"/>
        </w:numPr>
        <w:jc w:val="both"/>
        <w:rPr>
          <w:rFonts w:ascii="Tahoma" w:hAnsi="Tahoma" w:cs="Tahoma"/>
        </w:rPr>
      </w:pPr>
      <w:r>
        <w:rPr>
          <w:rFonts w:ascii="Tahoma" w:hAnsi="Tahoma" w:cs="Tahoma"/>
        </w:rPr>
        <w:t xml:space="preserve">Behaviour Change Communication: design, data collection, analysis and presentation </w:t>
      </w:r>
    </w:p>
    <w:p w:rsidR="007D6190" w:rsidRDefault="001441CF">
      <w:pPr>
        <w:pStyle w:val="ListParagraph"/>
        <w:numPr>
          <w:ilvl w:val="0"/>
          <w:numId w:val="50"/>
        </w:numPr>
        <w:jc w:val="both"/>
        <w:rPr>
          <w:rFonts w:ascii="Tahoma" w:hAnsi="Tahoma" w:cs="Tahoma"/>
        </w:rPr>
      </w:pPr>
      <w:r>
        <w:rPr>
          <w:rFonts w:ascii="Tahoma" w:hAnsi="Tahoma" w:cs="Tahoma"/>
        </w:rPr>
        <w:t>Writing and presenting research findings</w:t>
      </w:r>
    </w:p>
    <w:p w:rsidR="007D6190" w:rsidRDefault="001441CF">
      <w:pPr>
        <w:pStyle w:val="ListParagraph"/>
        <w:numPr>
          <w:ilvl w:val="0"/>
          <w:numId w:val="50"/>
        </w:numPr>
        <w:jc w:val="both"/>
        <w:rPr>
          <w:rFonts w:ascii="Tahoma" w:hAnsi="Tahoma" w:cs="Tahoma"/>
        </w:rPr>
      </w:pPr>
      <w:r>
        <w:rPr>
          <w:rFonts w:ascii="Tahoma" w:hAnsi="Tahoma" w:cs="Tahoma"/>
        </w:rPr>
        <w:t>Designing Monitoring and Evaluation tools for Public Relations activities/ programmes</w:t>
      </w:r>
    </w:p>
    <w:p w:rsidR="007D6190" w:rsidRDefault="001441CF">
      <w:pPr>
        <w:pStyle w:val="ListParagraph"/>
        <w:numPr>
          <w:ilvl w:val="0"/>
          <w:numId w:val="50"/>
        </w:numPr>
        <w:jc w:val="both"/>
        <w:rPr>
          <w:rFonts w:ascii="Tahoma" w:hAnsi="Tahoma" w:cs="Tahoma"/>
        </w:rPr>
      </w:pPr>
      <w:r>
        <w:rPr>
          <w:rFonts w:ascii="Tahoma" w:hAnsi="Tahoma" w:cs="Tahoma"/>
        </w:rPr>
        <w:t>ICT and research in public Relations</w:t>
      </w:r>
    </w:p>
    <w:p w:rsidR="007D6190" w:rsidRDefault="007D6190">
      <w:pPr>
        <w:rPr>
          <w:rFonts w:ascii="Tahoma" w:hAnsi="Tahoma" w:cs="Tahoma"/>
          <w:b/>
          <w:color w:val="000090"/>
          <w:sz w:val="22"/>
          <w:szCs w:val="22"/>
        </w:rPr>
      </w:pPr>
    </w:p>
    <w:p w:rsidR="007D6190" w:rsidRDefault="001441CF">
      <w:pPr>
        <w:rPr>
          <w:rFonts w:ascii="Tahoma" w:hAnsi="Tahoma" w:cs="Tahoma"/>
          <w:b/>
          <w:color w:val="000090"/>
          <w:sz w:val="22"/>
          <w:szCs w:val="22"/>
        </w:rPr>
      </w:pPr>
      <w:r>
        <w:rPr>
          <w:rFonts w:ascii="Tahoma" w:hAnsi="Tahoma" w:cs="Tahoma"/>
          <w:b/>
          <w:color w:val="000090"/>
          <w:sz w:val="22"/>
          <w:szCs w:val="22"/>
        </w:rPr>
        <w:t>CPR 217</w:t>
      </w:r>
      <w:r>
        <w:rPr>
          <w:rFonts w:ascii="Tahoma" w:hAnsi="Tahoma" w:cs="Tahoma"/>
          <w:b/>
          <w:color w:val="000090"/>
          <w:sz w:val="22"/>
          <w:szCs w:val="22"/>
        </w:rPr>
        <w:tab/>
        <w:t>Protocols &amp; Events Management</w:t>
      </w:r>
    </w:p>
    <w:p w:rsidR="007D6190" w:rsidRDefault="007D6190">
      <w:pPr>
        <w:jc w:val="both"/>
        <w:rPr>
          <w:rFonts w:ascii="Tahoma" w:hAnsi="Tahoma" w:cs="Tahoma"/>
          <w:i/>
          <w:sz w:val="22"/>
          <w:szCs w:val="22"/>
        </w:rPr>
      </w:pPr>
    </w:p>
    <w:p w:rsidR="007D6190" w:rsidRDefault="001441CF">
      <w:pPr>
        <w:jc w:val="both"/>
        <w:rPr>
          <w:rFonts w:ascii="Tahoma" w:hAnsi="Tahoma" w:cs="Tahoma"/>
          <w:i/>
          <w:sz w:val="22"/>
          <w:szCs w:val="22"/>
        </w:rPr>
      </w:pPr>
      <w:r>
        <w:rPr>
          <w:rFonts w:ascii="Tahoma" w:hAnsi="Tahoma" w:cs="Tahoma"/>
          <w:i/>
          <w:sz w:val="22"/>
          <w:szCs w:val="22"/>
        </w:rPr>
        <w:t>Course Objective</w:t>
      </w:r>
    </w:p>
    <w:p w:rsidR="007D6190" w:rsidRDefault="007D6190">
      <w:pPr>
        <w:jc w:val="both"/>
        <w:rPr>
          <w:rFonts w:ascii="Tahoma" w:hAnsi="Tahoma" w:cs="Tahoma"/>
          <w:sz w:val="22"/>
          <w:szCs w:val="22"/>
        </w:rPr>
      </w:pPr>
    </w:p>
    <w:p w:rsidR="007D6190" w:rsidRDefault="007D6190">
      <w:pPr>
        <w:jc w:val="both"/>
        <w:rPr>
          <w:rFonts w:ascii="Tahoma" w:hAnsi="Tahoma" w:cs="Tahoma"/>
          <w:sz w:val="22"/>
          <w:szCs w:val="22"/>
        </w:rPr>
      </w:pPr>
    </w:p>
    <w:p w:rsidR="007D6190" w:rsidRDefault="001441CF">
      <w:pPr>
        <w:pStyle w:val="Default"/>
        <w:rPr>
          <w:rFonts w:ascii="Tahoma" w:hAnsi="Tahoma" w:cs="Tahoma"/>
          <w:i/>
          <w:sz w:val="22"/>
          <w:szCs w:val="22"/>
        </w:rPr>
      </w:pPr>
      <w:r>
        <w:rPr>
          <w:rFonts w:ascii="Tahoma" w:hAnsi="Tahoma" w:cs="Tahoma"/>
          <w:bCs/>
          <w:i/>
          <w:sz w:val="22"/>
          <w:szCs w:val="22"/>
          <w:highlight w:val="yellow"/>
        </w:rPr>
        <w:t>Learning Outcomes</w:t>
      </w:r>
    </w:p>
    <w:p w:rsidR="007D6190" w:rsidRDefault="007D6190">
      <w:pPr>
        <w:jc w:val="both"/>
        <w:rPr>
          <w:rFonts w:ascii="Tahoma" w:hAnsi="Tahoma" w:cs="Tahoma"/>
          <w:i/>
          <w:sz w:val="22"/>
          <w:szCs w:val="22"/>
        </w:rPr>
      </w:pPr>
    </w:p>
    <w:p w:rsidR="007D6190" w:rsidRDefault="007D6190">
      <w:pPr>
        <w:jc w:val="both"/>
        <w:rPr>
          <w:rFonts w:ascii="Tahoma" w:hAnsi="Tahoma" w:cs="Tahoma"/>
          <w:i/>
          <w:sz w:val="22"/>
          <w:szCs w:val="22"/>
        </w:rPr>
      </w:pPr>
    </w:p>
    <w:p w:rsidR="007D6190" w:rsidRDefault="001441CF">
      <w:pPr>
        <w:jc w:val="both"/>
        <w:rPr>
          <w:rFonts w:ascii="Tahoma" w:hAnsi="Tahoma" w:cs="Tahoma"/>
          <w:i/>
          <w:sz w:val="22"/>
          <w:szCs w:val="22"/>
        </w:rPr>
      </w:pPr>
      <w:r>
        <w:rPr>
          <w:rFonts w:ascii="Tahoma" w:hAnsi="Tahoma" w:cs="Tahoma"/>
          <w:i/>
          <w:sz w:val="22"/>
          <w:szCs w:val="22"/>
        </w:rPr>
        <w:t>Course Content</w:t>
      </w:r>
    </w:p>
    <w:p w:rsidR="007D6190" w:rsidRDefault="007D6190">
      <w:pPr>
        <w:rPr>
          <w:rFonts w:ascii="Tahoma" w:hAnsi="Tahoma" w:cs="Tahoma"/>
          <w:b/>
          <w:color w:val="000090"/>
          <w:sz w:val="22"/>
          <w:szCs w:val="22"/>
        </w:rPr>
      </w:pPr>
    </w:p>
    <w:p w:rsidR="007D6190" w:rsidRDefault="001441CF">
      <w:pPr>
        <w:pStyle w:val="NoSpacing"/>
        <w:numPr>
          <w:ilvl w:val="0"/>
          <w:numId w:val="45"/>
        </w:numPr>
        <w:rPr>
          <w:rFonts w:ascii="Tahoma" w:hAnsi="Tahoma" w:cs="Tahoma"/>
        </w:rPr>
      </w:pPr>
      <w:r>
        <w:rPr>
          <w:rFonts w:ascii="Tahoma" w:hAnsi="Tahoma" w:cs="Tahoma"/>
        </w:rPr>
        <w:t>Definition of terms</w:t>
      </w:r>
    </w:p>
    <w:p w:rsidR="007D6190" w:rsidRDefault="001441CF">
      <w:pPr>
        <w:pStyle w:val="NoSpacing"/>
        <w:numPr>
          <w:ilvl w:val="0"/>
          <w:numId w:val="45"/>
        </w:numPr>
        <w:rPr>
          <w:rFonts w:ascii="Tahoma" w:hAnsi="Tahoma" w:cs="Tahoma"/>
        </w:rPr>
      </w:pPr>
      <w:r>
        <w:rPr>
          <w:rFonts w:ascii="Tahoma" w:hAnsi="Tahoma" w:cs="Tahoma"/>
        </w:rPr>
        <w:t>Conceptual Framework</w:t>
      </w:r>
    </w:p>
    <w:p w:rsidR="007D6190" w:rsidRDefault="001441CF">
      <w:pPr>
        <w:pStyle w:val="NoSpacing"/>
        <w:numPr>
          <w:ilvl w:val="0"/>
          <w:numId w:val="45"/>
        </w:numPr>
        <w:rPr>
          <w:rFonts w:ascii="Tahoma" w:hAnsi="Tahoma" w:cs="Tahoma"/>
        </w:rPr>
      </w:pPr>
      <w:r>
        <w:rPr>
          <w:rFonts w:ascii="Tahoma" w:hAnsi="Tahoma" w:cs="Tahoma"/>
        </w:rPr>
        <w:t>Principles of Management</w:t>
      </w:r>
    </w:p>
    <w:p w:rsidR="007D6190" w:rsidRDefault="001441CF">
      <w:pPr>
        <w:pStyle w:val="NoSpacing"/>
        <w:numPr>
          <w:ilvl w:val="0"/>
          <w:numId w:val="45"/>
        </w:numPr>
        <w:rPr>
          <w:rFonts w:ascii="Tahoma" w:hAnsi="Tahoma" w:cs="Tahoma"/>
        </w:rPr>
      </w:pPr>
      <w:r>
        <w:rPr>
          <w:rFonts w:ascii="Tahoma" w:hAnsi="Tahoma" w:cs="Tahoma"/>
        </w:rPr>
        <w:t>Aims and Objectives of Events Management</w:t>
      </w:r>
    </w:p>
    <w:p w:rsidR="007D6190" w:rsidRDefault="001441CF">
      <w:pPr>
        <w:pStyle w:val="NoSpacing"/>
        <w:numPr>
          <w:ilvl w:val="0"/>
          <w:numId w:val="45"/>
        </w:numPr>
        <w:jc w:val="both"/>
        <w:rPr>
          <w:rFonts w:ascii="Tahoma" w:eastAsia="Times New Roman" w:hAnsi="Tahoma" w:cs="Tahoma"/>
          <w:lang w:eastAsia="en-GB"/>
        </w:rPr>
      </w:pPr>
      <w:r>
        <w:rPr>
          <w:rFonts w:ascii="Tahoma" w:eastAsia="Times New Roman" w:hAnsi="Tahoma" w:cs="Tahoma"/>
          <w:lang w:eastAsia="en-GB"/>
        </w:rPr>
        <w:t>Understanding protocols</w:t>
      </w:r>
    </w:p>
    <w:p w:rsidR="007D6190" w:rsidRDefault="001441CF">
      <w:pPr>
        <w:pStyle w:val="NoSpacing"/>
        <w:numPr>
          <w:ilvl w:val="0"/>
          <w:numId w:val="45"/>
        </w:numPr>
        <w:jc w:val="both"/>
        <w:rPr>
          <w:rFonts w:ascii="Tahoma" w:hAnsi="Tahoma" w:cs="Tahoma"/>
        </w:rPr>
      </w:pPr>
      <w:r>
        <w:rPr>
          <w:rFonts w:ascii="Tahoma" w:hAnsi="Tahoma" w:cs="Tahoma"/>
        </w:rPr>
        <w:t>Principles of protocol and etiquette</w:t>
      </w:r>
    </w:p>
    <w:p w:rsidR="007D6190" w:rsidRDefault="001441CF">
      <w:pPr>
        <w:pStyle w:val="NoSpacing"/>
        <w:numPr>
          <w:ilvl w:val="0"/>
          <w:numId w:val="45"/>
        </w:numPr>
        <w:jc w:val="both"/>
        <w:rPr>
          <w:rFonts w:ascii="Tahoma" w:hAnsi="Tahoma" w:cs="Tahoma"/>
        </w:rPr>
      </w:pPr>
      <w:r>
        <w:rPr>
          <w:rFonts w:ascii="Tahoma" w:hAnsi="Tahoma" w:cs="Tahoma"/>
        </w:rPr>
        <w:t>Professional and personal conduct</w:t>
      </w:r>
    </w:p>
    <w:p w:rsidR="007D6190" w:rsidRDefault="001441CF">
      <w:pPr>
        <w:pStyle w:val="NoSpacing"/>
        <w:numPr>
          <w:ilvl w:val="0"/>
          <w:numId w:val="45"/>
        </w:numPr>
        <w:rPr>
          <w:rFonts w:ascii="Tahoma" w:hAnsi="Tahoma" w:cs="Tahoma"/>
        </w:rPr>
      </w:pPr>
      <w:r>
        <w:rPr>
          <w:rFonts w:ascii="Tahoma" w:hAnsi="Tahoma" w:cs="Tahoma"/>
        </w:rPr>
        <w:t>Characteristics of the Protocols/Events Manager</w:t>
      </w:r>
    </w:p>
    <w:p w:rsidR="007D6190" w:rsidRDefault="001441CF">
      <w:pPr>
        <w:pStyle w:val="NoSpacing"/>
        <w:numPr>
          <w:ilvl w:val="0"/>
          <w:numId w:val="45"/>
        </w:numPr>
        <w:rPr>
          <w:rFonts w:ascii="Tahoma" w:hAnsi="Tahoma" w:cs="Tahoma"/>
        </w:rPr>
      </w:pPr>
      <w:r>
        <w:rPr>
          <w:rFonts w:ascii="Tahoma" w:hAnsi="Tahoma" w:cs="Tahoma"/>
        </w:rPr>
        <w:t xml:space="preserve">The essentials of events planning </w:t>
      </w:r>
    </w:p>
    <w:p w:rsidR="007D6190" w:rsidRDefault="001441CF">
      <w:pPr>
        <w:pStyle w:val="NoSpacing"/>
        <w:numPr>
          <w:ilvl w:val="0"/>
          <w:numId w:val="45"/>
        </w:numPr>
        <w:rPr>
          <w:rFonts w:ascii="Tahoma" w:hAnsi="Tahoma" w:cs="Tahoma"/>
        </w:rPr>
      </w:pPr>
      <w:r>
        <w:rPr>
          <w:rFonts w:ascii="Tahoma" w:hAnsi="Tahoma" w:cs="Tahoma"/>
        </w:rPr>
        <w:t>Understanding your Principal</w:t>
      </w:r>
      <w:r>
        <w:rPr>
          <w:rFonts w:ascii="Tahoma" w:hAnsi="Tahoma" w:cs="Tahoma"/>
        </w:rPr>
        <w:tab/>
      </w:r>
    </w:p>
    <w:p w:rsidR="007D6190" w:rsidRDefault="001441CF">
      <w:pPr>
        <w:pStyle w:val="NoSpacing"/>
        <w:numPr>
          <w:ilvl w:val="0"/>
          <w:numId w:val="45"/>
        </w:numPr>
        <w:rPr>
          <w:rFonts w:ascii="Tahoma" w:hAnsi="Tahoma" w:cs="Tahoma"/>
        </w:rPr>
      </w:pPr>
      <w:r>
        <w:rPr>
          <w:rFonts w:ascii="Tahoma" w:hAnsi="Tahoma" w:cs="Tahoma"/>
        </w:rPr>
        <w:t>The audience as guests of the event</w:t>
      </w:r>
    </w:p>
    <w:p w:rsidR="007D6190" w:rsidRDefault="001441CF">
      <w:pPr>
        <w:pStyle w:val="NoSpacing"/>
        <w:numPr>
          <w:ilvl w:val="0"/>
          <w:numId w:val="45"/>
        </w:numPr>
        <w:jc w:val="both"/>
        <w:rPr>
          <w:rFonts w:ascii="Tahoma" w:eastAsia="Times New Roman" w:hAnsi="Tahoma" w:cs="Tahoma"/>
          <w:lang w:eastAsia="en-GB"/>
        </w:rPr>
      </w:pPr>
      <w:r>
        <w:rPr>
          <w:rFonts w:ascii="Tahoma" w:eastAsia="Times New Roman" w:hAnsi="Tahoma" w:cs="Tahoma"/>
          <w:lang w:eastAsia="en-GB"/>
        </w:rPr>
        <w:t>Protocol planning, liaison and logistics</w:t>
      </w:r>
    </w:p>
    <w:p w:rsidR="007D6190" w:rsidRDefault="001441CF">
      <w:pPr>
        <w:pStyle w:val="NoSpacing"/>
        <w:numPr>
          <w:ilvl w:val="0"/>
          <w:numId w:val="45"/>
        </w:numPr>
        <w:jc w:val="both"/>
        <w:rPr>
          <w:rFonts w:ascii="Tahoma" w:hAnsi="Tahoma" w:cs="Tahoma"/>
        </w:rPr>
      </w:pPr>
      <w:r>
        <w:rPr>
          <w:rFonts w:ascii="Tahoma" w:hAnsi="Tahoma" w:cs="Tahoma"/>
        </w:rPr>
        <w:t>Understanding international and local conventions</w:t>
      </w:r>
    </w:p>
    <w:p w:rsidR="007D6190" w:rsidRDefault="001441CF">
      <w:pPr>
        <w:pStyle w:val="NoSpacing"/>
        <w:numPr>
          <w:ilvl w:val="0"/>
          <w:numId w:val="45"/>
        </w:numPr>
        <w:jc w:val="both"/>
        <w:rPr>
          <w:rFonts w:ascii="Tahoma" w:eastAsia="Times New Roman" w:hAnsi="Tahoma" w:cs="Tahoma"/>
          <w:lang w:eastAsia="en-GB"/>
        </w:rPr>
      </w:pPr>
      <w:r>
        <w:rPr>
          <w:rFonts w:ascii="Tahoma" w:eastAsia="Times New Roman" w:hAnsi="Tahoma" w:cs="Tahoma"/>
          <w:lang w:eastAsia="en-GB"/>
        </w:rPr>
        <w:t>Handling the event: Planning, budgeting, marketing, publicity, etc.</w:t>
      </w:r>
    </w:p>
    <w:p w:rsidR="007D6190" w:rsidRDefault="001441CF">
      <w:pPr>
        <w:pStyle w:val="NoSpacing"/>
        <w:numPr>
          <w:ilvl w:val="0"/>
          <w:numId w:val="45"/>
        </w:numPr>
        <w:jc w:val="both"/>
        <w:rPr>
          <w:rFonts w:ascii="Tahoma" w:eastAsia="Times New Roman" w:hAnsi="Tahoma" w:cs="Tahoma"/>
          <w:lang w:eastAsia="en-GB"/>
        </w:rPr>
      </w:pPr>
      <w:r>
        <w:rPr>
          <w:rFonts w:ascii="Tahoma" w:eastAsia="Times New Roman" w:hAnsi="Tahoma" w:cs="Tahoma"/>
          <w:lang w:eastAsia="en-GB"/>
        </w:rPr>
        <w:t>Official, diplomatic and royal protocols</w:t>
      </w:r>
    </w:p>
    <w:p w:rsidR="007D6190" w:rsidRDefault="001441CF">
      <w:pPr>
        <w:pStyle w:val="NoSpacing"/>
        <w:numPr>
          <w:ilvl w:val="0"/>
          <w:numId w:val="45"/>
        </w:numPr>
        <w:jc w:val="both"/>
        <w:rPr>
          <w:rFonts w:ascii="Tahoma" w:eastAsia="Times New Roman" w:hAnsi="Tahoma" w:cs="Tahoma"/>
          <w:lang w:eastAsia="en-GB"/>
        </w:rPr>
      </w:pPr>
      <w:r>
        <w:rPr>
          <w:rFonts w:ascii="Tahoma" w:eastAsia="Times New Roman" w:hAnsi="Tahoma" w:cs="Tahoma"/>
          <w:lang w:eastAsia="en-GB"/>
        </w:rPr>
        <w:lastRenderedPageBreak/>
        <w:t>Business, social and cultural dimensions of protocols</w:t>
      </w:r>
    </w:p>
    <w:p w:rsidR="007D6190" w:rsidRDefault="001441CF">
      <w:pPr>
        <w:pStyle w:val="NoSpacing"/>
        <w:numPr>
          <w:ilvl w:val="0"/>
          <w:numId w:val="45"/>
        </w:numPr>
        <w:jc w:val="both"/>
        <w:rPr>
          <w:rFonts w:ascii="Tahoma" w:eastAsia="Times New Roman" w:hAnsi="Tahoma" w:cs="Tahoma"/>
          <w:lang w:eastAsia="en-GB"/>
        </w:rPr>
      </w:pPr>
      <w:r>
        <w:rPr>
          <w:rFonts w:ascii="Tahoma" w:eastAsia="Times New Roman" w:hAnsi="Tahoma" w:cs="Tahoma"/>
          <w:lang w:eastAsia="en-GB"/>
        </w:rPr>
        <w:t>Approaches to protocol services: Official visits, festivals, conferences, etc.</w:t>
      </w:r>
    </w:p>
    <w:p w:rsidR="007D6190" w:rsidRDefault="001441CF">
      <w:pPr>
        <w:pStyle w:val="NoSpacing"/>
        <w:numPr>
          <w:ilvl w:val="0"/>
          <w:numId w:val="45"/>
        </w:numPr>
        <w:jc w:val="both"/>
        <w:rPr>
          <w:rFonts w:ascii="Tahoma" w:eastAsia="Times New Roman" w:hAnsi="Tahoma" w:cs="Tahoma"/>
          <w:lang w:eastAsia="en-GB"/>
        </w:rPr>
      </w:pPr>
      <w:r>
        <w:rPr>
          <w:rFonts w:ascii="Tahoma" w:eastAsia="Times New Roman" w:hAnsi="Tahoma" w:cs="Tahoma"/>
          <w:lang w:eastAsia="en-GB"/>
        </w:rPr>
        <w:t>Risk assessment and contingency planning</w:t>
      </w:r>
    </w:p>
    <w:p w:rsidR="007D6190" w:rsidRDefault="001441CF">
      <w:pPr>
        <w:pStyle w:val="NoSpacing"/>
        <w:numPr>
          <w:ilvl w:val="0"/>
          <w:numId w:val="45"/>
        </w:numPr>
        <w:jc w:val="both"/>
        <w:rPr>
          <w:rFonts w:ascii="Tahoma" w:eastAsia="Times New Roman" w:hAnsi="Tahoma" w:cs="Tahoma"/>
          <w:lang w:eastAsia="en-GB"/>
        </w:rPr>
      </w:pPr>
      <w:r>
        <w:rPr>
          <w:rFonts w:ascii="Tahoma" w:eastAsia="Times New Roman" w:hAnsi="Tahoma" w:cs="Tahoma"/>
          <w:lang w:eastAsia="en-GB"/>
        </w:rPr>
        <w:t>Troubleshooting: Avoiding mistakes and slip-ups</w:t>
      </w:r>
    </w:p>
    <w:p w:rsidR="007D6190" w:rsidRDefault="001441CF">
      <w:pPr>
        <w:pStyle w:val="NoSpacing"/>
        <w:numPr>
          <w:ilvl w:val="0"/>
          <w:numId w:val="45"/>
        </w:numPr>
        <w:rPr>
          <w:rFonts w:ascii="Tahoma" w:hAnsi="Tahoma" w:cs="Tahoma"/>
        </w:rPr>
      </w:pPr>
      <w:r>
        <w:rPr>
          <w:rFonts w:ascii="Tahoma" w:hAnsi="Tahoma" w:cs="Tahoma"/>
        </w:rPr>
        <w:t>Events manager and PR</w:t>
      </w:r>
    </w:p>
    <w:p w:rsidR="007D6190" w:rsidRDefault="001441CF">
      <w:pPr>
        <w:pStyle w:val="NoSpacing"/>
        <w:numPr>
          <w:ilvl w:val="0"/>
          <w:numId w:val="45"/>
        </w:numPr>
        <w:rPr>
          <w:rFonts w:ascii="Tahoma" w:hAnsi="Tahoma" w:cs="Tahoma"/>
        </w:rPr>
      </w:pPr>
      <w:r>
        <w:rPr>
          <w:rFonts w:ascii="Tahoma" w:hAnsi="Tahoma" w:cs="Tahoma"/>
        </w:rPr>
        <w:t>Events manager and Marketing</w:t>
      </w:r>
    </w:p>
    <w:p w:rsidR="007D6190" w:rsidRDefault="001441CF">
      <w:pPr>
        <w:pStyle w:val="NoSpacing"/>
        <w:numPr>
          <w:ilvl w:val="0"/>
          <w:numId w:val="45"/>
        </w:numPr>
        <w:jc w:val="both"/>
        <w:rPr>
          <w:rFonts w:ascii="Tahoma" w:hAnsi="Tahoma" w:cs="Tahoma"/>
        </w:rPr>
      </w:pPr>
      <w:r>
        <w:rPr>
          <w:rFonts w:ascii="Tahoma" w:hAnsi="Tahoma" w:cs="Tahoma"/>
        </w:rPr>
        <w:t>Practical group work</w:t>
      </w:r>
    </w:p>
    <w:p w:rsidR="007D6190" w:rsidRDefault="001441CF">
      <w:pPr>
        <w:pStyle w:val="NoSpacing"/>
        <w:numPr>
          <w:ilvl w:val="0"/>
          <w:numId w:val="45"/>
        </w:numPr>
        <w:jc w:val="both"/>
        <w:rPr>
          <w:rFonts w:ascii="Tahoma" w:hAnsi="Tahoma" w:cs="Tahoma"/>
        </w:rPr>
      </w:pPr>
      <w:r>
        <w:rPr>
          <w:rFonts w:ascii="Tahoma" w:hAnsi="Tahoma" w:cs="Tahoma"/>
        </w:rPr>
        <w:t>Review/Revision</w:t>
      </w:r>
    </w:p>
    <w:p w:rsidR="007D6190" w:rsidRDefault="007D6190">
      <w:pPr>
        <w:rPr>
          <w:rFonts w:ascii="Tahoma" w:hAnsi="Tahoma" w:cs="Tahoma"/>
          <w:i/>
        </w:rPr>
      </w:pPr>
    </w:p>
    <w:p w:rsidR="007D6190" w:rsidRDefault="001441CF">
      <w:pPr>
        <w:rPr>
          <w:rFonts w:ascii="Tahoma" w:hAnsi="Tahoma" w:cs="Tahoma"/>
          <w:i/>
        </w:rPr>
      </w:pPr>
      <w:r>
        <w:rPr>
          <w:rFonts w:ascii="Tahoma" w:hAnsi="Tahoma" w:cs="Tahoma"/>
          <w:i/>
          <w:highlight w:val="yellow"/>
        </w:rPr>
        <w:t>Suggested Reading List</w:t>
      </w:r>
    </w:p>
    <w:p w:rsidR="007D6190" w:rsidRDefault="007D6190">
      <w:pPr>
        <w:rPr>
          <w:rFonts w:ascii="Tahoma" w:hAnsi="Tahoma" w:cs="Tahoma"/>
          <w:i/>
        </w:rPr>
      </w:pPr>
    </w:p>
    <w:p w:rsidR="007D6190" w:rsidRDefault="007D6190">
      <w:pPr>
        <w:rPr>
          <w:rFonts w:ascii="Tahoma" w:hAnsi="Tahoma" w:cs="Tahoma"/>
          <w:b/>
          <w:color w:val="000090"/>
          <w:sz w:val="22"/>
          <w:szCs w:val="22"/>
        </w:rPr>
      </w:pPr>
    </w:p>
    <w:p w:rsidR="007D6190" w:rsidRDefault="001441CF">
      <w:pPr>
        <w:rPr>
          <w:rFonts w:ascii="Tahoma" w:hAnsi="Tahoma" w:cs="Tahoma"/>
          <w:b/>
          <w:color w:val="000090"/>
          <w:sz w:val="22"/>
          <w:szCs w:val="22"/>
        </w:rPr>
      </w:pPr>
      <w:r>
        <w:rPr>
          <w:rFonts w:ascii="Tahoma" w:hAnsi="Tahoma" w:cs="Tahoma"/>
          <w:b/>
          <w:color w:val="000090"/>
          <w:sz w:val="22"/>
          <w:szCs w:val="22"/>
        </w:rPr>
        <w:t>CPR 218</w:t>
      </w:r>
      <w:r>
        <w:rPr>
          <w:rFonts w:ascii="Tahoma" w:hAnsi="Tahoma" w:cs="Tahoma"/>
          <w:b/>
          <w:color w:val="000090"/>
          <w:sz w:val="22"/>
          <w:szCs w:val="22"/>
        </w:rPr>
        <w:tab/>
        <w:t>Case Study</w:t>
      </w:r>
    </w:p>
    <w:p w:rsidR="007D6190" w:rsidRDefault="007D6190">
      <w:pPr>
        <w:jc w:val="both"/>
        <w:rPr>
          <w:rFonts w:ascii="Tahoma" w:hAnsi="Tahoma" w:cs="Tahoma"/>
          <w:i/>
          <w:sz w:val="22"/>
          <w:szCs w:val="22"/>
        </w:rPr>
      </w:pPr>
    </w:p>
    <w:p w:rsidR="007D6190" w:rsidRDefault="001441CF">
      <w:pPr>
        <w:jc w:val="both"/>
        <w:rPr>
          <w:rFonts w:ascii="Tahoma" w:hAnsi="Tahoma" w:cs="Tahoma"/>
          <w:i/>
          <w:sz w:val="22"/>
          <w:szCs w:val="22"/>
        </w:rPr>
      </w:pPr>
      <w:r>
        <w:rPr>
          <w:rFonts w:ascii="Tahoma" w:hAnsi="Tahoma" w:cs="Tahoma"/>
          <w:i/>
          <w:sz w:val="22"/>
          <w:szCs w:val="22"/>
        </w:rPr>
        <w:t>Course Objective</w:t>
      </w:r>
    </w:p>
    <w:p w:rsidR="007D6190" w:rsidRDefault="007D6190">
      <w:pPr>
        <w:jc w:val="both"/>
        <w:rPr>
          <w:rFonts w:ascii="Tahoma" w:hAnsi="Tahoma" w:cs="Tahoma"/>
          <w:sz w:val="22"/>
          <w:szCs w:val="22"/>
        </w:rPr>
      </w:pPr>
    </w:p>
    <w:p w:rsidR="007D6190" w:rsidRDefault="007D6190">
      <w:pPr>
        <w:jc w:val="both"/>
        <w:rPr>
          <w:rFonts w:ascii="Tahoma" w:hAnsi="Tahoma" w:cs="Tahoma"/>
          <w:sz w:val="22"/>
          <w:szCs w:val="22"/>
        </w:rPr>
      </w:pPr>
    </w:p>
    <w:p w:rsidR="007D6190" w:rsidRDefault="001441CF">
      <w:pPr>
        <w:pStyle w:val="Default"/>
        <w:rPr>
          <w:rFonts w:ascii="Tahoma" w:hAnsi="Tahoma" w:cs="Tahoma"/>
          <w:i/>
          <w:sz w:val="22"/>
          <w:szCs w:val="22"/>
        </w:rPr>
      </w:pPr>
      <w:r>
        <w:rPr>
          <w:rFonts w:ascii="Tahoma" w:hAnsi="Tahoma" w:cs="Tahoma"/>
          <w:bCs/>
          <w:i/>
          <w:sz w:val="22"/>
          <w:szCs w:val="22"/>
          <w:highlight w:val="yellow"/>
        </w:rPr>
        <w:t>Learning Outcomes</w:t>
      </w:r>
    </w:p>
    <w:p w:rsidR="007D6190" w:rsidRDefault="007D6190">
      <w:pPr>
        <w:jc w:val="both"/>
        <w:rPr>
          <w:rFonts w:ascii="Tahoma" w:hAnsi="Tahoma" w:cs="Tahoma"/>
          <w:i/>
          <w:sz w:val="22"/>
          <w:szCs w:val="22"/>
        </w:rPr>
      </w:pPr>
    </w:p>
    <w:p w:rsidR="007D6190" w:rsidRDefault="007D6190">
      <w:pPr>
        <w:jc w:val="both"/>
        <w:rPr>
          <w:rFonts w:ascii="Tahoma" w:hAnsi="Tahoma" w:cs="Tahoma"/>
          <w:i/>
          <w:sz w:val="22"/>
          <w:szCs w:val="22"/>
        </w:rPr>
      </w:pPr>
    </w:p>
    <w:p w:rsidR="007D6190" w:rsidRDefault="001441CF">
      <w:pPr>
        <w:jc w:val="both"/>
        <w:rPr>
          <w:rFonts w:ascii="Tahoma" w:hAnsi="Tahoma" w:cs="Tahoma"/>
          <w:i/>
          <w:sz w:val="22"/>
          <w:szCs w:val="22"/>
        </w:rPr>
      </w:pPr>
      <w:r>
        <w:rPr>
          <w:rFonts w:ascii="Tahoma" w:hAnsi="Tahoma" w:cs="Tahoma"/>
          <w:i/>
          <w:sz w:val="22"/>
          <w:szCs w:val="22"/>
        </w:rPr>
        <w:t>Course Content</w:t>
      </w:r>
    </w:p>
    <w:p w:rsidR="007D6190" w:rsidRDefault="007D6190">
      <w:pPr>
        <w:rPr>
          <w:rFonts w:ascii="Tahoma" w:hAnsi="Tahoma" w:cs="Tahoma"/>
          <w:b/>
          <w:color w:val="000090"/>
          <w:sz w:val="22"/>
          <w:szCs w:val="22"/>
        </w:rPr>
      </w:pPr>
    </w:p>
    <w:p w:rsidR="007D6190" w:rsidRDefault="004305D4">
      <w:pPr>
        <w:rPr>
          <w:rFonts w:ascii="Tahoma" w:hAnsi="Tahoma" w:cs="Tahoma"/>
          <w:b/>
          <w:color w:val="000090"/>
          <w:sz w:val="22"/>
          <w:szCs w:val="22"/>
        </w:rPr>
      </w:pPr>
      <w:r>
        <w:rPr>
          <w:rFonts w:ascii="Tahoma" w:hAnsi="Tahoma" w:cs="Tahoma"/>
          <w:b/>
          <w:color w:val="000090"/>
          <w:sz w:val="22"/>
          <w:szCs w:val="22"/>
        </w:rPr>
        <w:t>CPR 218</w:t>
      </w:r>
      <w:r w:rsidR="001441CF">
        <w:rPr>
          <w:rFonts w:ascii="Tahoma" w:hAnsi="Tahoma" w:cs="Tahoma"/>
          <w:b/>
          <w:color w:val="000090"/>
          <w:sz w:val="22"/>
          <w:szCs w:val="22"/>
        </w:rPr>
        <w:tab/>
        <w:t>NIPR Laws and Public Relations Ethics</w:t>
      </w:r>
    </w:p>
    <w:p w:rsidR="007D6190" w:rsidRDefault="007D6190">
      <w:pPr>
        <w:jc w:val="both"/>
        <w:rPr>
          <w:rFonts w:ascii="Tahoma" w:hAnsi="Tahoma" w:cs="Tahoma"/>
          <w:i/>
          <w:sz w:val="22"/>
          <w:szCs w:val="22"/>
        </w:rPr>
      </w:pPr>
    </w:p>
    <w:p w:rsidR="007D6190" w:rsidRDefault="001441CF">
      <w:pPr>
        <w:jc w:val="both"/>
        <w:rPr>
          <w:rFonts w:ascii="Tahoma" w:hAnsi="Tahoma" w:cs="Tahoma"/>
          <w:i/>
          <w:sz w:val="22"/>
          <w:szCs w:val="22"/>
        </w:rPr>
      </w:pPr>
      <w:r>
        <w:rPr>
          <w:rFonts w:ascii="Tahoma" w:hAnsi="Tahoma" w:cs="Tahoma"/>
          <w:i/>
          <w:sz w:val="22"/>
          <w:szCs w:val="22"/>
        </w:rPr>
        <w:t>Course Description</w:t>
      </w:r>
    </w:p>
    <w:p w:rsidR="007D6190" w:rsidRDefault="007D6190">
      <w:pPr>
        <w:jc w:val="both"/>
        <w:rPr>
          <w:rFonts w:ascii="Tahoma" w:hAnsi="Tahoma" w:cs="Tahoma"/>
          <w:sz w:val="22"/>
          <w:szCs w:val="22"/>
        </w:rPr>
      </w:pPr>
    </w:p>
    <w:p w:rsidR="007D6190" w:rsidRDefault="001441CF">
      <w:pPr>
        <w:jc w:val="both"/>
        <w:rPr>
          <w:rFonts w:ascii="Tahoma" w:hAnsi="Tahoma" w:cs="Tahoma"/>
          <w:sz w:val="22"/>
          <w:szCs w:val="22"/>
        </w:rPr>
      </w:pPr>
      <w:r>
        <w:rPr>
          <w:rFonts w:ascii="Tahoma" w:hAnsi="Tahoma" w:cs="Tahoma"/>
          <w:sz w:val="22"/>
          <w:szCs w:val="22"/>
        </w:rPr>
        <w:t xml:space="preserve">This course provides the candidate basic understanding of the ethical, legal and social responsibilities affecting the contemporary practice of Public Relations in Nigeria. Students will also be exposed to ethical concepts and theories; policies and legal precedents; and a critical understanding of the social dimensions of Public Relations. </w:t>
      </w:r>
    </w:p>
    <w:p w:rsidR="007D6190" w:rsidRDefault="007D6190">
      <w:pPr>
        <w:jc w:val="both"/>
        <w:rPr>
          <w:rFonts w:ascii="Tahoma" w:hAnsi="Tahoma" w:cs="Tahoma"/>
          <w:sz w:val="22"/>
          <w:szCs w:val="22"/>
          <w:highlight w:val="cyan"/>
        </w:rPr>
      </w:pPr>
    </w:p>
    <w:p w:rsidR="007D6190" w:rsidRDefault="001441CF">
      <w:pPr>
        <w:jc w:val="both"/>
        <w:rPr>
          <w:rFonts w:ascii="Tahoma" w:hAnsi="Tahoma" w:cs="Tahoma"/>
          <w:i/>
          <w:sz w:val="22"/>
          <w:szCs w:val="22"/>
        </w:rPr>
      </w:pPr>
      <w:r>
        <w:rPr>
          <w:rFonts w:ascii="Tahoma" w:hAnsi="Tahoma" w:cs="Tahoma"/>
          <w:i/>
          <w:sz w:val="22"/>
          <w:szCs w:val="22"/>
        </w:rPr>
        <w:t>Learning Outcomes</w:t>
      </w:r>
    </w:p>
    <w:p w:rsidR="007D6190" w:rsidRDefault="007D6190">
      <w:pPr>
        <w:jc w:val="both"/>
        <w:rPr>
          <w:rFonts w:ascii="Tahoma" w:hAnsi="Tahoma" w:cs="Tahoma"/>
          <w:sz w:val="22"/>
          <w:szCs w:val="22"/>
        </w:rPr>
      </w:pPr>
    </w:p>
    <w:p w:rsidR="007D6190" w:rsidRDefault="001441CF">
      <w:pPr>
        <w:jc w:val="both"/>
        <w:rPr>
          <w:rFonts w:ascii="Tahoma" w:hAnsi="Tahoma" w:cs="Tahoma"/>
          <w:sz w:val="22"/>
          <w:szCs w:val="22"/>
        </w:rPr>
      </w:pPr>
      <w:r>
        <w:rPr>
          <w:rFonts w:ascii="Tahoma" w:hAnsi="Tahoma" w:cs="Tahoma"/>
          <w:sz w:val="22"/>
          <w:szCs w:val="22"/>
        </w:rPr>
        <w:t>At the completion of the course, students are expected to be able to do the following:</w:t>
      </w:r>
    </w:p>
    <w:p w:rsidR="007D6190" w:rsidRDefault="007D6190">
      <w:pPr>
        <w:jc w:val="both"/>
        <w:rPr>
          <w:rFonts w:ascii="Tahoma" w:hAnsi="Tahoma" w:cs="Tahoma"/>
          <w:sz w:val="22"/>
          <w:szCs w:val="22"/>
        </w:rPr>
      </w:pPr>
    </w:p>
    <w:p w:rsidR="007D6190" w:rsidRDefault="001441CF">
      <w:pPr>
        <w:pStyle w:val="ListParagraph"/>
        <w:numPr>
          <w:ilvl w:val="0"/>
          <w:numId w:val="1"/>
        </w:numPr>
        <w:jc w:val="both"/>
        <w:rPr>
          <w:rFonts w:ascii="Tahoma" w:hAnsi="Tahoma" w:cs="Tahoma"/>
        </w:rPr>
      </w:pPr>
      <w:r>
        <w:rPr>
          <w:rFonts w:ascii="Tahoma" w:hAnsi="Tahoma" w:cs="Tahoma"/>
        </w:rPr>
        <w:t xml:space="preserve">Explain the core provisions of the NIPR Act; CAP N114 LFN 2004 and subsidiary legislations. </w:t>
      </w:r>
    </w:p>
    <w:p w:rsidR="007D6190" w:rsidRDefault="001441CF">
      <w:pPr>
        <w:pStyle w:val="ListParagraph"/>
        <w:numPr>
          <w:ilvl w:val="0"/>
          <w:numId w:val="1"/>
        </w:numPr>
        <w:jc w:val="both"/>
        <w:rPr>
          <w:rFonts w:ascii="Tahoma" w:hAnsi="Tahoma" w:cs="Tahoma"/>
        </w:rPr>
      </w:pPr>
      <w:r>
        <w:rPr>
          <w:rFonts w:ascii="Tahoma" w:hAnsi="Tahoma" w:cs="Tahoma"/>
        </w:rPr>
        <w:t xml:space="preserve">Describe the core ethical values, ideals, beliefs and behaviours within public communication industries. </w:t>
      </w:r>
    </w:p>
    <w:p w:rsidR="007D6190" w:rsidRDefault="001441CF">
      <w:pPr>
        <w:pStyle w:val="ListParagraph"/>
        <w:numPr>
          <w:ilvl w:val="0"/>
          <w:numId w:val="1"/>
        </w:numPr>
        <w:jc w:val="both"/>
        <w:rPr>
          <w:rFonts w:ascii="Tahoma" w:hAnsi="Tahoma" w:cs="Tahoma"/>
        </w:rPr>
      </w:pPr>
      <w:r>
        <w:rPr>
          <w:rFonts w:ascii="Tahoma" w:hAnsi="Tahoma" w:cs="Tahoma"/>
        </w:rPr>
        <w:t>Identify the principles upon which the ethical practice of Public Relations is based.</w:t>
      </w:r>
    </w:p>
    <w:p w:rsidR="007D6190" w:rsidRDefault="001441CF">
      <w:pPr>
        <w:pStyle w:val="ListParagraph"/>
        <w:numPr>
          <w:ilvl w:val="0"/>
          <w:numId w:val="1"/>
        </w:numPr>
        <w:jc w:val="both"/>
        <w:rPr>
          <w:rFonts w:ascii="Tahoma" w:hAnsi="Tahoma" w:cs="Tahoma"/>
        </w:rPr>
      </w:pPr>
      <w:r>
        <w:rPr>
          <w:rFonts w:ascii="Tahoma" w:hAnsi="Tahoma" w:cs="Tahoma"/>
        </w:rPr>
        <w:t>Apply ethical theories to the analysis of actual public relations activities</w:t>
      </w:r>
    </w:p>
    <w:p w:rsidR="007D6190" w:rsidRDefault="001441CF">
      <w:pPr>
        <w:pStyle w:val="ListParagraph"/>
        <w:numPr>
          <w:ilvl w:val="0"/>
          <w:numId w:val="1"/>
        </w:numPr>
        <w:jc w:val="both"/>
        <w:rPr>
          <w:rFonts w:ascii="Tahoma" w:hAnsi="Tahoma" w:cs="Tahoma"/>
        </w:rPr>
      </w:pPr>
      <w:r>
        <w:rPr>
          <w:rFonts w:ascii="Tahoma" w:hAnsi="Tahoma" w:cs="Tahoma"/>
        </w:rPr>
        <w:t>Discuss specific areas of the Nigerian law that have an impact on Public Relations practice.</w:t>
      </w:r>
    </w:p>
    <w:p w:rsidR="007D6190" w:rsidRDefault="001441CF">
      <w:pPr>
        <w:pStyle w:val="ListParagraph"/>
        <w:numPr>
          <w:ilvl w:val="0"/>
          <w:numId w:val="1"/>
        </w:numPr>
        <w:jc w:val="both"/>
        <w:rPr>
          <w:rFonts w:ascii="Tahoma" w:hAnsi="Tahoma" w:cs="Tahoma"/>
        </w:rPr>
      </w:pPr>
      <w:r>
        <w:rPr>
          <w:rFonts w:ascii="Tahoma" w:hAnsi="Tahoma" w:cs="Tahoma"/>
        </w:rPr>
        <w:t>Differentiate between those Public Relations activities that are constrained by law and those activities that ought to be constrained by consideration of ethics.</w:t>
      </w:r>
    </w:p>
    <w:p w:rsidR="007D6190" w:rsidRDefault="001441CF">
      <w:pPr>
        <w:pStyle w:val="ListParagraph"/>
        <w:numPr>
          <w:ilvl w:val="0"/>
          <w:numId w:val="1"/>
        </w:numPr>
        <w:jc w:val="both"/>
        <w:rPr>
          <w:rFonts w:ascii="Tahoma" w:hAnsi="Tahoma" w:cs="Tahoma"/>
        </w:rPr>
      </w:pPr>
      <w:r>
        <w:rPr>
          <w:rFonts w:ascii="Tahoma" w:hAnsi="Tahoma" w:cs="Tahoma"/>
        </w:rPr>
        <w:t xml:space="preserve">Explain how both ethical and legal parameters must be integrated into the strategic planning process. </w:t>
      </w:r>
    </w:p>
    <w:p w:rsidR="007D6190" w:rsidRDefault="001441CF">
      <w:pPr>
        <w:jc w:val="both"/>
        <w:rPr>
          <w:rFonts w:ascii="Tahoma" w:hAnsi="Tahoma" w:cs="Tahoma"/>
          <w:i/>
          <w:sz w:val="22"/>
          <w:szCs w:val="22"/>
        </w:rPr>
      </w:pPr>
      <w:r>
        <w:rPr>
          <w:rFonts w:ascii="Tahoma" w:hAnsi="Tahoma" w:cs="Tahoma"/>
          <w:i/>
          <w:sz w:val="22"/>
          <w:szCs w:val="22"/>
        </w:rPr>
        <w:t>Course Content</w:t>
      </w:r>
    </w:p>
    <w:p w:rsidR="007D6190" w:rsidRDefault="007D6190">
      <w:pPr>
        <w:jc w:val="both"/>
        <w:rPr>
          <w:rFonts w:ascii="Tahoma" w:hAnsi="Tahoma" w:cs="Tahoma"/>
          <w:sz w:val="22"/>
          <w:szCs w:val="22"/>
        </w:rPr>
      </w:pPr>
    </w:p>
    <w:p w:rsidR="007D6190" w:rsidRDefault="001441CF">
      <w:pPr>
        <w:jc w:val="both"/>
        <w:rPr>
          <w:rFonts w:ascii="Tahoma" w:hAnsi="Tahoma" w:cs="Tahoma"/>
          <w:sz w:val="22"/>
          <w:szCs w:val="22"/>
        </w:rPr>
      </w:pPr>
      <w:r>
        <w:rPr>
          <w:rFonts w:ascii="Tahoma" w:hAnsi="Tahoma" w:cs="Tahoma"/>
          <w:sz w:val="22"/>
          <w:szCs w:val="22"/>
        </w:rPr>
        <w:t>Course schedule:</w:t>
      </w:r>
    </w:p>
    <w:p w:rsidR="007D6190" w:rsidRDefault="001441CF">
      <w:pPr>
        <w:pStyle w:val="ListParagraph"/>
        <w:numPr>
          <w:ilvl w:val="0"/>
          <w:numId w:val="56"/>
        </w:numPr>
        <w:ind w:hanging="578"/>
        <w:jc w:val="both"/>
        <w:rPr>
          <w:rFonts w:ascii="Tahoma" w:hAnsi="Tahoma" w:cs="Tahoma"/>
        </w:rPr>
      </w:pPr>
      <w:r>
        <w:rPr>
          <w:rFonts w:ascii="Tahoma" w:hAnsi="Tahoma" w:cs="Tahoma"/>
        </w:rPr>
        <w:t>Introduction</w:t>
      </w:r>
    </w:p>
    <w:p w:rsidR="007D6190" w:rsidRDefault="001441CF">
      <w:pPr>
        <w:pStyle w:val="ListParagraph"/>
        <w:numPr>
          <w:ilvl w:val="0"/>
          <w:numId w:val="56"/>
        </w:numPr>
        <w:ind w:hanging="578"/>
        <w:jc w:val="both"/>
        <w:rPr>
          <w:rFonts w:ascii="Tahoma" w:hAnsi="Tahoma" w:cs="Tahoma"/>
        </w:rPr>
      </w:pPr>
      <w:r>
        <w:rPr>
          <w:rFonts w:ascii="Tahoma" w:hAnsi="Tahoma" w:cs="Tahoma"/>
        </w:rPr>
        <w:t>Philosophical foundation of ethics</w:t>
      </w:r>
    </w:p>
    <w:p w:rsidR="007D6190" w:rsidRDefault="001441CF" w:rsidP="008B2984">
      <w:pPr>
        <w:pStyle w:val="ListParagraph"/>
        <w:numPr>
          <w:ilvl w:val="0"/>
          <w:numId w:val="104"/>
        </w:numPr>
        <w:jc w:val="both"/>
        <w:rPr>
          <w:rFonts w:ascii="Tahoma" w:hAnsi="Tahoma" w:cs="Tahoma"/>
        </w:rPr>
      </w:pPr>
      <w:r>
        <w:rPr>
          <w:rFonts w:ascii="Tahoma" w:hAnsi="Tahoma" w:cs="Tahoma"/>
        </w:rPr>
        <w:lastRenderedPageBreak/>
        <w:t>Importance of ethics and professionalism in PR</w:t>
      </w:r>
    </w:p>
    <w:p w:rsidR="007D6190" w:rsidRDefault="001441CF" w:rsidP="008B2984">
      <w:pPr>
        <w:pStyle w:val="ListParagraph"/>
        <w:numPr>
          <w:ilvl w:val="0"/>
          <w:numId w:val="104"/>
        </w:numPr>
        <w:spacing w:after="0" w:line="240" w:lineRule="auto"/>
        <w:jc w:val="both"/>
        <w:rPr>
          <w:rFonts w:ascii="Tahoma" w:hAnsi="Tahoma" w:cs="Tahoma"/>
        </w:rPr>
      </w:pPr>
      <w:r>
        <w:rPr>
          <w:rFonts w:ascii="Tahoma" w:hAnsi="Tahoma" w:cs="Tahoma"/>
        </w:rPr>
        <w:t>Definition of Law</w:t>
      </w:r>
    </w:p>
    <w:p w:rsidR="007D6190" w:rsidRDefault="001441CF" w:rsidP="008B2984">
      <w:pPr>
        <w:pStyle w:val="ListParagraph"/>
        <w:numPr>
          <w:ilvl w:val="0"/>
          <w:numId w:val="104"/>
        </w:numPr>
        <w:spacing w:after="0" w:line="240" w:lineRule="auto"/>
        <w:jc w:val="both"/>
        <w:rPr>
          <w:rFonts w:ascii="Tahoma" w:hAnsi="Tahoma" w:cs="Tahoma"/>
        </w:rPr>
      </w:pPr>
      <w:r>
        <w:rPr>
          <w:rFonts w:ascii="Tahoma" w:hAnsi="Tahoma" w:cs="Tahoma"/>
        </w:rPr>
        <w:t>Differences between Ethics and Law</w:t>
      </w:r>
    </w:p>
    <w:p w:rsidR="007D6190" w:rsidRDefault="001441CF">
      <w:pPr>
        <w:pStyle w:val="ListParagraph"/>
        <w:numPr>
          <w:ilvl w:val="0"/>
          <w:numId w:val="56"/>
        </w:numPr>
        <w:ind w:hanging="578"/>
        <w:jc w:val="both"/>
        <w:rPr>
          <w:rFonts w:ascii="Tahoma" w:hAnsi="Tahoma" w:cs="Tahoma"/>
        </w:rPr>
      </w:pPr>
      <w:r>
        <w:rPr>
          <w:rFonts w:ascii="Tahoma" w:hAnsi="Tahoma" w:cs="Tahoma"/>
        </w:rPr>
        <w:t>Introduction to the NIPR Act and subsidiary legislations</w:t>
      </w:r>
    </w:p>
    <w:p w:rsidR="007D6190" w:rsidRDefault="001441CF">
      <w:pPr>
        <w:pStyle w:val="ListParagraph"/>
        <w:numPr>
          <w:ilvl w:val="0"/>
          <w:numId w:val="56"/>
        </w:numPr>
        <w:ind w:hanging="720"/>
        <w:jc w:val="both"/>
        <w:rPr>
          <w:rFonts w:ascii="Tahoma" w:hAnsi="Tahoma" w:cs="Tahoma"/>
        </w:rPr>
      </w:pPr>
      <w:r>
        <w:rPr>
          <w:rFonts w:ascii="Tahoma" w:hAnsi="Tahoma" w:cs="Tahoma"/>
        </w:rPr>
        <w:t>Appraisal of the principal and subsidiary laws regulating Public Relations practice in Nigeria</w:t>
      </w:r>
    </w:p>
    <w:p w:rsidR="007D6190" w:rsidRDefault="001441CF">
      <w:pPr>
        <w:pStyle w:val="ListParagraph"/>
        <w:numPr>
          <w:ilvl w:val="0"/>
          <w:numId w:val="51"/>
        </w:numPr>
        <w:jc w:val="both"/>
        <w:rPr>
          <w:rFonts w:ascii="Tahoma" w:hAnsi="Tahoma" w:cs="Tahoma"/>
        </w:rPr>
      </w:pPr>
      <w:r>
        <w:rPr>
          <w:rFonts w:ascii="Tahoma" w:hAnsi="Tahoma" w:cs="Tahoma"/>
        </w:rPr>
        <w:t>The Nigerian Institute of Public Relations Practitioners Act (Cap N114, Laws of the Federation of Nigeria, 2004)</w:t>
      </w:r>
    </w:p>
    <w:p w:rsidR="007D6190" w:rsidRDefault="001441CF">
      <w:pPr>
        <w:pStyle w:val="ListParagraph"/>
        <w:numPr>
          <w:ilvl w:val="0"/>
          <w:numId w:val="51"/>
        </w:numPr>
        <w:jc w:val="both"/>
        <w:rPr>
          <w:rFonts w:ascii="Tahoma" w:hAnsi="Tahoma" w:cs="Tahoma"/>
        </w:rPr>
      </w:pPr>
      <w:r>
        <w:rPr>
          <w:rFonts w:ascii="Tahoma" w:hAnsi="Tahoma" w:cs="Tahoma"/>
        </w:rPr>
        <w:t>NIPR Bye Law No 1 of 1992 – Code of Professional Conduct</w:t>
      </w:r>
    </w:p>
    <w:p w:rsidR="007D6190" w:rsidRDefault="001441CF">
      <w:pPr>
        <w:pStyle w:val="ListParagraph"/>
        <w:numPr>
          <w:ilvl w:val="0"/>
          <w:numId w:val="51"/>
        </w:numPr>
        <w:jc w:val="both"/>
        <w:rPr>
          <w:rFonts w:ascii="Tahoma" w:hAnsi="Tahoma" w:cs="Tahoma"/>
        </w:rPr>
      </w:pPr>
      <w:r>
        <w:rPr>
          <w:rFonts w:ascii="Tahoma" w:hAnsi="Tahoma" w:cs="Tahoma"/>
        </w:rPr>
        <w:t>NIPR Bye Law No 2 of 1992 – Creation and Administration of Chapters</w:t>
      </w:r>
    </w:p>
    <w:p w:rsidR="007D6190" w:rsidRDefault="001441CF">
      <w:pPr>
        <w:pStyle w:val="ListParagraph"/>
        <w:numPr>
          <w:ilvl w:val="0"/>
          <w:numId w:val="51"/>
        </w:numPr>
        <w:jc w:val="both"/>
        <w:rPr>
          <w:rFonts w:ascii="Tahoma" w:hAnsi="Tahoma" w:cs="Tahoma"/>
        </w:rPr>
      </w:pPr>
      <w:r>
        <w:rPr>
          <w:rFonts w:ascii="Tahoma" w:hAnsi="Tahoma" w:cs="Tahoma"/>
        </w:rPr>
        <w:t>Bye Law No 3 of 1993 – Public Relations Consultancy Bye Law</w:t>
      </w:r>
    </w:p>
    <w:p w:rsidR="007D6190" w:rsidRDefault="001441CF">
      <w:pPr>
        <w:pStyle w:val="ListParagraph"/>
        <w:numPr>
          <w:ilvl w:val="0"/>
          <w:numId w:val="51"/>
        </w:numPr>
        <w:jc w:val="both"/>
        <w:rPr>
          <w:rFonts w:ascii="Tahoma" w:hAnsi="Tahoma" w:cs="Tahoma"/>
        </w:rPr>
      </w:pPr>
      <w:r>
        <w:rPr>
          <w:rFonts w:ascii="Tahoma" w:hAnsi="Tahoma" w:cs="Tahoma"/>
        </w:rPr>
        <w:t>The Professional Standards Guide of the NIPR, 2004</w:t>
      </w:r>
    </w:p>
    <w:p w:rsidR="007D6190" w:rsidRDefault="001441CF">
      <w:pPr>
        <w:pStyle w:val="ListParagraph"/>
        <w:numPr>
          <w:ilvl w:val="0"/>
          <w:numId w:val="51"/>
        </w:numPr>
        <w:jc w:val="both"/>
        <w:rPr>
          <w:rFonts w:ascii="Tahoma" w:hAnsi="Tahoma" w:cs="Tahoma"/>
        </w:rPr>
      </w:pPr>
      <w:r>
        <w:rPr>
          <w:rFonts w:ascii="Tahoma" w:hAnsi="Tahoma" w:cs="Tahoma"/>
        </w:rPr>
        <w:t xml:space="preserve">Bye Law No 4 of 2019 – Election of Fellows of the Nigerian Institute of Public Relations </w:t>
      </w:r>
    </w:p>
    <w:p w:rsidR="007D6190" w:rsidRDefault="001441CF">
      <w:pPr>
        <w:pStyle w:val="ListParagraph"/>
        <w:numPr>
          <w:ilvl w:val="0"/>
          <w:numId w:val="56"/>
        </w:numPr>
        <w:ind w:hanging="578"/>
        <w:jc w:val="both"/>
        <w:rPr>
          <w:rFonts w:ascii="Tahoma" w:hAnsi="Tahoma" w:cs="Tahoma"/>
        </w:rPr>
      </w:pPr>
      <w:r>
        <w:rPr>
          <w:rFonts w:ascii="Tahoma" w:hAnsi="Tahoma" w:cs="Tahoma"/>
        </w:rPr>
        <w:t>Ethics of Public Relations</w:t>
      </w:r>
    </w:p>
    <w:p w:rsidR="007D6190" w:rsidRDefault="001441CF">
      <w:pPr>
        <w:pStyle w:val="ListParagraph"/>
        <w:numPr>
          <w:ilvl w:val="0"/>
          <w:numId w:val="56"/>
        </w:numPr>
        <w:ind w:hanging="578"/>
        <w:jc w:val="both"/>
        <w:rPr>
          <w:rFonts w:ascii="Tahoma" w:hAnsi="Tahoma" w:cs="Tahoma"/>
        </w:rPr>
      </w:pPr>
      <w:r>
        <w:rPr>
          <w:rFonts w:ascii="Tahoma" w:hAnsi="Tahoma" w:cs="Tahoma"/>
        </w:rPr>
        <w:t>Free speech vs commercial speech</w:t>
      </w:r>
    </w:p>
    <w:p w:rsidR="007D6190" w:rsidRDefault="001441CF">
      <w:pPr>
        <w:pStyle w:val="ListParagraph"/>
        <w:numPr>
          <w:ilvl w:val="0"/>
          <w:numId w:val="56"/>
        </w:numPr>
        <w:ind w:hanging="578"/>
        <w:jc w:val="both"/>
        <w:rPr>
          <w:rFonts w:ascii="Tahoma" w:hAnsi="Tahoma" w:cs="Tahoma"/>
        </w:rPr>
      </w:pPr>
      <w:r>
        <w:rPr>
          <w:rFonts w:ascii="Tahoma" w:hAnsi="Tahoma" w:cs="Tahoma"/>
        </w:rPr>
        <w:t>Ethical decision making models and their applications</w:t>
      </w:r>
    </w:p>
    <w:p w:rsidR="007D6190" w:rsidRDefault="001441CF">
      <w:pPr>
        <w:pStyle w:val="ListParagraph"/>
        <w:numPr>
          <w:ilvl w:val="0"/>
          <w:numId w:val="56"/>
        </w:numPr>
        <w:ind w:hanging="578"/>
        <w:jc w:val="both"/>
        <w:rPr>
          <w:rFonts w:ascii="Tahoma" w:hAnsi="Tahoma" w:cs="Tahoma"/>
        </w:rPr>
      </w:pPr>
      <w:r>
        <w:rPr>
          <w:rFonts w:ascii="Tahoma" w:hAnsi="Tahoma" w:cs="Tahoma"/>
        </w:rPr>
        <w:t>Behaving ethically and legally online</w:t>
      </w:r>
    </w:p>
    <w:p w:rsidR="007D6190" w:rsidRDefault="001441CF">
      <w:pPr>
        <w:pStyle w:val="ListParagraph"/>
        <w:numPr>
          <w:ilvl w:val="0"/>
          <w:numId w:val="56"/>
        </w:numPr>
        <w:ind w:hanging="578"/>
        <w:jc w:val="both"/>
        <w:rPr>
          <w:rFonts w:ascii="Tahoma" w:hAnsi="Tahoma" w:cs="Tahoma"/>
        </w:rPr>
      </w:pPr>
      <w:r>
        <w:rPr>
          <w:rFonts w:ascii="Tahoma" w:hAnsi="Tahoma" w:cs="Tahoma"/>
        </w:rPr>
        <w:t>Ethics and legal responsibility in a crisis: transparency, truth and timing</w:t>
      </w:r>
    </w:p>
    <w:p w:rsidR="007D6190" w:rsidRDefault="001441CF">
      <w:pPr>
        <w:pStyle w:val="ListParagraph"/>
        <w:numPr>
          <w:ilvl w:val="0"/>
          <w:numId w:val="56"/>
        </w:numPr>
        <w:ind w:hanging="578"/>
        <w:jc w:val="both"/>
        <w:rPr>
          <w:rFonts w:ascii="Tahoma" w:hAnsi="Tahoma" w:cs="Tahoma"/>
        </w:rPr>
      </w:pPr>
      <w:r>
        <w:rPr>
          <w:rFonts w:ascii="Tahoma" w:hAnsi="Tahoma" w:cs="Tahoma"/>
        </w:rPr>
        <w:t>Ethics and legal responsibility in a crisis: product recalls and life or death consequences</w:t>
      </w:r>
    </w:p>
    <w:p w:rsidR="007D6190" w:rsidRDefault="001441CF">
      <w:pPr>
        <w:pStyle w:val="ListParagraph"/>
        <w:numPr>
          <w:ilvl w:val="0"/>
          <w:numId w:val="56"/>
        </w:numPr>
        <w:ind w:hanging="578"/>
        <w:jc w:val="both"/>
        <w:rPr>
          <w:rFonts w:ascii="Tahoma" w:hAnsi="Tahoma" w:cs="Tahoma"/>
        </w:rPr>
      </w:pPr>
      <w:r>
        <w:rPr>
          <w:rFonts w:ascii="Tahoma" w:hAnsi="Tahoma" w:cs="Tahoma"/>
        </w:rPr>
        <w:t>Public Relations for diverse audience: political correctness, gender, sexuality, race, religion and disability</w:t>
      </w:r>
    </w:p>
    <w:p w:rsidR="007D6190" w:rsidRDefault="001441CF">
      <w:pPr>
        <w:pStyle w:val="ListParagraph"/>
        <w:numPr>
          <w:ilvl w:val="0"/>
          <w:numId w:val="56"/>
        </w:numPr>
        <w:ind w:hanging="578"/>
        <w:jc w:val="both"/>
        <w:rPr>
          <w:rFonts w:ascii="Tahoma" w:hAnsi="Tahoma" w:cs="Tahoma"/>
        </w:rPr>
      </w:pPr>
      <w:r>
        <w:rPr>
          <w:rFonts w:ascii="Tahoma" w:hAnsi="Tahoma" w:cs="Tahoma"/>
        </w:rPr>
        <w:t>Classification and Sources of Nigerian Law</w:t>
      </w:r>
    </w:p>
    <w:p w:rsidR="007D6190" w:rsidRDefault="001441CF">
      <w:pPr>
        <w:pStyle w:val="ListParagraph"/>
        <w:numPr>
          <w:ilvl w:val="0"/>
          <w:numId w:val="56"/>
        </w:numPr>
        <w:jc w:val="both"/>
        <w:rPr>
          <w:rFonts w:ascii="Tahoma" w:hAnsi="Tahoma" w:cs="Tahoma"/>
        </w:rPr>
      </w:pPr>
      <w:r>
        <w:rPr>
          <w:rFonts w:ascii="Tahoma" w:hAnsi="Tahoma" w:cs="Tahoma"/>
        </w:rPr>
        <w:t>Overview of Nigerian Statutes that have implications for Public Relations practice</w:t>
      </w:r>
    </w:p>
    <w:p w:rsidR="007D6190" w:rsidRDefault="001441CF">
      <w:pPr>
        <w:pStyle w:val="ListParagraph"/>
        <w:numPr>
          <w:ilvl w:val="0"/>
          <w:numId w:val="76"/>
        </w:numPr>
        <w:jc w:val="both"/>
        <w:rPr>
          <w:rFonts w:ascii="Tahoma" w:hAnsi="Tahoma" w:cs="Tahoma"/>
        </w:rPr>
      </w:pPr>
      <w:r>
        <w:rPr>
          <w:rFonts w:ascii="Tahoma" w:hAnsi="Tahoma" w:cs="Tahoma"/>
        </w:rPr>
        <w:t>The Constitution of the Federal Republic of Nigeria, 1999 as amended</w:t>
      </w:r>
    </w:p>
    <w:p w:rsidR="007D6190" w:rsidRDefault="001441CF">
      <w:pPr>
        <w:pStyle w:val="ListParagraph"/>
        <w:numPr>
          <w:ilvl w:val="0"/>
          <w:numId w:val="76"/>
        </w:numPr>
        <w:jc w:val="both"/>
        <w:rPr>
          <w:rFonts w:ascii="Tahoma" w:hAnsi="Tahoma" w:cs="Tahoma"/>
        </w:rPr>
      </w:pPr>
      <w:r>
        <w:rPr>
          <w:rFonts w:ascii="Tahoma" w:hAnsi="Tahoma" w:cs="Tahoma"/>
        </w:rPr>
        <w:t>The Copyright Act</w:t>
      </w:r>
    </w:p>
    <w:p w:rsidR="007D6190" w:rsidRDefault="001441CF">
      <w:pPr>
        <w:pStyle w:val="ListParagraph"/>
        <w:numPr>
          <w:ilvl w:val="0"/>
          <w:numId w:val="76"/>
        </w:numPr>
        <w:jc w:val="both"/>
        <w:rPr>
          <w:rFonts w:ascii="Tahoma" w:hAnsi="Tahoma" w:cs="Tahoma"/>
        </w:rPr>
      </w:pPr>
      <w:r>
        <w:rPr>
          <w:rFonts w:ascii="Tahoma" w:hAnsi="Tahoma" w:cs="Tahoma"/>
        </w:rPr>
        <w:t>The Nigerian Broadcasting Commission (NBC) Act</w:t>
      </w:r>
    </w:p>
    <w:p w:rsidR="007D6190" w:rsidRDefault="001441CF">
      <w:pPr>
        <w:pStyle w:val="ListParagraph"/>
        <w:numPr>
          <w:ilvl w:val="0"/>
          <w:numId w:val="76"/>
        </w:numPr>
        <w:jc w:val="both"/>
        <w:rPr>
          <w:rFonts w:ascii="Tahoma" w:hAnsi="Tahoma" w:cs="Tahoma"/>
        </w:rPr>
      </w:pPr>
      <w:r>
        <w:rPr>
          <w:rFonts w:ascii="Tahoma" w:hAnsi="Tahoma" w:cs="Tahoma"/>
        </w:rPr>
        <w:t>Consumer Protection Act</w:t>
      </w:r>
    </w:p>
    <w:p w:rsidR="007D6190" w:rsidRDefault="001441CF">
      <w:pPr>
        <w:pStyle w:val="ListParagraph"/>
        <w:numPr>
          <w:ilvl w:val="0"/>
          <w:numId w:val="76"/>
        </w:numPr>
        <w:jc w:val="both"/>
        <w:rPr>
          <w:rFonts w:ascii="Tahoma" w:hAnsi="Tahoma" w:cs="Tahoma"/>
        </w:rPr>
      </w:pPr>
      <w:r>
        <w:rPr>
          <w:rFonts w:ascii="Tahoma" w:hAnsi="Tahoma" w:cs="Tahoma"/>
        </w:rPr>
        <w:t>The Cybercrimes Prohibition Act</w:t>
      </w:r>
    </w:p>
    <w:p w:rsidR="007D6190" w:rsidRDefault="001441CF">
      <w:pPr>
        <w:pStyle w:val="ListParagraph"/>
        <w:numPr>
          <w:ilvl w:val="0"/>
          <w:numId w:val="76"/>
        </w:numPr>
        <w:jc w:val="both"/>
        <w:rPr>
          <w:rFonts w:ascii="Tahoma" w:hAnsi="Tahoma" w:cs="Tahoma"/>
        </w:rPr>
      </w:pPr>
      <w:r>
        <w:rPr>
          <w:rFonts w:ascii="Tahoma" w:hAnsi="Tahoma" w:cs="Tahoma"/>
        </w:rPr>
        <w:t>The APCON Act</w:t>
      </w:r>
    </w:p>
    <w:p w:rsidR="007D6190" w:rsidRDefault="001441CF">
      <w:pPr>
        <w:pStyle w:val="ListParagraph"/>
        <w:numPr>
          <w:ilvl w:val="0"/>
          <w:numId w:val="76"/>
        </w:numPr>
        <w:jc w:val="both"/>
        <w:rPr>
          <w:rFonts w:ascii="Tahoma" w:hAnsi="Tahoma" w:cs="Tahoma"/>
        </w:rPr>
      </w:pPr>
      <w:r>
        <w:rPr>
          <w:rFonts w:ascii="Tahoma" w:hAnsi="Tahoma" w:cs="Tahoma"/>
        </w:rPr>
        <w:t>Sales of Goods Act</w:t>
      </w:r>
    </w:p>
    <w:p w:rsidR="007D6190" w:rsidRDefault="001441CF">
      <w:pPr>
        <w:pStyle w:val="ListParagraph"/>
        <w:numPr>
          <w:ilvl w:val="0"/>
          <w:numId w:val="76"/>
        </w:numPr>
        <w:jc w:val="both"/>
        <w:rPr>
          <w:rFonts w:ascii="Tahoma" w:hAnsi="Tahoma" w:cs="Tahoma"/>
        </w:rPr>
      </w:pPr>
      <w:r>
        <w:rPr>
          <w:rFonts w:ascii="Tahoma" w:hAnsi="Tahoma" w:cs="Tahoma"/>
        </w:rPr>
        <w:t>Trade Description Act</w:t>
      </w:r>
    </w:p>
    <w:p w:rsidR="007D6190" w:rsidRDefault="001441CF">
      <w:pPr>
        <w:pStyle w:val="ListParagraph"/>
        <w:numPr>
          <w:ilvl w:val="0"/>
          <w:numId w:val="76"/>
        </w:numPr>
        <w:jc w:val="both"/>
        <w:rPr>
          <w:rFonts w:ascii="Tahoma" w:hAnsi="Tahoma" w:cs="Tahoma"/>
        </w:rPr>
      </w:pPr>
      <w:r>
        <w:rPr>
          <w:rFonts w:ascii="Tahoma" w:hAnsi="Tahoma" w:cs="Tahoma"/>
        </w:rPr>
        <w:t>Fair Trading Act</w:t>
      </w:r>
    </w:p>
    <w:p w:rsidR="007D6190" w:rsidRDefault="001441CF">
      <w:pPr>
        <w:pStyle w:val="ListParagraph"/>
        <w:numPr>
          <w:ilvl w:val="0"/>
          <w:numId w:val="76"/>
        </w:numPr>
        <w:jc w:val="both"/>
        <w:rPr>
          <w:rFonts w:ascii="Tahoma" w:hAnsi="Tahoma" w:cs="Tahoma"/>
        </w:rPr>
      </w:pPr>
      <w:r>
        <w:rPr>
          <w:rFonts w:ascii="Tahoma" w:hAnsi="Tahoma" w:cs="Tahoma"/>
        </w:rPr>
        <w:t>Freedom of Information Act</w:t>
      </w:r>
    </w:p>
    <w:p w:rsidR="007D6190" w:rsidRDefault="001441CF">
      <w:pPr>
        <w:pStyle w:val="ListParagraph"/>
        <w:numPr>
          <w:ilvl w:val="0"/>
          <w:numId w:val="56"/>
        </w:numPr>
        <w:jc w:val="both"/>
        <w:rPr>
          <w:rFonts w:ascii="Tahoma" w:hAnsi="Tahoma" w:cs="Tahoma"/>
        </w:rPr>
      </w:pPr>
      <w:r>
        <w:rPr>
          <w:rFonts w:ascii="Tahoma" w:hAnsi="Tahoma" w:cs="Tahoma"/>
        </w:rPr>
        <w:t>Essential Elements of Commercial Law and Public Relations practice in Nigeria</w:t>
      </w:r>
    </w:p>
    <w:p w:rsidR="007D6190" w:rsidRDefault="001441CF">
      <w:pPr>
        <w:pStyle w:val="ListParagraph"/>
        <w:numPr>
          <w:ilvl w:val="0"/>
          <w:numId w:val="79"/>
        </w:numPr>
        <w:jc w:val="both"/>
        <w:rPr>
          <w:rFonts w:ascii="Tahoma" w:hAnsi="Tahoma" w:cs="Tahoma"/>
        </w:rPr>
      </w:pPr>
      <w:r>
        <w:rPr>
          <w:rFonts w:ascii="Tahoma" w:hAnsi="Tahoma" w:cs="Tahoma"/>
        </w:rPr>
        <w:t>The law of Contract (elements of a valid contract, breach of contract, remedies and implications)</w:t>
      </w:r>
    </w:p>
    <w:p w:rsidR="007D6190" w:rsidRDefault="001441CF">
      <w:pPr>
        <w:pStyle w:val="ListParagraph"/>
        <w:numPr>
          <w:ilvl w:val="0"/>
          <w:numId w:val="79"/>
        </w:numPr>
        <w:jc w:val="both"/>
        <w:rPr>
          <w:rFonts w:ascii="Tahoma" w:hAnsi="Tahoma" w:cs="Tahoma"/>
        </w:rPr>
      </w:pPr>
      <w:r>
        <w:rPr>
          <w:rFonts w:ascii="Tahoma" w:hAnsi="Tahoma" w:cs="Tahoma"/>
        </w:rPr>
        <w:t>The law of Agency (concept and types of agencies; rights and duties of principal and agent, termination of agency)</w:t>
      </w:r>
    </w:p>
    <w:p w:rsidR="007D6190" w:rsidRDefault="001441CF">
      <w:pPr>
        <w:pStyle w:val="ListParagraph"/>
        <w:numPr>
          <w:ilvl w:val="0"/>
          <w:numId w:val="79"/>
        </w:numPr>
        <w:jc w:val="both"/>
        <w:rPr>
          <w:rFonts w:ascii="Tahoma" w:hAnsi="Tahoma" w:cs="Tahoma"/>
        </w:rPr>
      </w:pPr>
      <w:r>
        <w:rPr>
          <w:rFonts w:ascii="Tahoma" w:hAnsi="Tahoma" w:cs="Tahoma"/>
        </w:rPr>
        <w:t>The law of Torts (defamation, nuisance, copyright, negligent misstatement and remedies)</w:t>
      </w:r>
    </w:p>
    <w:p w:rsidR="007D6190" w:rsidRDefault="001441CF">
      <w:pPr>
        <w:pStyle w:val="ListParagraph"/>
        <w:numPr>
          <w:ilvl w:val="0"/>
          <w:numId w:val="79"/>
        </w:numPr>
        <w:jc w:val="both"/>
        <w:rPr>
          <w:rFonts w:ascii="Tahoma" w:hAnsi="Tahoma" w:cs="Tahoma"/>
        </w:rPr>
      </w:pPr>
      <w:r>
        <w:rPr>
          <w:rFonts w:ascii="Tahoma" w:hAnsi="Tahoma" w:cs="Tahoma"/>
        </w:rPr>
        <w:t>The importance of written commercial and partnership agreements</w:t>
      </w:r>
    </w:p>
    <w:p w:rsidR="007D6190" w:rsidRDefault="001441CF">
      <w:pPr>
        <w:pStyle w:val="ListParagraph"/>
        <w:numPr>
          <w:ilvl w:val="0"/>
          <w:numId w:val="79"/>
        </w:numPr>
        <w:jc w:val="both"/>
        <w:rPr>
          <w:rFonts w:ascii="Tahoma" w:hAnsi="Tahoma" w:cs="Tahoma"/>
        </w:rPr>
      </w:pPr>
      <w:r>
        <w:rPr>
          <w:rFonts w:ascii="Tahoma" w:hAnsi="Tahoma" w:cs="Tahoma"/>
        </w:rPr>
        <w:t xml:space="preserve">The principal elements of an agreement, whether commercial or business partnership </w:t>
      </w:r>
    </w:p>
    <w:p w:rsidR="007D6190" w:rsidRDefault="001441CF">
      <w:pPr>
        <w:pStyle w:val="ListParagraph"/>
        <w:numPr>
          <w:ilvl w:val="0"/>
          <w:numId w:val="56"/>
        </w:numPr>
        <w:ind w:hanging="578"/>
        <w:jc w:val="both"/>
        <w:rPr>
          <w:rFonts w:ascii="Tahoma" w:hAnsi="Tahoma" w:cs="Tahoma"/>
        </w:rPr>
      </w:pPr>
      <w:r>
        <w:rPr>
          <w:rFonts w:ascii="Tahoma" w:hAnsi="Tahoma" w:cs="Tahoma"/>
        </w:rPr>
        <w:t>Legal Issues in Public Relations practice:</w:t>
      </w:r>
    </w:p>
    <w:p w:rsidR="007D6190" w:rsidRDefault="001441CF">
      <w:pPr>
        <w:pStyle w:val="ListParagraph"/>
        <w:numPr>
          <w:ilvl w:val="0"/>
          <w:numId w:val="26"/>
        </w:numPr>
        <w:jc w:val="both"/>
        <w:rPr>
          <w:rFonts w:ascii="Tahoma" w:hAnsi="Tahoma" w:cs="Tahoma"/>
        </w:rPr>
      </w:pPr>
      <w:r>
        <w:rPr>
          <w:rFonts w:ascii="Tahoma" w:hAnsi="Tahoma" w:cs="Tahoma"/>
        </w:rPr>
        <w:t>copyright,</w:t>
      </w:r>
    </w:p>
    <w:p w:rsidR="007D6190" w:rsidRDefault="001441CF">
      <w:pPr>
        <w:pStyle w:val="ListParagraph"/>
        <w:numPr>
          <w:ilvl w:val="0"/>
          <w:numId w:val="26"/>
        </w:numPr>
        <w:jc w:val="both"/>
        <w:rPr>
          <w:rFonts w:ascii="Tahoma" w:hAnsi="Tahoma" w:cs="Tahoma"/>
        </w:rPr>
      </w:pPr>
      <w:r>
        <w:rPr>
          <w:rFonts w:ascii="Tahoma" w:hAnsi="Tahoma" w:cs="Tahoma"/>
        </w:rPr>
        <w:t xml:space="preserve">privacy, </w:t>
      </w:r>
    </w:p>
    <w:p w:rsidR="007D6190" w:rsidRDefault="001441CF">
      <w:pPr>
        <w:pStyle w:val="ListParagraph"/>
        <w:numPr>
          <w:ilvl w:val="0"/>
          <w:numId w:val="26"/>
        </w:numPr>
        <w:jc w:val="both"/>
        <w:rPr>
          <w:rFonts w:ascii="Tahoma" w:hAnsi="Tahoma" w:cs="Tahoma"/>
        </w:rPr>
      </w:pPr>
      <w:r>
        <w:rPr>
          <w:rFonts w:ascii="Tahoma" w:hAnsi="Tahoma" w:cs="Tahoma"/>
        </w:rPr>
        <w:lastRenderedPageBreak/>
        <w:t xml:space="preserve">defamation, </w:t>
      </w:r>
    </w:p>
    <w:p w:rsidR="007D6190" w:rsidRDefault="001441CF">
      <w:pPr>
        <w:pStyle w:val="ListParagraph"/>
        <w:numPr>
          <w:ilvl w:val="0"/>
          <w:numId w:val="26"/>
        </w:numPr>
        <w:jc w:val="both"/>
        <w:rPr>
          <w:rFonts w:ascii="Tahoma" w:hAnsi="Tahoma" w:cs="Tahoma"/>
        </w:rPr>
      </w:pPr>
      <w:r>
        <w:rPr>
          <w:rFonts w:ascii="Tahoma" w:hAnsi="Tahoma" w:cs="Tahoma"/>
        </w:rPr>
        <w:t>hate speech,</w:t>
      </w:r>
    </w:p>
    <w:p w:rsidR="007D6190" w:rsidRDefault="001441CF">
      <w:pPr>
        <w:pStyle w:val="ListParagraph"/>
        <w:numPr>
          <w:ilvl w:val="0"/>
          <w:numId w:val="26"/>
        </w:numPr>
        <w:jc w:val="both"/>
        <w:rPr>
          <w:rFonts w:ascii="Tahoma" w:hAnsi="Tahoma" w:cs="Tahoma"/>
        </w:rPr>
      </w:pPr>
      <w:r>
        <w:rPr>
          <w:rFonts w:ascii="Tahoma" w:hAnsi="Tahoma" w:cs="Tahoma"/>
        </w:rPr>
        <w:t>freedom of information act</w:t>
      </w:r>
    </w:p>
    <w:p w:rsidR="007D6190" w:rsidRDefault="001441CF">
      <w:pPr>
        <w:pStyle w:val="ListParagraph"/>
        <w:numPr>
          <w:ilvl w:val="0"/>
          <w:numId w:val="26"/>
        </w:numPr>
        <w:jc w:val="both"/>
        <w:rPr>
          <w:rFonts w:ascii="Tahoma" w:hAnsi="Tahoma" w:cs="Tahoma"/>
        </w:rPr>
      </w:pPr>
      <w:r>
        <w:rPr>
          <w:rFonts w:ascii="Tahoma" w:hAnsi="Tahoma" w:cs="Tahoma"/>
        </w:rPr>
        <w:t xml:space="preserve">Contract and non-disclosure agreement </w:t>
      </w:r>
    </w:p>
    <w:p w:rsidR="007D6190" w:rsidRDefault="001441CF">
      <w:pPr>
        <w:pStyle w:val="ListParagraph"/>
        <w:numPr>
          <w:ilvl w:val="0"/>
          <w:numId w:val="26"/>
        </w:numPr>
        <w:jc w:val="both"/>
        <w:rPr>
          <w:rFonts w:ascii="Tahoma" w:hAnsi="Tahoma" w:cs="Tahoma"/>
        </w:rPr>
      </w:pPr>
      <w:r>
        <w:rPr>
          <w:rFonts w:ascii="Tahoma" w:hAnsi="Tahoma" w:cs="Tahoma"/>
        </w:rPr>
        <w:t>Trademarks etc</w:t>
      </w:r>
    </w:p>
    <w:p w:rsidR="007D6190" w:rsidRDefault="007D6190">
      <w:pPr>
        <w:jc w:val="both"/>
        <w:rPr>
          <w:rFonts w:ascii="Tahoma" w:hAnsi="Tahoma" w:cs="Tahoma"/>
          <w:sz w:val="22"/>
          <w:szCs w:val="22"/>
        </w:rPr>
      </w:pPr>
    </w:p>
    <w:p w:rsidR="007D6190" w:rsidRDefault="001441CF">
      <w:pPr>
        <w:jc w:val="both"/>
        <w:rPr>
          <w:rFonts w:ascii="Tahoma" w:hAnsi="Tahoma" w:cs="Tahoma"/>
          <w:i/>
          <w:sz w:val="22"/>
          <w:szCs w:val="22"/>
        </w:rPr>
      </w:pPr>
      <w:r>
        <w:rPr>
          <w:rFonts w:ascii="Tahoma" w:hAnsi="Tahoma" w:cs="Tahoma"/>
          <w:i/>
          <w:sz w:val="22"/>
          <w:szCs w:val="22"/>
        </w:rPr>
        <w:t>Suggested Reading List:</w:t>
      </w:r>
    </w:p>
    <w:p w:rsidR="007D6190" w:rsidRDefault="001441CF">
      <w:pPr>
        <w:jc w:val="both"/>
        <w:rPr>
          <w:rFonts w:ascii="Tahoma" w:hAnsi="Tahoma" w:cs="Tahoma"/>
          <w:sz w:val="22"/>
          <w:szCs w:val="22"/>
        </w:rPr>
      </w:pPr>
      <w:r>
        <w:rPr>
          <w:rFonts w:ascii="Tahoma" w:hAnsi="Tahoma" w:cs="Tahoma"/>
          <w:sz w:val="22"/>
          <w:szCs w:val="22"/>
        </w:rPr>
        <w:t>The Nigerian Institute of Public Relations Practitioners Act (Cap N114, Laws of the Federation of Nigeria, 2004)</w:t>
      </w:r>
    </w:p>
    <w:p w:rsidR="007D6190" w:rsidRDefault="007D6190">
      <w:pPr>
        <w:jc w:val="both"/>
        <w:rPr>
          <w:rFonts w:ascii="Tahoma" w:hAnsi="Tahoma" w:cs="Tahoma"/>
          <w:sz w:val="22"/>
          <w:szCs w:val="22"/>
        </w:rPr>
      </w:pPr>
    </w:p>
    <w:p w:rsidR="007D6190" w:rsidRDefault="001441CF">
      <w:pPr>
        <w:jc w:val="both"/>
        <w:rPr>
          <w:rFonts w:ascii="Tahoma" w:hAnsi="Tahoma" w:cs="Tahoma"/>
          <w:sz w:val="22"/>
          <w:szCs w:val="22"/>
        </w:rPr>
      </w:pPr>
      <w:r>
        <w:rPr>
          <w:rFonts w:ascii="Tahoma" w:hAnsi="Tahoma" w:cs="Tahoma"/>
          <w:sz w:val="22"/>
          <w:szCs w:val="22"/>
        </w:rPr>
        <w:t>NIPR Bye Law No 1 of 1992 – Code of Professional Conduct</w:t>
      </w:r>
    </w:p>
    <w:p w:rsidR="007D6190" w:rsidRDefault="007D6190">
      <w:pPr>
        <w:jc w:val="both"/>
        <w:rPr>
          <w:rFonts w:ascii="Tahoma" w:hAnsi="Tahoma" w:cs="Tahoma"/>
          <w:sz w:val="22"/>
          <w:szCs w:val="22"/>
        </w:rPr>
      </w:pPr>
    </w:p>
    <w:p w:rsidR="007D6190" w:rsidRDefault="001441CF">
      <w:pPr>
        <w:jc w:val="both"/>
        <w:rPr>
          <w:rFonts w:ascii="Tahoma" w:hAnsi="Tahoma" w:cs="Tahoma"/>
          <w:sz w:val="22"/>
          <w:szCs w:val="22"/>
        </w:rPr>
      </w:pPr>
      <w:r>
        <w:rPr>
          <w:rFonts w:ascii="Tahoma" w:hAnsi="Tahoma" w:cs="Tahoma"/>
          <w:sz w:val="22"/>
          <w:szCs w:val="22"/>
        </w:rPr>
        <w:t>NIPR Bye Law No 2 of 1992 – Creation and Administration of Chapters</w:t>
      </w:r>
    </w:p>
    <w:p w:rsidR="007D6190" w:rsidRDefault="007D6190">
      <w:pPr>
        <w:jc w:val="both"/>
        <w:rPr>
          <w:rFonts w:ascii="Tahoma" w:hAnsi="Tahoma" w:cs="Tahoma"/>
          <w:sz w:val="22"/>
          <w:szCs w:val="22"/>
        </w:rPr>
      </w:pPr>
    </w:p>
    <w:p w:rsidR="007D6190" w:rsidRDefault="001441CF">
      <w:pPr>
        <w:jc w:val="both"/>
        <w:rPr>
          <w:rFonts w:ascii="Tahoma" w:hAnsi="Tahoma" w:cs="Tahoma"/>
          <w:sz w:val="22"/>
          <w:szCs w:val="22"/>
        </w:rPr>
      </w:pPr>
      <w:r>
        <w:rPr>
          <w:rFonts w:ascii="Tahoma" w:hAnsi="Tahoma" w:cs="Tahoma"/>
          <w:sz w:val="22"/>
          <w:szCs w:val="22"/>
        </w:rPr>
        <w:t>Bye Law No 3 of 1993 – Public Relations Consultancy Bye Law</w:t>
      </w:r>
    </w:p>
    <w:p w:rsidR="007D6190" w:rsidRDefault="007D6190">
      <w:pPr>
        <w:jc w:val="both"/>
        <w:rPr>
          <w:rFonts w:ascii="Tahoma" w:hAnsi="Tahoma" w:cs="Tahoma"/>
          <w:sz w:val="22"/>
          <w:szCs w:val="22"/>
        </w:rPr>
      </w:pPr>
    </w:p>
    <w:p w:rsidR="007D6190" w:rsidRDefault="001441CF">
      <w:pPr>
        <w:jc w:val="both"/>
        <w:rPr>
          <w:rFonts w:ascii="Tahoma" w:hAnsi="Tahoma" w:cs="Tahoma"/>
          <w:sz w:val="22"/>
          <w:szCs w:val="22"/>
        </w:rPr>
      </w:pPr>
      <w:r>
        <w:rPr>
          <w:rFonts w:ascii="Tahoma" w:hAnsi="Tahoma" w:cs="Tahoma"/>
          <w:sz w:val="22"/>
          <w:szCs w:val="22"/>
        </w:rPr>
        <w:t>The Professional Standards Guide of the NIPR, 2004</w:t>
      </w:r>
    </w:p>
    <w:p w:rsidR="007D6190" w:rsidRDefault="007D6190">
      <w:pPr>
        <w:jc w:val="both"/>
        <w:rPr>
          <w:rFonts w:ascii="Tahoma" w:hAnsi="Tahoma" w:cs="Tahoma"/>
          <w:sz w:val="22"/>
          <w:szCs w:val="22"/>
        </w:rPr>
      </w:pPr>
    </w:p>
    <w:p w:rsidR="007D6190" w:rsidRDefault="001441CF">
      <w:pPr>
        <w:jc w:val="both"/>
        <w:rPr>
          <w:rFonts w:ascii="Tahoma" w:hAnsi="Tahoma" w:cs="Tahoma"/>
          <w:sz w:val="22"/>
          <w:szCs w:val="22"/>
        </w:rPr>
      </w:pPr>
      <w:r>
        <w:rPr>
          <w:rFonts w:ascii="Tahoma" w:hAnsi="Tahoma" w:cs="Tahoma"/>
          <w:sz w:val="22"/>
          <w:szCs w:val="22"/>
        </w:rPr>
        <w:t>Bye Law No 4 of 2019 – Election of Fellows of the Nigerian Institute of Public Relations</w:t>
      </w:r>
    </w:p>
    <w:p w:rsidR="007D6190" w:rsidRDefault="007D6190">
      <w:pPr>
        <w:jc w:val="both"/>
        <w:rPr>
          <w:rFonts w:ascii="Tahoma" w:hAnsi="Tahoma" w:cs="Tahoma"/>
          <w:sz w:val="22"/>
          <w:szCs w:val="22"/>
        </w:rPr>
      </w:pPr>
    </w:p>
    <w:p w:rsidR="007D6190" w:rsidRDefault="001441CF">
      <w:pPr>
        <w:jc w:val="both"/>
        <w:rPr>
          <w:rFonts w:ascii="Tahoma" w:hAnsi="Tahoma" w:cs="Tahoma"/>
          <w:sz w:val="22"/>
          <w:szCs w:val="22"/>
        </w:rPr>
      </w:pPr>
      <w:r>
        <w:rPr>
          <w:rFonts w:ascii="Tahoma" w:hAnsi="Tahoma" w:cs="Tahoma"/>
          <w:sz w:val="22"/>
          <w:szCs w:val="22"/>
        </w:rPr>
        <w:t>The 1999 Constitution of the Federal Republic of Nigeria</w:t>
      </w:r>
    </w:p>
    <w:p w:rsidR="007D6190" w:rsidRDefault="007D6190">
      <w:pPr>
        <w:jc w:val="both"/>
        <w:rPr>
          <w:rFonts w:ascii="Tahoma" w:hAnsi="Tahoma" w:cs="Tahoma"/>
          <w:sz w:val="22"/>
          <w:szCs w:val="22"/>
          <w:highlight w:val="cyan"/>
        </w:rPr>
      </w:pPr>
    </w:p>
    <w:p w:rsidR="007D6190" w:rsidRDefault="007D6190">
      <w:pPr>
        <w:rPr>
          <w:rFonts w:ascii="Tahoma" w:hAnsi="Tahoma" w:cs="Tahoma"/>
          <w:b/>
          <w:color w:val="000090"/>
          <w:sz w:val="22"/>
          <w:szCs w:val="22"/>
        </w:rPr>
      </w:pPr>
    </w:p>
    <w:p w:rsidR="007D6190" w:rsidRDefault="004305D4">
      <w:pPr>
        <w:rPr>
          <w:rFonts w:ascii="Tahoma" w:hAnsi="Tahoma" w:cs="Tahoma"/>
          <w:sz w:val="22"/>
          <w:szCs w:val="22"/>
        </w:rPr>
      </w:pPr>
      <w:proofErr w:type="gramStart"/>
      <w:r>
        <w:rPr>
          <w:rFonts w:ascii="Tahoma" w:hAnsi="Tahoma" w:cs="Tahoma"/>
          <w:b/>
          <w:color w:val="000090"/>
          <w:sz w:val="22"/>
          <w:szCs w:val="22"/>
        </w:rPr>
        <w:t>CPR  219</w:t>
      </w:r>
      <w:proofErr w:type="gramEnd"/>
      <w:r w:rsidR="001441CF">
        <w:rPr>
          <w:rFonts w:ascii="Tahoma" w:hAnsi="Tahoma" w:cs="Tahoma"/>
          <w:b/>
          <w:color w:val="000090"/>
          <w:sz w:val="22"/>
          <w:szCs w:val="22"/>
        </w:rPr>
        <w:tab/>
        <w:t>Integrated Marketing Communications</w:t>
      </w:r>
    </w:p>
    <w:p w:rsidR="007D6190" w:rsidRDefault="007D6190">
      <w:pPr>
        <w:rPr>
          <w:rFonts w:ascii="Tahoma" w:hAnsi="Tahoma" w:cs="Tahoma"/>
          <w:sz w:val="22"/>
          <w:szCs w:val="22"/>
        </w:rPr>
      </w:pPr>
    </w:p>
    <w:p w:rsidR="007D6190" w:rsidRDefault="001441CF">
      <w:pPr>
        <w:jc w:val="both"/>
        <w:rPr>
          <w:rFonts w:ascii="Tahoma" w:hAnsi="Tahoma" w:cs="Tahoma"/>
          <w:i/>
          <w:sz w:val="22"/>
          <w:szCs w:val="22"/>
        </w:rPr>
      </w:pPr>
      <w:r>
        <w:rPr>
          <w:rFonts w:ascii="Tahoma" w:hAnsi="Tahoma" w:cs="Tahoma"/>
          <w:i/>
          <w:sz w:val="22"/>
          <w:szCs w:val="22"/>
        </w:rPr>
        <w:t>Course Objective</w:t>
      </w:r>
    </w:p>
    <w:p w:rsidR="007D6190" w:rsidRDefault="001441CF">
      <w:pPr>
        <w:jc w:val="both"/>
        <w:rPr>
          <w:rFonts w:ascii="Tahoma" w:hAnsi="Tahoma" w:cs="Tahoma"/>
          <w:sz w:val="22"/>
          <w:szCs w:val="22"/>
        </w:rPr>
      </w:pPr>
      <w:r>
        <w:rPr>
          <w:rFonts w:ascii="Tahoma" w:hAnsi="Tahoma" w:cs="Tahoma"/>
          <w:sz w:val="22"/>
          <w:szCs w:val="22"/>
        </w:rPr>
        <w:t>Integrated marketing communication is a blend of advertising, public relations   sponsorship, sales promotion, publicity, direct response  marketing, personal selling and packaging aimed at communicating the needs -satisfying qualities of a product or service, idea or  cause profit. IMC is targeted at building up all the elements of marketing and promotional tools and harnessing them to function in synergy to achieve predetermined goals/objectives in any marketing enterprise. Marketing in this context is defined as creating a need and satisfying the need.</w:t>
      </w:r>
    </w:p>
    <w:p w:rsidR="007D6190" w:rsidRDefault="007D6190">
      <w:pPr>
        <w:jc w:val="both"/>
        <w:rPr>
          <w:rFonts w:ascii="Tahoma" w:hAnsi="Tahoma" w:cs="Tahoma"/>
          <w:b/>
          <w:sz w:val="22"/>
          <w:szCs w:val="22"/>
        </w:rPr>
      </w:pPr>
    </w:p>
    <w:p w:rsidR="007D6190" w:rsidRDefault="007D6190">
      <w:pPr>
        <w:jc w:val="both"/>
        <w:rPr>
          <w:rFonts w:ascii="Tahoma" w:hAnsi="Tahoma" w:cs="Tahoma"/>
          <w:sz w:val="22"/>
          <w:szCs w:val="22"/>
        </w:rPr>
      </w:pPr>
    </w:p>
    <w:p w:rsidR="007D6190" w:rsidRDefault="001441CF">
      <w:pPr>
        <w:pStyle w:val="Default"/>
        <w:rPr>
          <w:rFonts w:ascii="Tahoma" w:hAnsi="Tahoma" w:cs="Tahoma"/>
          <w:i/>
          <w:sz w:val="22"/>
          <w:szCs w:val="22"/>
        </w:rPr>
      </w:pPr>
      <w:r>
        <w:rPr>
          <w:rFonts w:ascii="Tahoma" w:hAnsi="Tahoma" w:cs="Tahoma"/>
          <w:bCs/>
          <w:i/>
          <w:sz w:val="22"/>
          <w:szCs w:val="22"/>
          <w:highlight w:val="yellow"/>
        </w:rPr>
        <w:t>Learning Outcomes</w:t>
      </w:r>
    </w:p>
    <w:p w:rsidR="007D6190" w:rsidRDefault="007D6190">
      <w:pPr>
        <w:jc w:val="both"/>
        <w:rPr>
          <w:rFonts w:ascii="Tahoma" w:hAnsi="Tahoma" w:cs="Tahoma"/>
          <w:i/>
          <w:sz w:val="22"/>
          <w:szCs w:val="22"/>
        </w:rPr>
      </w:pPr>
    </w:p>
    <w:p w:rsidR="007D6190" w:rsidRDefault="007D6190">
      <w:pPr>
        <w:jc w:val="both"/>
        <w:rPr>
          <w:rFonts w:ascii="Tahoma" w:hAnsi="Tahoma" w:cs="Tahoma"/>
          <w:i/>
          <w:sz w:val="22"/>
          <w:szCs w:val="22"/>
        </w:rPr>
      </w:pPr>
    </w:p>
    <w:p w:rsidR="007D6190" w:rsidRDefault="001441CF">
      <w:pPr>
        <w:jc w:val="both"/>
        <w:rPr>
          <w:rFonts w:ascii="Tahoma" w:hAnsi="Tahoma" w:cs="Tahoma"/>
          <w:i/>
          <w:sz w:val="22"/>
          <w:szCs w:val="22"/>
        </w:rPr>
      </w:pPr>
      <w:r>
        <w:rPr>
          <w:rFonts w:ascii="Tahoma" w:hAnsi="Tahoma" w:cs="Tahoma"/>
          <w:i/>
          <w:sz w:val="22"/>
          <w:szCs w:val="22"/>
        </w:rPr>
        <w:t>Course Content</w:t>
      </w:r>
    </w:p>
    <w:p w:rsidR="007D6190" w:rsidRDefault="001441CF">
      <w:pPr>
        <w:jc w:val="both"/>
        <w:rPr>
          <w:rFonts w:ascii="Tahoma" w:hAnsi="Tahoma" w:cs="Tahoma"/>
          <w:sz w:val="22"/>
          <w:szCs w:val="22"/>
        </w:rPr>
      </w:pPr>
      <w:r>
        <w:rPr>
          <w:rFonts w:ascii="Tahoma" w:hAnsi="Tahoma" w:cs="Tahoma"/>
          <w:sz w:val="22"/>
          <w:szCs w:val="22"/>
        </w:rPr>
        <w:t xml:space="preserve">The course is structured in a three- part format with a pedagogic focus on models and case notes. </w:t>
      </w:r>
    </w:p>
    <w:p w:rsidR="007D6190" w:rsidRDefault="001441CF" w:rsidP="008B2984">
      <w:pPr>
        <w:pStyle w:val="ListParagraph"/>
        <w:numPr>
          <w:ilvl w:val="0"/>
          <w:numId w:val="103"/>
        </w:numPr>
        <w:jc w:val="both"/>
        <w:rPr>
          <w:rFonts w:ascii="Tahoma" w:hAnsi="Tahoma" w:cs="Tahoma"/>
        </w:rPr>
      </w:pPr>
      <w:r>
        <w:rPr>
          <w:rFonts w:ascii="Tahoma" w:hAnsi="Tahoma" w:cs="Tahoma"/>
        </w:rPr>
        <w:t xml:space="preserve">Part one delves into the philosophy, concept and principles of IMC with a special focus on the role of IMC components in the marketing communication process. </w:t>
      </w:r>
    </w:p>
    <w:p w:rsidR="007D6190" w:rsidRDefault="001441CF" w:rsidP="008B2984">
      <w:pPr>
        <w:pStyle w:val="ListParagraph"/>
        <w:numPr>
          <w:ilvl w:val="0"/>
          <w:numId w:val="103"/>
        </w:numPr>
        <w:jc w:val="both"/>
        <w:rPr>
          <w:rFonts w:ascii="Tahoma" w:hAnsi="Tahoma" w:cs="Tahoma"/>
        </w:rPr>
      </w:pPr>
      <w:r>
        <w:rPr>
          <w:rFonts w:ascii="Tahoma" w:hAnsi="Tahoma" w:cs="Tahoma"/>
        </w:rPr>
        <w:t xml:space="preserve">Part two focuses on planning, research and analysis of territorial markets of IMC, including media ecology and budgeting framework, and </w:t>
      </w:r>
    </w:p>
    <w:p w:rsidR="007D6190" w:rsidRDefault="001441CF" w:rsidP="008B2984">
      <w:pPr>
        <w:pStyle w:val="ListParagraph"/>
        <w:numPr>
          <w:ilvl w:val="0"/>
          <w:numId w:val="103"/>
        </w:numPr>
        <w:jc w:val="both"/>
        <w:rPr>
          <w:rFonts w:ascii="Tahoma" w:hAnsi="Tahoma" w:cs="Tahoma"/>
        </w:rPr>
      </w:pPr>
      <w:r>
        <w:rPr>
          <w:rFonts w:ascii="Tahoma" w:hAnsi="Tahoma" w:cs="Tahoma"/>
        </w:rPr>
        <w:t>Part three explores how IMC components work together to bring about cost effective  marketing, as well as the place of interactive marketing communication  (iMC) and experiential marketing as fresh perspectives in IMC practice.</w:t>
      </w:r>
    </w:p>
    <w:p w:rsidR="007D6190" w:rsidRDefault="001441CF">
      <w:pPr>
        <w:rPr>
          <w:rFonts w:ascii="Tahoma" w:hAnsi="Tahoma" w:cs="Tahoma"/>
          <w:i/>
        </w:rPr>
      </w:pPr>
      <w:r>
        <w:rPr>
          <w:rFonts w:ascii="Tahoma" w:hAnsi="Tahoma" w:cs="Tahoma"/>
          <w:i/>
          <w:highlight w:val="yellow"/>
        </w:rPr>
        <w:t>Suggested Reading List</w:t>
      </w:r>
    </w:p>
    <w:p w:rsidR="007D6190" w:rsidRDefault="007D6190">
      <w:pPr>
        <w:rPr>
          <w:rFonts w:ascii="Tahoma" w:hAnsi="Tahoma" w:cs="Tahoma"/>
          <w:sz w:val="22"/>
          <w:szCs w:val="22"/>
        </w:rPr>
      </w:pPr>
    </w:p>
    <w:p w:rsidR="007D6190" w:rsidRDefault="001441CF">
      <w:pPr>
        <w:rPr>
          <w:rFonts w:ascii="Tahoma" w:hAnsi="Tahoma" w:cs="Tahoma"/>
          <w:b/>
          <w:sz w:val="22"/>
          <w:szCs w:val="22"/>
        </w:rPr>
      </w:pPr>
      <w:r>
        <w:rPr>
          <w:rFonts w:ascii="Tahoma" w:hAnsi="Tahoma" w:cs="Tahoma"/>
          <w:b/>
          <w:sz w:val="22"/>
          <w:szCs w:val="22"/>
        </w:rPr>
        <w:t>Minimum of 16 Credit Units per diet</w:t>
      </w:r>
      <w:r>
        <w:rPr>
          <w:rFonts w:ascii="Tahoma" w:hAnsi="Tahoma" w:cs="Tahoma"/>
          <w:b/>
          <w:sz w:val="22"/>
          <w:szCs w:val="22"/>
        </w:rPr>
        <w:tab/>
        <w:t>(3 diets)</w:t>
      </w:r>
    </w:p>
    <w:p w:rsidR="007D6190" w:rsidRDefault="001441CF">
      <w:pPr>
        <w:rPr>
          <w:rFonts w:ascii="Tahoma" w:hAnsi="Tahoma" w:cs="Tahoma"/>
          <w:b/>
          <w:sz w:val="22"/>
          <w:szCs w:val="22"/>
        </w:rPr>
      </w:pPr>
      <w:r>
        <w:rPr>
          <w:rFonts w:ascii="Tahoma" w:hAnsi="Tahoma" w:cs="Tahoma"/>
          <w:b/>
          <w:sz w:val="22"/>
          <w:szCs w:val="22"/>
        </w:rPr>
        <w:t>Maximum of 24 Credit Units per diet</w:t>
      </w:r>
      <w:r>
        <w:rPr>
          <w:rFonts w:ascii="Tahoma" w:hAnsi="Tahoma" w:cs="Tahoma"/>
          <w:b/>
          <w:sz w:val="22"/>
          <w:szCs w:val="22"/>
        </w:rPr>
        <w:tab/>
        <w:t>(2diets)</w:t>
      </w:r>
    </w:p>
    <w:sectPr w:rsidR="007D6190">
      <w:pgSz w:w="11900" w:h="16840"/>
      <w:pgMar w:top="567" w:right="1797" w:bottom="144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Lucida Grande">
    <w:altName w:val="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OCR A Std">
    <w:altName w:val="Lucida Console"/>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1A674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DEB66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0000003"/>
    <w:multiLevelType w:val="hybridMultilevel"/>
    <w:tmpl w:val="793435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4"/>
    <w:multiLevelType w:val="hybridMultilevel"/>
    <w:tmpl w:val="F5BA7C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4CB41E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7ADE305E"/>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00000007"/>
    <w:multiLevelType w:val="hybridMultilevel"/>
    <w:tmpl w:val="1E8431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ADB8F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0000009"/>
    <w:multiLevelType w:val="hybridMultilevel"/>
    <w:tmpl w:val="89E6B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000000A"/>
    <w:multiLevelType w:val="hybridMultilevel"/>
    <w:tmpl w:val="1160EE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3EAE0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0000000C"/>
    <w:multiLevelType w:val="hybridMultilevel"/>
    <w:tmpl w:val="9AD0C7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000000D"/>
    <w:multiLevelType w:val="hybridMultilevel"/>
    <w:tmpl w:val="602CD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0000000E"/>
    <w:multiLevelType w:val="hybridMultilevel"/>
    <w:tmpl w:val="EEE8D02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000000F"/>
    <w:multiLevelType w:val="hybridMultilevel"/>
    <w:tmpl w:val="936C1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00000010"/>
    <w:multiLevelType w:val="hybridMultilevel"/>
    <w:tmpl w:val="A39056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00000011"/>
    <w:multiLevelType w:val="hybridMultilevel"/>
    <w:tmpl w:val="2DCC3898"/>
    <w:lvl w:ilvl="0" w:tplc="0409001B">
      <w:start w:val="1"/>
      <w:numFmt w:val="lowerRoman"/>
      <w:lvlText w:val="%1."/>
      <w:lvlJc w:val="righ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nsid w:val="00000012"/>
    <w:multiLevelType w:val="hybridMultilevel"/>
    <w:tmpl w:val="D96A4C98"/>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18">
    <w:nsid w:val="00000013"/>
    <w:multiLevelType w:val="hybridMultilevel"/>
    <w:tmpl w:val="42B2F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00000014"/>
    <w:multiLevelType w:val="hybridMultilevel"/>
    <w:tmpl w:val="EA161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00000015"/>
    <w:multiLevelType w:val="hybridMultilevel"/>
    <w:tmpl w:val="114039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00000016"/>
    <w:multiLevelType w:val="hybridMultilevel"/>
    <w:tmpl w:val="EBA0DA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00000017"/>
    <w:multiLevelType w:val="hybridMultilevel"/>
    <w:tmpl w:val="7EA04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00000018"/>
    <w:multiLevelType w:val="hybridMultilevel"/>
    <w:tmpl w:val="BDC00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00000019"/>
    <w:multiLevelType w:val="hybridMultilevel"/>
    <w:tmpl w:val="9ED4C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0000001A"/>
    <w:multiLevelType w:val="hybridMultilevel"/>
    <w:tmpl w:val="A456EF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0000001B"/>
    <w:multiLevelType w:val="hybridMultilevel"/>
    <w:tmpl w:val="3A3ED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0000001C"/>
    <w:multiLevelType w:val="hybridMultilevel"/>
    <w:tmpl w:val="E5F0E0F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000001D"/>
    <w:multiLevelType w:val="hybridMultilevel"/>
    <w:tmpl w:val="D970156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E"/>
    <w:multiLevelType w:val="hybridMultilevel"/>
    <w:tmpl w:val="40CA18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F"/>
    <w:multiLevelType w:val="hybridMultilevel"/>
    <w:tmpl w:val="5F28F9F6"/>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1">
    <w:nsid w:val="00000020"/>
    <w:multiLevelType w:val="hybridMultilevel"/>
    <w:tmpl w:val="AEFA23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00000021"/>
    <w:multiLevelType w:val="hybridMultilevel"/>
    <w:tmpl w:val="D9541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00000022"/>
    <w:multiLevelType w:val="hybridMultilevel"/>
    <w:tmpl w:val="CE2E7796"/>
    <w:lvl w:ilvl="0" w:tplc="04090001">
      <w:start w:val="1"/>
      <w:numFmt w:val="bullet"/>
      <w:lvlText w:val=""/>
      <w:lvlJc w:val="left"/>
      <w:pPr>
        <w:ind w:left="1440" w:hanging="360"/>
      </w:pPr>
      <w:rPr>
        <w:rFonts w:ascii="Symbol" w:hAnsi="Symbol" w:hint="default"/>
      </w:rPr>
    </w:lvl>
    <w:lvl w:ilvl="1" w:tplc="39282116">
      <w:start w:val="1"/>
      <w:numFmt w:val="bullet"/>
      <w:lvlText w:val="-"/>
      <w:lvlJc w:val="left"/>
      <w:pPr>
        <w:ind w:left="2520" w:hanging="720"/>
      </w:pPr>
      <w:rPr>
        <w:rFonts w:ascii="Tahoma" w:eastAsia="MS Mincho" w:hAnsi="Tahoma"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00000023"/>
    <w:multiLevelType w:val="hybridMultilevel"/>
    <w:tmpl w:val="23887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00000024"/>
    <w:multiLevelType w:val="hybridMultilevel"/>
    <w:tmpl w:val="DFFED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00000025"/>
    <w:multiLevelType w:val="hybridMultilevel"/>
    <w:tmpl w:val="92E26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00000026"/>
    <w:multiLevelType w:val="hybridMultilevel"/>
    <w:tmpl w:val="56A8C2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7"/>
    <w:multiLevelType w:val="hybridMultilevel"/>
    <w:tmpl w:val="F5D239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00000028"/>
    <w:multiLevelType w:val="hybridMultilevel"/>
    <w:tmpl w:val="516061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00000029"/>
    <w:multiLevelType w:val="hybridMultilevel"/>
    <w:tmpl w:val="C3C018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0000002A"/>
    <w:multiLevelType w:val="hybridMultilevel"/>
    <w:tmpl w:val="51269960"/>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0000002B"/>
    <w:multiLevelType w:val="hybridMultilevel"/>
    <w:tmpl w:val="C060C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000002C"/>
    <w:multiLevelType w:val="hybridMultilevel"/>
    <w:tmpl w:val="3CE21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0000002D"/>
    <w:multiLevelType w:val="hybridMultilevel"/>
    <w:tmpl w:val="13EE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0000002E"/>
    <w:multiLevelType w:val="hybridMultilevel"/>
    <w:tmpl w:val="4DFE8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0000002F"/>
    <w:multiLevelType w:val="hybridMultilevel"/>
    <w:tmpl w:val="03AAF8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0000030"/>
    <w:multiLevelType w:val="hybridMultilevel"/>
    <w:tmpl w:val="58A88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00000031"/>
    <w:multiLevelType w:val="hybridMultilevel"/>
    <w:tmpl w:val="71C2C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00000032"/>
    <w:multiLevelType w:val="hybridMultilevel"/>
    <w:tmpl w:val="0CBAAC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00000033"/>
    <w:multiLevelType w:val="hybridMultilevel"/>
    <w:tmpl w:val="27E6F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00000034"/>
    <w:multiLevelType w:val="hybridMultilevel"/>
    <w:tmpl w:val="48FECD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00000035"/>
    <w:multiLevelType w:val="hybridMultilevel"/>
    <w:tmpl w:val="2AAC8E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0000036"/>
    <w:multiLevelType w:val="hybridMultilevel"/>
    <w:tmpl w:val="789A3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00000037"/>
    <w:multiLevelType w:val="hybridMultilevel"/>
    <w:tmpl w:val="0DE451F8"/>
    <w:lvl w:ilvl="0" w:tplc="04090001">
      <w:start w:val="1"/>
      <w:numFmt w:val="bullet"/>
      <w:lvlText w:val=""/>
      <w:lvlJc w:val="left"/>
      <w:pPr>
        <w:ind w:left="1434" w:hanging="360"/>
      </w:pPr>
      <w:rPr>
        <w:rFonts w:ascii="Symbol" w:hAnsi="Symbol"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5">
    <w:nsid w:val="00000039"/>
    <w:multiLevelType w:val="hybridMultilevel"/>
    <w:tmpl w:val="0350921E"/>
    <w:lvl w:ilvl="0" w:tplc="34D42F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nsid w:val="0000003A"/>
    <w:multiLevelType w:val="hybridMultilevel"/>
    <w:tmpl w:val="96EE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0000003B"/>
    <w:multiLevelType w:val="hybridMultilevel"/>
    <w:tmpl w:val="BF6C3B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nsid w:val="0000003C"/>
    <w:multiLevelType w:val="hybridMultilevel"/>
    <w:tmpl w:val="4BEC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0000003D"/>
    <w:multiLevelType w:val="hybridMultilevel"/>
    <w:tmpl w:val="F4CA9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0000003E"/>
    <w:multiLevelType w:val="hybridMultilevel"/>
    <w:tmpl w:val="CE8EBA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nsid w:val="0000003F"/>
    <w:multiLevelType w:val="hybridMultilevel"/>
    <w:tmpl w:val="B0346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00000040"/>
    <w:multiLevelType w:val="hybridMultilevel"/>
    <w:tmpl w:val="5A1AEA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0000041"/>
    <w:multiLevelType w:val="hybridMultilevel"/>
    <w:tmpl w:val="D95AE2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nsid w:val="00000042"/>
    <w:multiLevelType w:val="hybridMultilevel"/>
    <w:tmpl w:val="C5A02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00000043"/>
    <w:multiLevelType w:val="hybridMultilevel"/>
    <w:tmpl w:val="1A2A346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66">
    <w:nsid w:val="00000044"/>
    <w:multiLevelType w:val="hybridMultilevel"/>
    <w:tmpl w:val="14823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nsid w:val="00000045"/>
    <w:multiLevelType w:val="hybridMultilevel"/>
    <w:tmpl w:val="454268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00000046"/>
    <w:multiLevelType w:val="hybridMultilevel"/>
    <w:tmpl w:val="98F42C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00000047"/>
    <w:multiLevelType w:val="hybridMultilevel"/>
    <w:tmpl w:val="3522B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00000048"/>
    <w:multiLevelType w:val="hybridMultilevel"/>
    <w:tmpl w:val="B8D2CC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nsid w:val="00000049"/>
    <w:multiLevelType w:val="hybridMultilevel"/>
    <w:tmpl w:val="0A14F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nsid w:val="0000004A"/>
    <w:multiLevelType w:val="hybridMultilevel"/>
    <w:tmpl w:val="D1DEB8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nsid w:val="0000004B"/>
    <w:multiLevelType w:val="hybridMultilevel"/>
    <w:tmpl w:val="483EF0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0000004C"/>
    <w:multiLevelType w:val="hybridMultilevel"/>
    <w:tmpl w:val="128853A0"/>
    <w:lvl w:ilvl="0" w:tplc="B73E70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0000004D"/>
    <w:multiLevelType w:val="hybridMultilevel"/>
    <w:tmpl w:val="977CE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0000004E"/>
    <w:multiLevelType w:val="hybridMultilevel"/>
    <w:tmpl w:val="B73AB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nsid w:val="0000004F"/>
    <w:multiLevelType w:val="hybridMultilevel"/>
    <w:tmpl w:val="407893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0000050"/>
    <w:multiLevelType w:val="hybridMultilevel"/>
    <w:tmpl w:val="7256AD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9">
    <w:nsid w:val="00000051"/>
    <w:multiLevelType w:val="hybridMultilevel"/>
    <w:tmpl w:val="2B165F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00000052"/>
    <w:multiLevelType w:val="hybridMultilevel"/>
    <w:tmpl w:val="77684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00000053"/>
    <w:multiLevelType w:val="hybridMultilevel"/>
    <w:tmpl w:val="CAB6404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00000054"/>
    <w:multiLevelType w:val="hybridMultilevel"/>
    <w:tmpl w:val="F0FA6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00000055"/>
    <w:multiLevelType w:val="hybridMultilevel"/>
    <w:tmpl w:val="A4A6E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00000056"/>
    <w:multiLevelType w:val="hybridMultilevel"/>
    <w:tmpl w:val="978AF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00000057"/>
    <w:multiLevelType w:val="hybridMultilevel"/>
    <w:tmpl w:val="18EEB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00000058"/>
    <w:multiLevelType w:val="hybridMultilevel"/>
    <w:tmpl w:val="72AC9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nsid w:val="00000059"/>
    <w:multiLevelType w:val="hybridMultilevel"/>
    <w:tmpl w:val="DE2CFF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0000005A"/>
    <w:multiLevelType w:val="hybridMultilevel"/>
    <w:tmpl w:val="63FC1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0000005B"/>
    <w:multiLevelType w:val="hybridMultilevel"/>
    <w:tmpl w:val="5D727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0000005C"/>
    <w:multiLevelType w:val="hybridMultilevel"/>
    <w:tmpl w:val="FCDAE8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0000005D"/>
    <w:multiLevelType w:val="hybridMultilevel"/>
    <w:tmpl w:val="99DADF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0000005E"/>
    <w:multiLevelType w:val="hybridMultilevel"/>
    <w:tmpl w:val="8934F9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3">
    <w:nsid w:val="0000005F"/>
    <w:multiLevelType w:val="hybridMultilevel"/>
    <w:tmpl w:val="7AA2F5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00000060"/>
    <w:multiLevelType w:val="hybridMultilevel"/>
    <w:tmpl w:val="EDCE802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00000061"/>
    <w:multiLevelType w:val="hybridMultilevel"/>
    <w:tmpl w:val="8E32AA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00000062"/>
    <w:multiLevelType w:val="hybridMultilevel"/>
    <w:tmpl w:val="41D2663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nsid w:val="00000063"/>
    <w:multiLevelType w:val="hybridMultilevel"/>
    <w:tmpl w:val="485C62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00000064"/>
    <w:multiLevelType w:val="hybridMultilevel"/>
    <w:tmpl w:val="0CB2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00000065"/>
    <w:multiLevelType w:val="hybridMultilevel"/>
    <w:tmpl w:val="CFB257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00000066"/>
    <w:multiLevelType w:val="hybridMultilevel"/>
    <w:tmpl w:val="B2C60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00000067"/>
    <w:multiLevelType w:val="hybridMultilevel"/>
    <w:tmpl w:val="E820A8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00000068"/>
    <w:multiLevelType w:val="hybridMultilevel"/>
    <w:tmpl w:val="70968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nsid w:val="00000069"/>
    <w:multiLevelType w:val="hybridMultilevel"/>
    <w:tmpl w:val="E53A6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0000006A"/>
    <w:multiLevelType w:val="multilevel"/>
    <w:tmpl w:val="FC40D2DE"/>
    <w:lvl w:ilvl="0">
      <w:start w:val="1"/>
      <w:numFmt w:val="bullet"/>
      <w:lvlText w:val=""/>
      <w:lvlJc w:val="left"/>
      <w:pPr>
        <w:tabs>
          <w:tab w:val="left" w:pos="1440"/>
        </w:tabs>
        <w:ind w:left="1440" w:hanging="360"/>
      </w:pPr>
      <w:rPr>
        <w:rFonts w:ascii="Symbol" w:hAnsi="Symbol" w:hint="default"/>
        <w:sz w:val="20"/>
      </w:rPr>
    </w:lvl>
    <w:lvl w:ilvl="1">
      <w:start w:val="1"/>
      <w:numFmt w:val="bullet"/>
      <w:lvlText w:val=""/>
      <w:lvlJc w:val="left"/>
      <w:pPr>
        <w:tabs>
          <w:tab w:val="left" w:pos="2160"/>
        </w:tabs>
        <w:ind w:left="2160" w:hanging="360"/>
      </w:pPr>
      <w:rPr>
        <w:rFonts w:ascii="Symbol" w:hAnsi="Symbol" w:hint="default"/>
        <w:sz w:val="20"/>
      </w:rPr>
    </w:lvl>
    <w:lvl w:ilvl="2" w:tentative="1">
      <w:start w:val="1"/>
      <w:numFmt w:val="bullet"/>
      <w:lvlText w:val=""/>
      <w:lvlJc w:val="left"/>
      <w:pPr>
        <w:tabs>
          <w:tab w:val="left" w:pos="2880"/>
        </w:tabs>
        <w:ind w:left="2880" w:hanging="360"/>
      </w:pPr>
      <w:rPr>
        <w:rFonts w:ascii="Symbol" w:hAnsi="Symbol" w:hint="default"/>
        <w:sz w:val="20"/>
      </w:rPr>
    </w:lvl>
    <w:lvl w:ilvl="3" w:tentative="1">
      <w:start w:val="1"/>
      <w:numFmt w:val="bullet"/>
      <w:lvlText w:val=""/>
      <w:lvlJc w:val="left"/>
      <w:pPr>
        <w:tabs>
          <w:tab w:val="left" w:pos="3600"/>
        </w:tabs>
        <w:ind w:left="3600" w:hanging="360"/>
      </w:pPr>
      <w:rPr>
        <w:rFonts w:ascii="Symbol" w:hAnsi="Symbol" w:hint="default"/>
        <w:sz w:val="20"/>
      </w:rPr>
    </w:lvl>
    <w:lvl w:ilvl="4" w:tentative="1">
      <w:start w:val="1"/>
      <w:numFmt w:val="bullet"/>
      <w:lvlText w:val=""/>
      <w:lvlJc w:val="left"/>
      <w:pPr>
        <w:tabs>
          <w:tab w:val="left" w:pos="4320"/>
        </w:tabs>
        <w:ind w:left="4320" w:hanging="360"/>
      </w:pPr>
      <w:rPr>
        <w:rFonts w:ascii="Symbol" w:hAnsi="Symbol" w:hint="default"/>
        <w:sz w:val="20"/>
      </w:rPr>
    </w:lvl>
    <w:lvl w:ilvl="5" w:tentative="1">
      <w:start w:val="1"/>
      <w:numFmt w:val="bullet"/>
      <w:lvlText w:val=""/>
      <w:lvlJc w:val="left"/>
      <w:pPr>
        <w:tabs>
          <w:tab w:val="left" w:pos="5040"/>
        </w:tabs>
        <w:ind w:left="5040" w:hanging="360"/>
      </w:pPr>
      <w:rPr>
        <w:rFonts w:ascii="Symbol" w:hAnsi="Symbol" w:hint="default"/>
        <w:sz w:val="20"/>
      </w:rPr>
    </w:lvl>
    <w:lvl w:ilvl="6" w:tentative="1">
      <w:start w:val="1"/>
      <w:numFmt w:val="bullet"/>
      <w:lvlText w:val=""/>
      <w:lvlJc w:val="left"/>
      <w:pPr>
        <w:tabs>
          <w:tab w:val="left" w:pos="5760"/>
        </w:tabs>
        <w:ind w:left="5760" w:hanging="360"/>
      </w:pPr>
      <w:rPr>
        <w:rFonts w:ascii="Symbol" w:hAnsi="Symbol" w:hint="default"/>
        <w:sz w:val="20"/>
      </w:rPr>
    </w:lvl>
    <w:lvl w:ilvl="7" w:tentative="1">
      <w:start w:val="1"/>
      <w:numFmt w:val="bullet"/>
      <w:lvlText w:val=""/>
      <w:lvlJc w:val="left"/>
      <w:pPr>
        <w:tabs>
          <w:tab w:val="left" w:pos="6480"/>
        </w:tabs>
        <w:ind w:left="6480" w:hanging="360"/>
      </w:pPr>
      <w:rPr>
        <w:rFonts w:ascii="Symbol" w:hAnsi="Symbol" w:hint="default"/>
        <w:sz w:val="20"/>
      </w:rPr>
    </w:lvl>
    <w:lvl w:ilvl="8" w:tentative="1">
      <w:start w:val="1"/>
      <w:numFmt w:val="bullet"/>
      <w:lvlText w:val=""/>
      <w:lvlJc w:val="left"/>
      <w:pPr>
        <w:tabs>
          <w:tab w:val="left" w:pos="7200"/>
        </w:tabs>
        <w:ind w:left="7200" w:hanging="360"/>
      </w:pPr>
      <w:rPr>
        <w:rFonts w:ascii="Symbol" w:hAnsi="Symbol" w:hint="default"/>
        <w:sz w:val="20"/>
      </w:rPr>
    </w:lvl>
  </w:abstractNum>
  <w:abstractNum w:abstractNumId="105">
    <w:nsid w:val="3AF20386"/>
    <w:multiLevelType w:val="hybridMultilevel"/>
    <w:tmpl w:val="D2A6D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9"/>
  </w:num>
  <w:num w:numId="2">
    <w:abstractNumId w:val="13"/>
  </w:num>
  <w:num w:numId="3">
    <w:abstractNumId w:val="39"/>
  </w:num>
  <w:num w:numId="4">
    <w:abstractNumId w:val="94"/>
  </w:num>
  <w:num w:numId="5">
    <w:abstractNumId w:val="43"/>
  </w:num>
  <w:num w:numId="6">
    <w:abstractNumId w:val="1"/>
  </w:num>
  <w:num w:numId="7">
    <w:abstractNumId w:val="47"/>
  </w:num>
  <w:num w:numId="8">
    <w:abstractNumId w:val="46"/>
  </w:num>
  <w:num w:numId="9">
    <w:abstractNumId w:val="83"/>
  </w:num>
  <w:num w:numId="10">
    <w:abstractNumId w:val="15"/>
  </w:num>
  <w:num w:numId="11">
    <w:abstractNumId w:val="8"/>
  </w:num>
  <w:num w:numId="12">
    <w:abstractNumId w:val="51"/>
  </w:num>
  <w:num w:numId="13">
    <w:abstractNumId w:val="78"/>
  </w:num>
  <w:num w:numId="14">
    <w:abstractNumId w:val="100"/>
  </w:num>
  <w:num w:numId="15">
    <w:abstractNumId w:val="4"/>
  </w:num>
  <w:num w:numId="16">
    <w:abstractNumId w:val="50"/>
  </w:num>
  <w:num w:numId="17">
    <w:abstractNumId w:val="92"/>
  </w:num>
  <w:num w:numId="18">
    <w:abstractNumId w:val="6"/>
  </w:num>
  <w:num w:numId="19">
    <w:abstractNumId w:val="87"/>
  </w:num>
  <w:num w:numId="20">
    <w:abstractNumId w:val="86"/>
  </w:num>
  <w:num w:numId="21">
    <w:abstractNumId w:val="90"/>
  </w:num>
  <w:num w:numId="22">
    <w:abstractNumId w:val="10"/>
  </w:num>
  <w:num w:numId="23">
    <w:abstractNumId w:val="3"/>
  </w:num>
  <w:num w:numId="24">
    <w:abstractNumId w:val="14"/>
  </w:num>
  <w:num w:numId="25">
    <w:abstractNumId w:val="30"/>
  </w:num>
  <w:num w:numId="26">
    <w:abstractNumId w:val="24"/>
  </w:num>
  <w:num w:numId="27">
    <w:abstractNumId w:val="63"/>
  </w:num>
  <w:num w:numId="28">
    <w:abstractNumId w:val="84"/>
  </w:num>
  <w:num w:numId="29">
    <w:abstractNumId w:val="25"/>
  </w:num>
  <w:num w:numId="30">
    <w:abstractNumId w:val="99"/>
  </w:num>
  <w:num w:numId="31">
    <w:abstractNumId w:val="23"/>
  </w:num>
  <w:num w:numId="32">
    <w:abstractNumId w:val="101"/>
  </w:num>
  <w:num w:numId="33">
    <w:abstractNumId w:val="96"/>
  </w:num>
  <w:num w:numId="34">
    <w:abstractNumId w:val="32"/>
  </w:num>
  <w:num w:numId="35">
    <w:abstractNumId w:val="80"/>
  </w:num>
  <w:num w:numId="36">
    <w:abstractNumId w:val="95"/>
  </w:num>
  <w:num w:numId="37">
    <w:abstractNumId w:val="28"/>
  </w:num>
  <w:num w:numId="38">
    <w:abstractNumId w:val="26"/>
  </w:num>
  <w:num w:numId="39">
    <w:abstractNumId w:val="65"/>
  </w:num>
  <w:num w:numId="40">
    <w:abstractNumId w:val="41"/>
  </w:num>
  <w:num w:numId="41">
    <w:abstractNumId w:val="45"/>
  </w:num>
  <w:num w:numId="42">
    <w:abstractNumId w:val="97"/>
  </w:num>
  <w:num w:numId="43">
    <w:abstractNumId w:val="40"/>
  </w:num>
  <w:num w:numId="44">
    <w:abstractNumId w:val="36"/>
  </w:num>
  <w:num w:numId="45">
    <w:abstractNumId w:val="16"/>
  </w:num>
  <w:num w:numId="46">
    <w:abstractNumId w:val="98"/>
  </w:num>
  <w:num w:numId="47">
    <w:abstractNumId w:val="76"/>
  </w:num>
  <w:num w:numId="48">
    <w:abstractNumId w:val="33"/>
  </w:num>
  <w:num w:numId="49">
    <w:abstractNumId w:val="58"/>
  </w:num>
  <w:num w:numId="50">
    <w:abstractNumId w:val="73"/>
  </w:num>
  <w:num w:numId="51">
    <w:abstractNumId w:val="75"/>
  </w:num>
  <w:num w:numId="52">
    <w:abstractNumId w:val="79"/>
  </w:num>
  <w:num w:numId="53">
    <w:abstractNumId w:val="102"/>
  </w:num>
  <w:num w:numId="54">
    <w:abstractNumId w:val="5"/>
  </w:num>
  <w:num w:numId="55">
    <w:abstractNumId w:val="17"/>
  </w:num>
  <w:num w:numId="56">
    <w:abstractNumId w:val="29"/>
  </w:num>
  <w:num w:numId="57">
    <w:abstractNumId w:val="48"/>
  </w:num>
  <w:num w:numId="58">
    <w:abstractNumId w:val="82"/>
  </w:num>
  <w:num w:numId="59">
    <w:abstractNumId w:val="74"/>
  </w:num>
  <w:num w:numId="60">
    <w:abstractNumId w:val="31"/>
  </w:num>
  <w:num w:numId="61">
    <w:abstractNumId w:val="62"/>
  </w:num>
  <w:num w:numId="62">
    <w:abstractNumId w:val="66"/>
  </w:num>
  <w:num w:numId="63">
    <w:abstractNumId w:val="21"/>
  </w:num>
  <w:num w:numId="64">
    <w:abstractNumId w:val="35"/>
  </w:num>
  <w:num w:numId="65">
    <w:abstractNumId w:val="2"/>
  </w:num>
  <w:num w:numId="66">
    <w:abstractNumId w:val="55"/>
  </w:num>
  <w:num w:numId="67">
    <w:abstractNumId w:val="18"/>
  </w:num>
  <w:num w:numId="68">
    <w:abstractNumId w:val="93"/>
  </w:num>
  <w:num w:numId="69">
    <w:abstractNumId w:val="61"/>
  </w:num>
  <w:num w:numId="70">
    <w:abstractNumId w:val="19"/>
  </w:num>
  <w:num w:numId="71">
    <w:abstractNumId w:val="9"/>
  </w:num>
  <w:num w:numId="72">
    <w:abstractNumId w:val="12"/>
  </w:num>
  <w:num w:numId="73">
    <w:abstractNumId w:val="64"/>
  </w:num>
  <w:num w:numId="74">
    <w:abstractNumId w:val="20"/>
  </w:num>
  <w:num w:numId="75">
    <w:abstractNumId w:val="27"/>
  </w:num>
  <w:num w:numId="76">
    <w:abstractNumId w:val="22"/>
  </w:num>
  <w:num w:numId="77">
    <w:abstractNumId w:val="60"/>
  </w:num>
  <w:num w:numId="78">
    <w:abstractNumId w:val="59"/>
  </w:num>
  <w:num w:numId="79">
    <w:abstractNumId w:val="7"/>
  </w:num>
  <w:num w:numId="80">
    <w:abstractNumId w:val="103"/>
  </w:num>
  <w:num w:numId="81">
    <w:abstractNumId w:val="56"/>
  </w:num>
  <w:num w:numId="82">
    <w:abstractNumId w:val="11"/>
  </w:num>
  <w:num w:numId="83">
    <w:abstractNumId w:val="34"/>
  </w:num>
  <w:num w:numId="84">
    <w:abstractNumId w:val="70"/>
  </w:num>
  <w:num w:numId="85">
    <w:abstractNumId w:val="42"/>
  </w:num>
  <w:num w:numId="86">
    <w:abstractNumId w:val="49"/>
  </w:num>
  <w:num w:numId="87">
    <w:abstractNumId w:val="37"/>
  </w:num>
  <w:num w:numId="88">
    <w:abstractNumId w:val="67"/>
  </w:num>
  <w:num w:numId="89">
    <w:abstractNumId w:val="72"/>
  </w:num>
  <w:num w:numId="90">
    <w:abstractNumId w:val="88"/>
  </w:num>
  <w:num w:numId="91">
    <w:abstractNumId w:val="54"/>
  </w:num>
  <w:num w:numId="92">
    <w:abstractNumId w:val="52"/>
  </w:num>
  <w:num w:numId="93">
    <w:abstractNumId w:val="68"/>
  </w:num>
  <w:num w:numId="94">
    <w:abstractNumId w:val="81"/>
  </w:num>
  <w:num w:numId="95">
    <w:abstractNumId w:val="91"/>
  </w:num>
  <w:num w:numId="96">
    <w:abstractNumId w:val="0"/>
  </w:num>
  <w:num w:numId="97">
    <w:abstractNumId w:val="57"/>
  </w:num>
  <w:num w:numId="98">
    <w:abstractNumId w:val="71"/>
  </w:num>
  <w:num w:numId="99">
    <w:abstractNumId w:val="89"/>
  </w:num>
  <w:num w:numId="100">
    <w:abstractNumId w:val="104"/>
  </w:num>
  <w:num w:numId="101">
    <w:abstractNumId w:val="85"/>
  </w:num>
  <w:num w:numId="102">
    <w:abstractNumId w:val="53"/>
  </w:num>
  <w:num w:numId="103">
    <w:abstractNumId w:val="77"/>
  </w:num>
  <w:num w:numId="104">
    <w:abstractNumId w:val="38"/>
  </w:num>
  <w:num w:numId="105">
    <w:abstractNumId w:val="44"/>
  </w:num>
  <w:num w:numId="106">
    <w:abstractNumId w:val="10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190"/>
    <w:rsid w:val="001441CF"/>
    <w:rsid w:val="001828FB"/>
    <w:rsid w:val="001D483D"/>
    <w:rsid w:val="00406C85"/>
    <w:rsid w:val="004305D4"/>
    <w:rsid w:val="007D6190"/>
    <w:rsid w:val="008B2984"/>
    <w:rsid w:val="00C33395"/>
    <w:rsid w:val="00C379EB"/>
    <w:rsid w:val="00CD2FC5"/>
    <w:rsid w:val="00CF7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BDE9B79-8F98-43A0-9E7B-098C688D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Lucida Grande" w:hAnsi="Lucida Grande" w:cs="Lucida Grande"/>
      <w:sz w:val="18"/>
      <w:szCs w:val="18"/>
    </w:rPr>
  </w:style>
  <w:style w:type="character" w:customStyle="1" w:styleId="BalloonTextChar">
    <w:name w:val="Balloon Text Char"/>
    <w:link w:val="BalloonText"/>
    <w:uiPriority w:val="99"/>
    <w:rPr>
      <w:rFonts w:ascii="Lucida Grande" w:hAnsi="Lucida Grande" w:cs="Lucida Grande"/>
      <w:sz w:val="18"/>
      <w:szCs w:val="18"/>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3Char">
    <w:name w:val="Body Text Indent 3 Char"/>
    <w:link w:val="BodyTextIndent3"/>
  </w:style>
  <w:style w:type="paragraph" w:styleId="BodyTextIndent3">
    <w:name w:val="Body Text Indent 3"/>
    <w:basedOn w:val="Normal"/>
    <w:link w:val="BodyTextIndent3Char"/>
    <w:pPr>
      <w:ind w:left="1584" w:hanging="1584"/>
      <w:jc w:val="both"/>
    </w:pPr>
  </w:style>
  <w:style w:type="character" w:customStyle="1" w:styleId="BodyTextIndent3Char1">
    <w:name w:val="Body Text Indent 3 Char1"/>
    <w:uiPriority w:val="99"/>
    <w:rPr>
      <w:sz w:val="16"/>
      <w:szCs w:val="16"/>
    </w:rPr>
  </w:style>
  <w:style w:type="paragraph" w:styleId="NoSpacing">
    <w:name w:val="No Spacing"/>
    <w:uiPriority w:val="1"/>
    <w:qFormat/>
    <w:rPr>
      <w:rFonts w:ascii="Calibri" w:eastAsia="Calibri" w:hAnsi="Calibri" w:cs="Arial"/>
      <w:sz w:val="22"/>
      <w:szCs w:val="22"/>
      <w:lang w:val="en-GB"/>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pPr>
      <w:spacing w:before="100" w:beforeAutospacing="1" w:after="100" w:afterAutospacing="1"/>
    </w:pPr>
    <w:rPr>
      <w:rFonts w:ascii="Times New Roman" w:hAnsi="Times New Roman"/>
      <w:sz w:val="20"/>
      <w:szCs w:val="20"/>
    </w:rPr>
  </w:style>
  <w:style w:type="character" w:customStyle="1" w:styleId="apple-converted-space">
    <w:name w:val="apple-converted-space"/>
  </w:style>
  <w:style w:type="character" w:styleId="Emphasis">
    <w:name w:val="Emphasis"/>
    <w:uiPriority w:val="20"/>
    <w:qFormat/>
    <w:rPr>
      <w:i/>
      <w:iCs/>
    </w:rPr>
  </w:style>
  <w:style w:type="paragraph" w:styleId="Subtitle">
    <w:name w:val="Subtitle"/>
    <w:basedOn w:val="Normal"/>
    <w:next w:val="Normal"/>
    <w:link w:val="SubtitleChar"/>
    <w:uiPriority w:val="11"/>
    <w:qFormat/>
    <w:pPr>
      <w:numPr>
        <w:ilvl w:val="1"/>
      </w:numPr>
    </w:pPr>
    <w:rPr>
      <w:rFonts w:ascii="Calibri" w:eastAsia="MS Gothic" w:hAnsi="Calibri" w:cs="SimSun"/>
      <w:i/>
      <w:iCs/>
      <w:color w:val="4F81BD"/>
      <w:spacing w:val="15"/>
    </w:rPr>
  </w:style>
  <w:style w:type="character" w:customStyle="1" w:styleId="SubtitleChar">
    <w:name w:val="Subtitle Char"/>
    <w:basedOn w:val="DefaultParagraphFont"/>
    <w:link w:val="Subtitle"/>
    <w:uiPriority w:val="11"/>
    <w:rPr>
      <w:rFonts w:ascii="Calibri" w:eastAsia="MS Gothic" w:hAnsi="Calibri" w:cs="SimSu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33</Pages>
  <Words>8902</Words>
  <Characters>50744</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Solid Functions</dc:creator>
  <cp:lastModifiedBy>DELL</cp:lastModifiedBy>
  <cp:revision>5</cp:revision>
  <dcterms:created xsi:type="dcterms:W3CDTF">2020-01-11T15:07:00Z</dcterms:created>
  <dcterms:modified xsi:type="dcterms:W3CDTF">2024-05-17T04:11:00Z</dcterms:modified>
</cp:coreProperties>
</file>